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8C470" w14:textId="77777777" w:rsidR="005E471D" w:rsidRPr="002943B6" w:rsidRDefault="005E471D" w:rsidP="00DF7375">
      <w:pPr>
        <w:pStyle w:val="NormalWeb"/>
        <w:shd w:val="clear" w:color="auto" w:fill="FFFFFF"/>
        <w:spacing w:before="0" w:beforeAutospacing="0" w:after="0" w:afterAutospacing="0" w:line="312" w:lineRule="auto"/>
        <w:outlineLvl w:val="0"/>
        <w:rPr>
          <w:rStyle w:val="Strong"/>
          <w:color w:val="800000"/>
          <w:sz w:val="26"/>
          <w:szCs w:val="26"/>
        </w:rPr>
      </w:pPr>
      <w:r w:rsidRPr="002943B6">
        <w:rPr>
          <w:rStyle w:val="Strong"/>
          <w:color w:val="800000"/>
          <w:sz w:val="26"/>
          <w:szCs w:val="26"/>
        </w:rPr>
        <w:t xml:space="preserve">Chuyên ngành: Ngôn ngữ Trung Quốc </w:t>
      </w:r>
    </w:p>
    <w:p w14:paraId="7124DF11" w14:textId="77777777" w:rsidR="005E471D" w:rsidRPr="002943B6" w:rsidRDefault="005E471D" w:rsidP="00DF7375">
      <w:pPr>
        <w:pStyle w:val="NormalWeb"/>
        <w:shd w:val="clear" w:color="auto" w:fill="FFFFFF"/>
        <w:spacing w:before="0" w:beforeAutospacing="0" w:after="0" w:afterAutospacing="0" w:line="312" w:lineRule="auto"/>
        <w:outlineLvl w:val="0"/>
        <w:rPr>
          <w:rStyle w:val="Strong"/>
          <w:color w:val="800000"/>
          <w:sz w:val="26"/>
          <w:szCs w:val="26"/>
        </w:rPr>
      </w:pPr>
      <w:r w:rsidRPr="002943B6">
        <w:rPr>
          <w:rStyle w:val="Strong"/>
          <w:color w:val="800000"/>
          <w:sz w:val="26"/>
          <w:szCs w:val="26"/>
        </w:rPr>
        <w:t xml:space="preserve">Mã ngành 7220204 </w:t>
      </w:r>
    </w:p>
    <w:p w14:paraId="2E8E7BF9" w14:textId="77777777" w:rsidR="005E471D" w:rsidRPr="00DF7375" w:rsidRDefault="005E471D" w:rsidP="00DF7375">
      <w:pPr>
        <w:pStyle w:val="NormalWeb"/>
        <w:numPr>
          <w:ilvl w:val="0"/>
          <w:numId w:val="1"/>
        </w:numPr>
        <w:shd w:val="clear" w:color="auto" w:fill="FFFFFF"/>
        <w:spacing w:before="0" w:beforeAutospacing="0" w:after="0" w:afterAutospacing="0" w:line="312" w:lineRule="auto"/>
        <w:rPr>
          <w:color w:val="000000" w:themeColor="text1"/>
          <w:sz w:val="26"/>
          <w:szCs w:val="26"/>
        </w:rPr>
      </w:pPr>
      <w:r w:rsidRPr="002943B6">
        <w:rPr>
          <w:rStyle w:val="Strong"/>
          <w:color w:val="800000"/>
          <w:sz w:val="26"/>
          <w:szCs w:val="26"/>
        </w:rPr>
        <w:t>CHƯƠNG TRÌNH ĐÀO TẠO</w:t>
      </w:r>
      <w:r w:rsidRPr="002943B6">
        <w:rPr>
          <w:color w:val="333333"/>
          <w:sz w:val="26"/>
          <w:szCs w:val="26"/>
        </w:rPr>
        <w:br/>
      </w:r>
      <w:r w:rsidRPr="00DF7375">
        <w:rPr>
          <w:color w:val="000000" w:themeColor="text1"/>
          <w:sz w:val="26"/>
          <w:szCs w:val="26"/>
        </w:rPr>
        <w:t xml:space="preserve">- Cử nhân ngành Ngôn ngữ Trung Quốc hệ Chính quy </w:t>
      </w:r>
    </w:p>
    <w:p w14:paraId="2B36CF68" w14:textId="565B9A78" w:rsidR="005E471D" w:rsidRPr="00DF7375" w:rsidRDefault="005E471D" w:rsidP="00DF7375">
      <w:pPr>
        <w:pStyle w:val="NormalWeb"/>
        <w:shd w:val="clear" w:color="auto" w:fill="FFFFFF"/>
        <w:spacing w:before="0" w:beforeAutospacing="0" w:after="0" w:afterAutospacing="0" w:line="312" w:lineRule="auto"/>
        <w:ind w:firstLine="360"/>
        <w:jc w:val="both"/>
        <w:rPr>
          <w:color w:val="000000" w:themeColor="text1"/>
          <w:sz w:val="26"/>
          <w:szCs w:val="26"/>
        </w:rPr>
      </w:pPr>
      <w:r w:rsidRPr="00DF7375">
        <w:rPr>
          <w:color w:val="000000" w:themeColor="text1"/>
          <w:sz w:val="26"/>
          <w:szCs w:val="26"/>
        </w:rPr>
        <w:t>Đào tạo cử nhân ngành Ngôn ngữ Trung Quốc</w:t>
      </w:r>
      <w:r w:rsidR="00FB67D8" w:rsidRPr="00DF7375">
        <w:rPr>
          <w:color w:val="000000" w:themeColor="text1"/>
          <w:sz w:val="26"/>
          <w:szCs w:val="26"/>
        </w:rPr>
        <w:t xml:space="preserve"> nắm vữ</w:t>
      </w:r>
      <w:r w:rsidR="00DF7375" w:rsidRPr="00DF7375">
        <w:rPr>
          <w:color w:val="000000" w:themeColor="text1"/>
          <w:sz w:val="26"/>
          <w:szCs w:val="26"/>
        </w:rPr>
        <w:t>ng kiế</w:t>
      </w:r>
      <w:r w:rsidR="00FB67D8" w:rsidRPr="00DF7375">
        <w:rPr>
          <w:color w:val="000000" w:themeColor="text1"/>
          <w:sz w:val="26"/>
          <w:szCs w:val="26"/>
        </w:rPr>
        <w:t>n thức,</w:t>
      </w:r>
      <w:r w:rsidRPr="00DF7375">
        <w:rPr>
          <w:color w:val="000000" w:themeColor="text1"/>
          <w:sz w:val="26"/>
          <w:szCs w:val="26"/>
        </w:rPr>
        <w:t xml:space="preserve"> thành thạo kỹ năng ngôn ngữ</w:t>
      </w:r>
      <w:r w:rsidR="00FB67D8" w:rsidRPr="00DF7375">
        <w:rPr>
          <w:color w:val="000000" w:themeColor="text1"/>
          <w:sz w:val="26"/>
          <w:szCs w:val="26"/>
        </w:rPr>
        <w:t>, biên-p</w:t>
      </w:r>
      <w:r w:rsidRPr="00DF7375">
        <w:rPr>
          <w:color w:val="000000" w:themeColor="text1"/>
          <w:sz w:val="26"/>
          <w:szCs w:val="26"/>
        </w:rPr>
        <w:t>hiên dị</w:t>
      </w:r>
      <w:r w:rsidR="0009714C">
        <w:rPr>
          <w:color w:val="000000" w:themeColor="text1"/>
          <w:sz w:val="26"/>
          <w:szCs w:val="26"/>
        </w:rPr>
        <w:t xml:space="preserve">ch trong </w:t>
      </w:r>
      <w:r w:rsidR="00FB67D8" w:rsidRPr="00DF7375">
        <w:rPr>
          <w:color w:val="000000" w:themeColor="text1"/>
          <w:sz w:val="26"/>
          <w:szCs w:val="26"/>
        </w:rPr>
        <w:t>các lĩnh vực như d</w:t>
      </w:r>
      <w:r w:rsidRPr="00DF7375">
        <w:rPr>
          <w:color w:val="000000" w:themeColor="text1"/>
          <w:sz w:val="26"/>
          <w:szCs w:val="26"/>
        </w:rPr>
        <w:t>u lịch</w:t>
      </w:r>
      <w:r w:rsidR="00FB67D8" w:rsidRPr="00DF7375">
        <w:rPr>
          <w:color w:val="000000" w:themeColor="text1"/>
          <w:sz w:val="26"/>
          <w:szCs w:val="26"/>
        </w:rPr>
        <w:t>, thương mại và văn hoá..</w:t>
      </w:r>
    </w:p>
    <w:p w14:paraId="70BF9B59" w14:textId="77777777" w:rsidR="00FB67D8" w:rsidRPr="002943B6" w:rsidRDefault="00FB67D8" w:rsidP="007B1EFF">
      <w:pPr>
        <w:spacing w:line="312" w:lineRule="auto"/>
        <w:ind w:firstLine="567"/>
        <w:jc w:val="both"/>
        <w:rPr>
          <w:rFonts w:ascii="Times New Roman" w:hAnsi="Times New Roman" w:cs="Times New Roman"/>
          <w:sz w:val="26"/>
          <w:szCs w:val="26"/>
          <w:lang w:val="vi-VN" w:eastAsia="zh-CN"/>
        </w:rPr>
      </w:pPr>
      <w:r w:rsidRPr="002943B6">
        <w:rPr>
          <w:rFonts w:ascii="Times New Roman" w:hAnsi="Times New Roman" w:cs="Times New Roman"/>
          <w:bCs/>
          <w:i/>
          <w:color w:val="000000"/>
          <w:sz w:val="26"/>
          <w:szCs w:val="26"/>
        </w:rPr>
        <w:t>Nhóm năng lực chung cốt lõi</w:t>
      </w:r>
      <w:r w:rsidRPr="002943B6">
        <w:rPr>
          <w:rFonts w:ascii="Times New Roman" w:hAnsi="Times New Roman" w:cs="Times New Roman"/>
          <w:bCs/>
          <w:color w:val="000000"/>
          <w:sz w:val="26"/>
          <w:szCs w:val="26"/>
        </w:rPr>
        <w:t xml:space="preserve">: Sinh viên được trang bị kiến thức cơ bản về khoa học xã hội nhân văn (văn hóa, lịch sử, địa lý). </w:t>
      </w:r>
      <w:r w:rsidRPr="002943B6">
        <w:rPr>
          <w:rFonts w:ascii="Times New Roman" w:hAnsi="Times New Roman" w:cs="Times New Roman"/>
          <w:sz w:val="26"/>
          <w:szCs w:val="26"/>
          <w:lang w:val="vi-VN" w:eastAsia="zh-CN"/>
        </w:rPr>
        <w:t xml:space="preserve">Có thể sử dụng thành thạo tiếng Trung Quốc ở trình độ bậc 5 theo Khung năng lực ngoại ngữ 6 bậc dùng cho Việt Nam (tương đương HSK cấp 5 theo Chuẩn đánh giá năng lực tiếng Hán hiện hành) và HSKK cao cấp. </w:t>
      </w:r>
    </w:p>
    <w:p w14:paraId="01B7ABFB" w14:textId="77777777" w:rsidR="00FB67D8" w:rsidRPr="002943B6" w:rsidRDefault="00FB67D8" w:rsidP="002943B6">
      <w:pPr>
        <w:widowControl w:val="0"/>
        <w:suppressLineNumbers/>
        <w:snapToGrid w:val="0"/>
        <w:spacing w:line="312" w:lineRule="auto"/>
        <w:ind w:firstLine="567"/>
        <w:jc w:val="both"/>
        <w:rPr>
          <w:rFonts w:ascii="Times New Roman" w:hAnsi="Times New Roman" w:cs="Times New Roman"/>
          <w:bCs/>
          <w:color w:val="000000"/>
          <w:sz w:val="26"/>
          <w:szCs w:val="26"/>
          <w:lang w:val="vi-VN"/>
        </w:rPr>
      </w:pPr>
      <w:r w:rsidRPr="002943B6">
        <w:rPr>
          <w:rFonts w:ascii="Times New Roman" w:hAnsi="Times New Roman" w:cs="Times New Roman"/>
          <w:bCs/>
          <w:color w:val="000000"/>
          <w:sz w:val="26"/>
          <w:szCs w:val="26"/>
          <w:lang w:val="vi-VN"/>
        </w:rPr>
        <w:tab/>
      </w:r>
      <w:r w:rsidRPr="002943B6">
        <w:rPr>
          <w:rFonts w:ascii="Times New Roman" w:hAnsi="Times New Roman" w:cs="Times New Roman"/>
          <w:bCs/>
          <w:i/>
          <w:color w:val="000000"/>
          <w:sz w:val="26"/>
          <w:szCs w:val="26"/>
          <w:lang w:val="vi-VN"/>
        </w:rPr>
        <w:t>Nhóm năng lực nghề</w:t>
      </w:r>
      <w:r w:rsidRPr="002943B6">
        <w:rPr>
          <w:rFonts w:ascii="Times New Roman" w:hAnsi="Times New Roman" w:cs="Times New Roman"/>
          <w:bCs/>
          <w:color w:val="000000"/>
          <w:sz w:val="26"/>
          <w:szCs w:val="26"/>
          <w:lang w:val="vi-VN"/>
        </w:rPr>
        <w:t xml:space="preserve"> (năng lực hoạt động xã hội, phát triển nghề nghiệp): Sinh viên có khả năng thực hiện, quản lí, điều hành và giám sát các nghiệp vụ cơ bản trong các đơn vị kinh doanh du lịch, thương mại, biên phiên dịch. Sinh viên có kĩ năng tiếp cận và nắm bắt tâm lí khách hàng. Ứng xử, giao tiếp mang tính chuyên nghiệp. Sử dụng thành thạo ít nhất một ngoại ngữ và có khả năng làm việc trong môi trường có yếu tố nước ngoài.</w:t>
      </w:r>
    </w:p>
    <w:p w14:paraId="7E4D7F64" w14:textId="3DAFA231" w:rsidR="00FB67D8" w:rsidRPr="002943B6" w:rsidRDefault="00FB67D8" w:rsidP="002943B6">
      <w:pPr>
        <w:spacing w:line="312" w:lineRule="auto"/>
        <w:ind w:firstLine="400"/>
        <w:jc w:val="both"/>
        <w:rPr>
          <w:rFonts w:ascii="Times New Roman" w:hAnsi="Times New Roman" w:cs="Times New Roman"/>
          <w:sz w:val="26"/>
          <w:szCs w:val="26"/>
          <w:lang w:val="vi-VN" w:eastAsia="zh-CN"/>
        </w:rPr>
      </w:pPr>
      <w:r w:rsidRPr="002943B6">
        <w:rPr>
          <w:rFonts w:ascii="Times New Roman" w:hAnsi="Times New Roman" w:cs="Times New Roman"/>
          <w:bCs/>
          <w:color w:val="000000"/>
          <w:sz w:val="26"/>
          <w:szCs w:val="26"/>
          <w:lang w:val="vi-VN"/>
        </w:rPr>
        <w:tab/>
      </w:r>
      <w:r w:rsidRPr="002943B6">
        <w:rPr>
          <w:rFonts w:ascii="Times New Roman" w:hAnsi="Times New Roman" w:cs="Times New Roman"/>
          <w:bCs/>
          <w:i/>
          <w:color w:val="000000"/>
          <w:sz w:val="26"/>
          <w:szCs w:val="26"/>
          <w:lang w:val="vi-VN"/>
        </w:rPr>
        <w:t>Nhóm năng lực ngành cốt lõi</w:t>
      </w:r>
      <w:r w:rsidRPr="002943B6">
        <w:rPr>
          <w:rFonts w:ascii="Times New Roman" w:hAnsi="Times New Roman" w:cs="Times New Roman"/>
          <w:bCs/>
          <w:color w:val="000000"/>
          <w:sz w:val="26"/>
          <w:szCs w:val="26"/>
          <w:lang w:val="vi-VN"/>
        </w:rPr>
        <w:t xml:space="preserve">: Sinh viên sẽ </w:t>
      </w:r>
      <w:r w:rsidRPr="002943B6">
        <w:rPr>
          <w:rFonts w:ascii="Times New Roman" w:hAnsi="Times New Roman" w:cs="Times New Roman"/>
          <w:sz w:val="26"/>
          <w:szCs w:val="26"/>
          <w:lang w:val="vi-VN" w:eastAsia="zh-CN"/>
        </w:rPr>
        <w:t xml:space="preserve">nắm vững kiến thức cơ bản về tiếng Trung Quốc như một hệ thống, bao gồm các kiến thức về ngữ âm và âm vị học, ngữ pháp, từ vựng, ngữ nghía và chữ Hán, vận dụng được những kiến thức đó trong công việc chuyên môn như dịch thuật, nghiên cứu… </w:t>
      </w:r>
      <w:r w:rsidRPr="002943B6">
        <w:rPr>
          <w:rFonts w:ascii="Times New Roman" w:hAnsi="Times New Roman" w:cs="Times New Roman"/>
          <w:bCs/>
          <w:color w:val="000000"/>
          <w:sz w:val="26"/>
          <w:szCs w:val="26"/>
          <w:lang w:val="vi-VN"/>
        </w:rPr>
        <w:t>Sinh viên có khả năng tham gia điều chỉnh và thực hiện các chiến lược, dự án, kế hoạch sản xuất kinh doanh của doanh nghiệp cũng như các chính sách tại các cơ quan quản lí nhà nước về du lịch, đồng thời có kĩ năng lập kế hoạch; quản lí nhân sự, quản lí cơ sở vật chất, quản lí chất lượng; khai thác tuyến điểm và điều hành hoạt động của tuyến du lịch.</w:t>
      </w:r>
    </w:p>
    <w:p w14:paraId="7E1D1CE8" w14:textId="77777777" w:rsidR="00FB67D8" w:rsidRPr="002943B6" w:rsidRDefault="00FB67D8" w:rsidP="002943B6">
      <w:pPr>
        <w:pStyle w:val="NormalWeb"/>
        <w:shd w:val="clear" w:color="auto" w:fill="FFFFFF"/>
        <w:spacing w:before="0" w:beforeAutospacing="0" w:after="0" w:afterAutospacing="0" w:line="312" w:lineRule="auto"/>
        <w:ind w:left="360"/>
        <w:rPr>
          <w:color w:val="333333"/>
          <w:sz w:val="26"/>
          <w:szCs w:val="26"/>
          <w:lang w:val="vi-VN"/>
        </w:rPr>
      </w:pPr>
    </w:p>
    <w:p w14:paraId="40E43B4F" w14:textId="376DC778" w:rsidR="005E471D" w:rsidRPr="00DF7375" w:rsidRDefault="00DF7375" w:rsidP="002943B6">
      <w:pPr>
        <w:pStyle w:val="NormalWeb"/>
        <w:shd w:val="clear" w:color="auto" w:fill="FFFFFF"/>
        <w:spacing w:before="0" w:beforeAutospacing="0" w:after="0" w:afterAutospacing="0" w:line="312" w:lineRule="auto"/>
        <w:jc w:val="both"/>
        <w:rPr>
          <w:color w:val="333333"/>
          <w:sz w:val="26"/>
          <w:szCs w:val="26"/>
          <w:lang w:val="vi-VN"/>
        </w:rPr>
      </w:pPr>
      <w:r>
        <w:rPr>
          <w:rStyle w:val="Strong"/>
          <w:color w:val="800000"/>
          <w:sz w:val="26"/>
          <w:szCs w:val="26"/>
          <w:lang w:val="vi-VN"/>
        </w:rPr>
        <w:t>2</w:t>
      </w:r>
      <w:r w:rsidR="0009714C">
        <w:rPr>
          <w:rStyle w:val="Strong"/>
          <w:color w:val="800000"/>
          <w:sz w:val="26"/>
          <w:szCs w:val="26"/>
          <w:lang w:val="vi-VN"/>
        </w:rPr>
        <w:t xml:space="preserve">. CÁC HOẠT ĐỘNG NGOẠI KHOÁ </w:t>
      </w:r>
    </w:p>
    <w:p w14:paraId="0EC40DC9" w14:textId="77777777" w:rsidR="005E471D" w:rsidRPr="00DF7375" w:rsidRDefault="00FB67D8" w:rsidP="002943B6">
      <w:pPr>
        <w:pStyle w:val="NormalWeb"/>
        <w:shd w:val="clear" w:color="auto" w:fill="FFFFFF"/>
        <w:spacing w:before="0" w:beforeAutospacing="0" w:after="0" w:afterAutospacing="0" w:line="312" w:lineRule="auto"/>
        <w:jc w:val="both"/>
        <w:rPr>
          <w:color w:val="333333"/>
          <w:sz w:val="26"/>
          <w:szCs w:val="26"/>
          <w:lang w:val="vi-VN"/>
        </w:rPr>
      </w:pPr>
      <w:r w:rsidRPr="00DF7375">
        <w:rPr>
          <w:color w:val="333333"/>
          <w:sz w:val="26"/>
          <w:szCs w:val="26"/>
          <w:lang w:val="vi-VN"/>
        </w:rPr>
        <w:t>- có cơ hội</w:t>
      </w:r>
      <w:r w:rsidR="005E471D" w:rsidRPr="00DF7375">
        <w:rPr>
          <w:color w:val="333333"/>
          <w:sz w:val="26"/>
          <w:szCs w:val="26"/>
          <w:lang w:val="vi-VN"/>
        </w:rPr>
        <w:t xml:space="preserve"> tham gia các hoạt động ngoại khóa và </w:t>
      </w:r>
      <w:r w:rsidRPr="00DF7375">
        <w:rPr>
          <w:color w:val="333333"/>
          <w:sz w:val="26"/>
          <w:szCs w:val="26"/>
          <w:lang w:val="vi-VN"/>
        </w:rPr>
        <w:t xml:space="preserve">các </w:t>
      </w:r>
      <w:r w:rsidR="005E471D" w:rsidRPr="00DF7375">
        <w:rPr>
          <w:color w:val="333333"/>
          <w:sz w:val="26"/>
          <w:szCs w:val="26"/>
          <w:lang w:val="vi-VN"/>
        </w:rPr>
        <w:t>cuộc thi như: </w:t>
      </w:r>
    </w:p>
    <w:p w14:paraId="12518175" w14:textId="77777777" w:rsidR="005E471D" w:rsidRPr="00DF7375" w:rsidRDefault="005E471D" w:rsidP="002943B6">
      <w:pPr>
        <w:pStyle w:val="NormalWeb"/>
        <w:shd w:val="clear" w:color="auto" w:fill="FFFFFF"/>
        <w:spacing w:before="0" w:beforeAutospacing="0" w:after="0" w:afterAutospacing="0" w:line="312" w:lineRule="auto"/>
        <w:jc w:val="both"/>
        <w:rPr>
          <w:color w:val="333333"/>
          <w:sz w:val="26"/>
          <w:szCs w:val="26"/>
          <w:lang w:val="vi-VN"/>
        </w:rPr>
      </w:pPr>
      <w:r w:rsidRPr="00DF7375">
        <w:rPr>
          <w:color w:val="333333"/>
          <w:sz w:val="26"/>
          <w:szCs w:val="26"/>
          <w:lang w:val="vi-VN"/>
        </w:rPr>
        <w:t>+ Cầu Hán ngữ</w:t>
      </w:r>
      <w:r w:rsidR="00FB67D8" w:rsidRPr="00DF7375">
        <w:rPr>
          <w:color w:val="333333"/>
          <w:sz w:val="26"/>
          <w:szCs w:val="26"/>
          <w:lang w:val="vi-VN"/>
        </w:rPr>
        <w:t>, Olympic Tiếng Trung, Ấn tượng Trung Hoa</w:t>
      </w:r>
      <w:r w:rsidRPr="00DF7375">
        <w:rPr>
          <w:color w:val="333333"/>
          <w:sz w:val="26"/>
          <w:szCs w:val="26"/>
          <w:lang w:val="vi-VN"/>
        </w:rPr>
        <w:t>, Tôi là diễn thuyết gia, ... ngoài ra sinh viên tích cực tham gia thi nấu ăn, lồng tiếng, cắm trại, giao lưu trại hè tại Trung Quốc...;</w:t>
      </w:r>
    </w:p>
    <w:p w14:paraId="5BE02A23" w14:textId="77777777" w:rsidR="005E471D" w:rsidRPr="002943B6" w:rsidRDefault="005E471D" w:rsidP="002943B6">
      <w:pPr>
        <w:pStyle w:val="NormalWeb"/>
        <w:shd w:val="clear" w:color="auto" w:fill="FFFFFF"/>
        <w:spacing w:before="0" w:beforeAutospacing="0" w:after="0" w:afterAutospacing="0" w:line="312" w:lineRule="auto"/>
        <w:jc w:val="both"/>
        <w:rPr>
          <w:color w:val="333333"/>
          <w:sz w:val="26"/>
          <w:szCs w:val="26"/>
          <w:lang w:val="vi-VN"/>
        </w:rPr>
      </w:pPr>
      <w:r w:rsidRPr="00DF7375">
        <w:rPr>
          <w:color w:val="333333"/>
          <w:sz w:val="26"/>
          <w:szCs w:val="26"/>
          <w:lang w:val="vi-VN"/>
        </w:rPr>
        <w:t>+ Tổ chứ</w:t>
      </w:r>
      <w:r w:rsidR="00FB67D8" w:rsidRPr="00DF7375">
        <w:rPr>
          <w:color w:val="333333"/>
          <w:sz w:val="26"/>
          <w:szCs w:val="26"/>
          <w:lang w:val="vi-VN"/>
        </w:rPr>
        <w:t>c</w:t>
      </w:r>
      <w:r w:rsidRPr="00DF7375">
        <w:rPr>
          <w:color w:val="333333"/>
          <w:sz w:val="26"/>
          <w:szCs w:val="26"/>
          <w:lang w:val="vi-VN"/>
        </w:rPr>
        <w:t xml:space="preserve"> câu lạc bộ như Câu lạc bộ</w:t>
      </w:r>
      <w:r w:rsidR="00FB67D8" w:rsidRPr="00DF7375">
        <w:rPr>
          <w:color w:val="333333"/>
          <w:sz w:val="26"/>
          <w:szCs w:val="26"/>
          <w:lang w:val="vi-VN"/>
        </w:rPr>
        <w:t xml:space="preserve"> Tiếng Trung – Chinese Land – </w:t>
      </w:r>
      <w:r w:rsidR="00FB67D8" w:rsidRPr="00DF7375">
        <w:rPr>
          <w:color w:val="333333"/>
          <w:sz w:val="26"/>
          <w:szCs w:val="26"/>
          <w:lang w:val="vi-VN"/>
        </w:rPr>
        <w:t>汉语乐园</w:t>
      </w:r>
    </w:p>
    <w:p w14:paraId="41BD693D" w14:textId="77777777" w:rsidR="005E471D" w:rsidRPr="002943B6" w:rsidRDefault="00FB67D8" w:rsidP="002943B6">
      <w:pPr>
        <w:pStyle w:val="NormalWeb"/>
        <w:shd w:val="clear" w:color="auto" w:fill="FFFFFF"/>
        <w:spacing w:before="0" w:beforeAutospacing="0" w:after="0" w:afterAutospacing="0" w:line="312" w:lineRule="auto"/>
        <w:jc w:val="both"/>
        <w:rPr>
          <w:color w:val="333333"/>
          <w:sz w:val="26"/>
          <w:szCs w:val="26"/>
          <w:lang w:val="vi-VN"/>
        </w:rPr>
      </w:pPr>
      <w:r w:rsidRPr="002943B6">
        <w:rPr>
          <w:color w:val="333333"/>
          <w:sz w:val="26"/>
          <w:szCs w:val="26"/>
          <w:lang w:val="vi-VN"/>
        </w:rPr>
        <w:t>+ Tham gia các khoá học miễn phí với cơ sở đào tạo Trung Quốc</w:t>
      </w:r>
      <w:r w:rsidR="005E471D" w:rsidRPr="002943B6">
        <w:rPr>
          <w:color w:val="333333"/>
          <w:sz w:val="26"/>
          <w:szCs w:val="26"/>
          <w:lang w:val="vi-VN"/>
        </w:rPr>
        <w:t xml:space="preserve">: </w:t>
      </w:r>
      <w:r w:rsidRPr="002943B6">
        <w:rPr>
          <w:color w:val="333333"/>
          <w:sz w:val="26"/>
          <w:szCs w:val="26"/>
          <w:lang w:val="vi-VN"/>
        </w:rPr>
        <w:t>走进中国；习汉语学诗歌</w:t>
      </w:r>
    </w:p>
    <w:p w14:paraId="1A7B31EA" w14:textId="11420890" w:rsidR="005E471D" w:rsidRPr="002943B6" w:rsidRDefault="00DF7375" w:rsidP="002943B6">
      <w:pPr>
        <w:pStyle w:val="NormalWeb"/>
        <w:shd w:val="clear" w:color="auto" w:fill="FFFFFF"/>
        <w:spacing w:before="0" w:beforeAutospacing="0" w:after="0" w:afterAutospacing="0" w:line="312" w:lineRule="auto"/>
        <w:jc w:val="both"/>
        <w:rPr>
          <w:color w:val="333333"/>
          <w:sz w:val="26"/>
          <w:szCs w:val="26"/>
          <w:lang w:val="vi-VN"/>
        </w:rPr>
      </w:pPr>
      <w:r>
        <w:rPr>
          <w:rStyle w:val="Strong"/>
          <w:color w:val="800000"/>
          <w:sz w:val="26"/>
          <w:szCs w:val="26"/>
          <w:lang w:val="vi-VN"/>
        </w:rPr>
        <w:t>3</w:t>
      </w:r>
      <w:r w:rsidR="005E471D" w:rsidRPr="002943B6">
        <w:rPr>
          <w:rStyle w:val="Strong"/>
          <w:color w:val="800000"/>
          <w:sz w:val="26"/>
          <w:szCs w:val="26"/>
          <w:lang w:val="vi-VN"/>
        </w:rPr>
        <w:t xml:space="preserve">. </w:t>
      </w:r>
      <w:r w:rsidR="0009714C">
        <w:rPr>
          <w:rStyle w:val="Strong"/>
          <w:color w:val="800000"/>
          <w:sz w:val="26"/>
          <w:szCs w:val="26"/>
          <w:lang w:val="vi-VN"/>
        </w:rPr>
        <w:t xml:space="preserve">CƠ HỘI </w:t>
      </w:r>
      <w:r w:rsidR="005E471D" w:rsidRPr="002943B6">
        <w:rPr>
          <w:rStyle w:val="Strong"/>
          <w:color w:val="800000"/>
          <w:sz w:val="26"/>
          <w:szCs w:val="26"/>
          <w:lang w:val="vi-VN"/>
        </w:rPr>
        <w:t>VIỆC LÀM </w:t>
      </w:r>
    </w:p>
    <w:p w14:paraId="03368EF1" w14:textId="77777777" w:rsidR="005E471D" w:rsidRPr="002943B6" w:rsidRDefault="005E471D" w:rsidP="002943B6">
      <w:pPr>
        <w:pStyle w:val="NormalWeb"/>
        <w:shd w:val="clear" w:color="auto" w:fill="FFFFFF"/>
        <w:spacing w:before="0" w:beforeAutospacing="0" w:after="0" w:afterAutospacing="0" w:line="312" w:lineRule="auto"/>
        <w:ind w:firstLine="720"/>
        <w:jc w:val="both"/>
        <w:rPr>
          <w:color w:val="333333"/>
          <w:sz w:val="26"/>
          <w:szCs w:val="26"/>
          <w:lang w:val="vi-VN"/>
        </w:rPr>
      </w:pPr>
      <w:r w:rsidRPr="002943B6">
        <w:rPr>
          <w:color w:val="333333"/>
          <w:sz w:val="26"/>
          <w:szCs w:val="26"/>
          <w:lang w:val="vi-VN"/>
        </w:rPr>
        <w:lastRenderedPageBreak/>
        <w:t>Nhóm 1 - Biên-Phiên dịch viên/Biên tập viên Trung - Việt, Việt – Trung/Cộng tác viên các văn phòng dịch thuật, công chứ</w:t>
      </w:r>
      <w:r w:rsidR="00FB67D8" w:rsidRPr="002943B6">
        <w:rPr>
          <w:color w:val="333333"/>
          <w:sz w:val="26"/>
          <w:szCs w:val="26"/>
          <w:lang w:val="vi-VN"/>
        </w:rPr>
        <w:t>ng</w:t>
      </w:r>
      <w:r w:rsidRPr="002943B6">
        <w:rPr>
          <w:color w:val="333333"/>
          <w:sz w:val="26"/>
          <w:szCs w:val="26"/>
          <w:lang w:val="vi-VN"/>
        </w:rPr>
        <w:t>, biên tập viên tại các Nhà xuất bản có xuất bản phẩm là tiếng Trung Quốc, đáp ứng nhu cầu giao tiếp quốc tế tại các cơ quan và doanh nghiệp Trung Quốc - Việ</w:t>
      </w:r>
      <w:r w:rsidR="00FB67D8" w:rsidRPr="002943B6">
        <w:rPr>
          <w:color w:val="333333"/>
          <w:sz w:val="26"/>
          <w:szCs w:val="26"/>
          <w:lang w:val="vi-VN"/>
        </w:rPr>
        <w:t>t Nam</w:t>
      </w:r>
      <w:r w:rsidRPr="002943B6">
        <w:rPr>
          <w:color w:val="333333"/>
          <w:sz w:val="26"/>
          <w:szCs w:val="26"/>
          <w:lang w:val="vi-VN"/>
        </w:rPr>
        <w:t>.</w:t>
      </w:r>
    </w:p>
    <w:p w14:paraId="5F16581D" w14:textId="77777777" w:rsidR="005E471D" w:rsidRPr="002943B6" w:rsidRDefault="005E471D" w:rsidP="002943B6">
      <w:pPr>
        <w:pStyle w:val="NormalWeb"/>
        <w:shd w:val="clear" w:color="auto" w:fill="FFFFFF"/>
        <w:spacing w:before="0" w:beforeAutospacing="0" w:after="0" w:afterAutospacing="0" w:line="312" w:lineRule="auto"/>
        <w:ind w:firstLine="720"/>
        <w:jc w:val="both"/>
        <w:rPr>
          <w:color w:val="333333"/>
          <w:sz w:val="26"/>
          <w:szCs w:val="26"/>
          <w:lang w:val="vi-VN"/>
        </w:rPr>
      </w:pPr>
      <w:r w:rsidRPr="002943B6">
        <w:rPr>
          <w:color w:val="333333"/>
          <w:sz w:val="26"/>
          <w:szCs w:val="26"/>
          <w:lang w:val="vi-VN"/>
        </w:rPr>
        <w:t>Nhóm 2 - Thư ký văn phòng/Trợ lý đối ngoại: có khả năng làm việc trong văn phòng các công ty nước ngoài, liên doanh hoặc công ty Việ</w:t>
      </w:r>
      <w:r w:rsidR="00FB67D8" w:rsidRPr="002943B6">
        <w:rPr>
          <w:color w:val="333333"/>
          <w:sz w:val="26"/>
          <w:szCs w:val="26"/>
          <w:lang w:val="vi-VN"/>
        </w:rPr>
        <w:t>t Nam</w:t>
      </w:r>
      <w:r w:rsidRPr="002943B6">
        <w:rPr>
          <w:color w:val="333333"/>
          <w:sz w:val="26"/>
          <w:szCs w:val="26"/>
          <w:lang w:val="vi-VN"/>
        </w:rPr>
        <w:t>; xử lý các công việc đòi hỏi năng lực ngôn ngữ tiếng Trung Quốc.</w:t>
      </w:r>
    </w:p>
    <w:p w14:paraId="773F42F3" w14:textId="6C226CA0" w:rsidR="005E471D" w:rsidRDefault="00FB67D8" w:rsidP="002943B6">
      <w:pPr>
        <w:pStyle w:val="NormalWeb"/>
        <w:shd w:val="clear" w:color="auto" w:fill="FFFFFF"/>
        <w:spacing w:before="0" w:beforeAutospacing="0" w:after="0" w:afterAutospacing="0" w:line="312" w:lineRule="auto"/>
        <w:ind w:firstLine="720"/>
        <w:jc w:val="both"/>
        <w:rPr>
          <w:color w:val="333333"/>
          <w:sz w:val="26"/>
          <w:szCs w:val="26"/>
          <w:lang w:val="vi-VN"/>
        </w:rPr>
      </w:pPr>
      <w:r w:rsidRPr="002943B6">
        <w:rPr>
          <w:color w:val="333333"/>
          <w:sz w:val="26"/>
          <w:szCs w:val="26"/>
          <w:lang w:val="vi-VN"/>
        </w:rPr>
        <w:t>Nhóm 3</w:t>
      </w:r>
      <w:r w:rsidR="005E471D" w:rsidRPr="002943B6">
        <w:rPr>
          <w:color w:val="333333"/>
          <w:sz w:val="26"/>
          <w:szCs w:val="26"/>
          <w:lang w:val="vi-VN"/>
        </w:rPr>
        <w:t xml:space="preserve"> - Nhân viên ngành du lịch</w:t>
      </w:r>
      <w:r w:rsidRPr="002943B6">
        <w:rPr>
          <w:color w:val="333333"/>
          <w:sz w:val="26"/>
          <w:szCs w:val="26"/>
          <w:lang w:val="vi-VN"/>
        </w:rPr>
        <w:t>, thương mại</w:t>
      </w:r>
      <w:r w:rsidR="005E471D" w:rsidRPr="002943B6">
        <w:rPr>
          <w:color w:val="333333"/>
          <w:sz w:val="26"/>
          <w:szCs w:val="26"/>
          <w:lang w:val="vi-VN"/>
        </w:rPr>
        <w:t>: có khả năng làm việc trong các đại lý, công ty du lịch – lữ hành</w:t>
      </w:r>
      <w:r w:rsidRPr="002943B6">
        <w:rPr>
          <w:color w:val="333333"/>
          <w:sz w:val="26"/>
          <w:szCs w:val="26"/>
          <w:lang w:val="vi-VN"/>
        </w:rPr>
        <w:t>, các hoạt động thương mại</w:t>
      </w:r>
      <w:r w:rsidR="005E471D" w:rsidRPr="002943B6">
        <w:rPr>
          <w:color w:val="333333"/>
          <w:sz w:val="26"/>
          <w:szCs w:val="26"/>
          <w:lang w:val="vi-VN"/>
        </w:rPr>
        <w:t xml:space="preserve"> trong và ngoài nướ</w:t>
      </w:r>
      <w:r w:rsidRPr="002943B6">
        <w:rPr>
          <w:color w:val="333333"/>
          <w:sz w:val="26"/>
          <w:szCs w:val="26"/>
          <w:lang w:val="vi-VN"/>
        </w:rPr>
        <w:t>c</w:t>
      </w:r>
      <w:r w:rsidR="00AE44B0">
        <w:rPr>
          <w:color w:val="333333"/>
          <w:sz w:val="26"/>
          <w:szCs w:val="26"/>
          <w:lang w:val="vi-VN"/>
        </w:rPr>
        <w:t>.</w:t>
      </w:r>
    </w:p>
    <w:p w14:paraId="6AD0ED09" w14:textId="77777777" w:rsidR="00AE44B0" w:rsidRDefault="00AE44B0" w:rsidP="00AE44B0">
      <w:pPr>
        <w:pStyle w:val="NormalWeb"/>
        <w:shd w:val="clear" w:color="auto" w:fill="FFFFFF"/>
        <w:spacing w:before="0" w:beforeAutospacing="0" w:after="0" w:afterAutospacing="0" w:line="312" w:lineRule="auto"/>
        <w:jc w:val="both"/>
        <w:rPr>
          <w:color w:val="333333"/>
          <w:sz w:val="26"/>
          <w:szCs w:val="26"/>
          <w:lang w:val="vi-VN"/>
        </w:rPr>
      </w:pPr>
    </w:p>
    <w:p w14:paraId="7FAE27CA" w14:textId="1B733151" w:rsidR="00AE44B0" w:rsidRDefault="00AE44B0" w:rsidP="00AE44B0">
      <w:pPr>
        <w:pStyle w:val="NormalWeb"/>
        <w:shd w:val="clear" w:color="auto" w:fill="FFFFFF"/>
        <w:spacing w:before="0" w:beforeAutospacing="0" w:after="0" w:afterAutospacing="0" w:line="312" w:lineRule="auto"/>
        <w:jc w:val="both"/>
        <w:rPr>
          <w:color w:val="333333"/>
          <w:sz w:val="26"/>
          <w:szCs w:val="26"/>
          <w:lang w:val="vi-VN"/>
        </w:rPr>
      </w:pPr>
      <w:r>
        <w:rPr>
          <w:color w:val="333333"/>
          <w:sz w:val="26"/>
          <w:szCs w:val="26"/>
          <w:lang w:val="vi-VN"/>
        </w:rPr>
        <w:t xml:space="preserve">Địa chỉ liên hệ: </w:t>
      </w:r>
      <w:r w:rsidR="00F35733">
        <w:rPr>
          <w:color w:val="333333"/>
          <w:sz w:val="26"/>
          <w:szCs w:val="26"/>
          <w:lang w:val="vi-VN"/>
        </w:rPr>
        <w:t xml:space="preserve">Bộ môn Tiếng Trung Quốc - </w:t>
      </w:r>
      <w:bookmarkStart w:id="0" w:name="_GoBack"/>
      <w:bookmarkEnd w:id="0"/>
      <w:r>
        <w:rPr>
          <w:color w:val="333333"/>
          <w:sz w:val="26"/>
          <w:szCs w:val="26"/>
          <w:lang w:val="vi-VN"/>
        </w:rPr>
        <w:t>Tầng 3 - Nhà D3 – ĐHSPHN</w:t>
      </w:r>
    </w:p>
    <w:p w14:paraId="1D9590C2" w14:textId="29440C09" w:rsidR="00AE44B0" w:rsidRDefault="00AE44B0" w:rsidP="00AE44B0">
      <w:pPr>
        <w:pStyle w:val="NormalWeb"/>
        <w:shd w:val="clear" w:color="auto" w:fill="FFFFFF"/>
        <w:spacing w:before="0" w:beforeAutospacing="0" w:after="0" w:afterAutospacing="0" w:line="312" w:lineRule="auto"/>
        <w:jc w:val="both"/>
        <w:rPr>
          <w:color w:val="333333"/>
          <w:sz w:val="26"/>
          <w:szCs w:val="26"/>
          <w:lang w:val="vi-VN"/>
        </w:rPr>
      </w:pPr>
      <w:r>
        <w:rPr>
          <w:color w:val="333333"/>
          <w:sz w:val="26"/>
          <w:szCs w:val="26"/>
          <w:lang w:val="vi-VN"/>
        </w:rPr>
        <w:t xml:space="preserve">Hotline: 0869231316 </w:t>
      </w:r>
    </w:p>
    <w:p w14:paraId="3257A435" w14:textId="63E3DA3C" w:rsidR="00AE44B0" w:rsidRDefault="00AE44B0" w:rsidP="00AE44B0">
      <w:pPr>
        <w:pStyle w:val="NormalWeb"/>
        <w:shd w:val="clear" w:color="auto" w:fill="FFFFFF"/>
        <w:spacing w:before="0" w:beforeAutospacing="0" w:after="0" w:afterAutospacing="0" w:line="312" w:lineRule="auto"/>
        <w:jc w:val="both"/>
        <w:rPr>
          <w:color w:val="333333"/>
          <w:sz w:val="26"/>
          <w:szCs w:val="26"/>
          <w:lang w:val="vi-VN"/>
        </w:rPr>
      </w:pPr>
      <w:r>
        <w:rPr>
          <w:color w:val="333333"/>
          <w:sz w:val="26"/>
          <w:szCs w:val="26"/>
          <w:lang w:val="vi-VN"/>
        </w:rPr>
        <w:t xml:space="preserve">Website: </w:t>
      </w:r>
      <w:hyperlink r:id="rId5" w:history="1">
        <w:r w:rsidRPr="00BA4978">
          <w:rPr>
            <w:rStyle w:val="Hyperlink"/>
            <w:sz w:val="26"/>
            <w:szCs w:val="26"/>
            <w:lang w:val="vi-VN"/>
          </w:rPr>
          <w:t>www.ttq.edu.vn</w:t>
        </w:r>
      </w:hyperlink>
      <w:r>
        <w:rPr>
          <w:color w:val="333333"/>
          <w:sz w:val="26"/>
          <w:szCs w:val="26"/>
          <w:lang w:val="vi-VN"/>
        </w:rPr>
        <w:t xml:space="preserve"> </w:t>
      </w:r>
    </w:p>
    <w:p w14:paraId="37382AD4" w14:textId="3C5EB753" w:rsidR="00AE44B0" w:rsidRPr="002943B6" w:rsidRDefault="00AE44B0" w:rsidP="00AE44B0">
      <w:pPr>
        <w:pStyle w:val="NormalWeb"/>
        <w:shd w:val="clear" w:color="auto" w:fill="FFFFFF"/>
        <w:spacing w:before="0" w:beforeAutospacing="0" w:after="0" w:afterAutospacing="0" w:line="312" w:lineRule="auto"/>
        <w:jc w:val="both"/>
        <w:rPr>
          <w:color w:val="333333"/>
          <w:sz w:val="26"/>
          <w:szCs w:val="26"/>
          <w:lang w:val="vi-VN"/>
        </w:rPr>
      </w:pPr>
      <w:r>
        <w:rPr>
          <w:color w:val="333333"/>
          <w:sz w:val="26"/>
          <w:szCs w:val="26"/>
          <w:lang w:val="vi-VN"/>
        </w:rPr>
        <w:t xml:space="preserve">Facebook: </w:t>
      </w:r>
      <w:hyperlink r:id="rId6" w:history="1">
        <w:r w:rsidR="00F35733" w:rsidRPr="00BA4978">
          <w:rPr>
            <w:rStyle w:val="Hyperlink"/>
            <w:sz w:val="26"/>
            <w:szCs w:val="26"/>
            <w:lang w:val="vi-VN"/>
          </w:rPr>
          <w:t>https://www.facebook.com/ttqhnue</w:t>
        </w:r>
      </w:hyperlink>
      <w:r w:rsidR="00F35733">
        <w:rPr>
          <w:color w:val="333333"/>
          <w:sz w:val="26"/>
          <w:szCs w:val="26"/>
          <w:lang w:val="vi-VN"/>
        </w:rPr>
        <w:t xml:space="preserve"> </w:t>
      </w:r>
    </w:p>
    <w:p w14:paraId="50F86321" w14:textId="77777777" w:rsidR="00FC0A96" w:rsidRPr="002943B6" w:rsidRDefault="00F35733" w:rsidP="002943B6">
      <w:pPr>
        <w:spacing w:line="312" w:lineRule="auto"/>
        <w:rPr>
          <w:rFonts w:ascii="Times New Roman" w:hAnsi="Times New Roman" w:cs="Times New Roman"/>
          <w:sz w:val="26"/>
          <w:szCs w:val="26"/>
          <w:lang w:val="vi-VN"/>
        </w:rPr>
      </w:pPr>
    </w:p>
    <w:sectPr w:rsidR="00FC0A96" w:rsidRPr="002943B6" w:rsidSect="005844D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C33BC4"/>
    <w:multiLevelType w:val="hybridMultilevel"/>
    <w:tmpl w:val="2E781B90"/>
    <w:lvl w:ilvl="0" w:tplc="920C626C">
      <w:start w:val="1"/>
      <w:numFmt w:val="decimal"/>
      <w:lvlText w:val="%1."/>
      <w:lvlJc w:val="left"/>
      <w:pPr>
        <w:ind w:left="720" w:hanging="360"/>
      </w:pPr>
      <w:rPr>
        <w:rFonts w:hint="default"/>
        <w:b/>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1D"/>
    <w:rsid w:val="0009714C"/>
    <w:rsid w:val="00217C53"/>
    <w:rsid w:val="002943B6"/>
    <w:rsid w:val="005844DA"/>
    <w:rsid w:val="005E471D"/>
    <w:rsid w:val="007B1EFF"/>
    <w:rsid w:val="00AE44B0"/>
    <w:rsid w:val="00BF0F2A"/>
    <w:rsid w:val="00DB26D2"/>
    <w:rsid w:val="00DF7375"/>
    <w:rsid w:val="00F35733"/>
    <w:rsid w:val="00FB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095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71D"/>
    <w:pPr>
      <w:spacing w:before="100" w:beforeAutospacing="1" w:after="100" w:afterAutospacing="1"/>
    </w:pPr>
    <w:rPr>
      <w:rFonts w:ascii="Times New Roman" w:hAnsi="Times New Roman" w:cs="Times New Roman"/>
      <w:lang w:eastAsia="zh-CN"/>
    </w:rPr>
  </w:style>
  <w:style w:type="character" w:styleId="Strong">
    <w:name w:val="Strong"/>
    <w:basedOn w:val="DefaultParagraphFont"/>
    <w:uiPriority w:val="22"/>
    <w:qFormat/>
    <w:rsid w:val="005E471D"/>
    <w:rPr>
      <w:b/>
      <w:bCs/>
    </w:rPr>
  </w:style>
  <w:style w:type="character" w:styleId="Hyperlink">
    <w:name w:val="Hyperlink"/>
    <w:basedOn w:val="DefaultParagraphFont"/>
    <w:uiPriority w:val="99"/>
    <w:unhideWhenUsed/>
    <w:rsid w:val="00AE44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3741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tq.edu.vn" TargetMode="External"/><Relationship Id="rId6" Type="http://schemas.openxmlformats.org/officeDocument/2006/relationships/hyperlink" Target="https://www.facebook.com/ttqhnu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461</Words>
  <Characters>2628</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Chuyên ngành: Ngôn ngữ Trung Quốc </vt:lpstr>
      <vt:lpstr>Mã ngành 7220204 </vt:lpstr>
    </vt:vector>
  </TitlesOfParts>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2022-02-23T04:57:00Z</dcterms:created>
  <dcterms:modified xsi:type="dcterms:W3CDTF">2022-03-08T13:48:00Z</dcterms:modified>
</cp:coreProperties>
</file>