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86" w:type="pct"/>
        <w:tblInd w:w="-1134" w:type="dxa"/>
        <w:tblBorders>
          <w:insideH w:val="single" w:sz="4" w:space="0" w:color="auto"/>
        </w:tblBorders>
        <w:tblLook w:val="01E0" w:firstRow="1" w:lastRow="1" w:firstColumn="1" w:lastColumn="1" w:noHBand="0" w:noVBand="0"/>
      </w:tblPr>
      <w:tblGrid>
        <w:gridCol w:w="5104"/>
        <w:gridCol w:w="5938"/>
      </w:tblGrid>
      <w:tr w:rsidR="009E47D4" w:rsidRPr="00CD57A5" w14:paraId="78E820AB" w14:textId="77777777" w:rsidTr="000520C1">
        <w:trPr>
          <w:trHeight w:val="664"/>
        </w:trPr>
        <w:tc>
          <w:tcPr>
            <w:tcW w:w="2311" w:type="pct"/>
            <w:hideMark/>
          </w:tcPr>
          <w:p w14:paraId="22FB8B18" w14:textId="77777777" w:rsidR="009E47D4" w:rsidRPr="003E7D30" w:rsidRDefault="009E47D4" w:rsidP="000520C1">
            <w:pPr>
              <w:spacing w:before="40" w:after="40" w:line="264" w:lineRule="auto"/>
              <w:jc w:val="center"/>
              <w:rPr>
                <w:sz w:val="26"/>
                <w:szCs w:val="26"/>
                <w:lang w:val="de-DE"/>
              </w:rPr>
            </w:pPr>
            <w:bookmarkStart w:id="0" w:name="_Toc45611374"/>
            <w:bookmarkStart w:id="1" w:name="_Toc524689736"/>
            <w:r w:rsidRPr="003E7D30">
              <w:rPr>
                <w:sz w:val="26"/>
                <w:szCs w:val="26"/>
                <w:lang w:val="de-DE"/>
              </w:rPr>
              <w:t>TRƯỜNG ĐẠI HỌC SƯ PHẠM HÀ NỘI</w:t>
            </w:r>
          </w:p>
          <w:p w14:paraId="2713E486" w14:textId="77777777" w:rsidR="009E47D4" w:rsidRPr="003E7D30" w:rsidRDefault="009E47D4" w:rsidP="000520C1">
            <w:pPr>
              <w:spacing w:before="40" w:after="40" w:line="264" w:lineRule="auto"/>
              <w:jc w:val="center"/>
              <w:rPr>
                <w:b/>
                <w:sz w:val="26"/>
                <w:szCs w:val="26"/>
                <w:lang w:val="de-DE"/>
              </w:rPr>
            </w:pPr>
            <w:r w:rsidRPr="003E7D30">
              <w:rPr>
                <w:b/>
                <w:noProof/>
                <w:sz w:val="26"/>
                <w:szCs w:val="26"/>
                <w:lang w:val="en-US"/>
              </w:rPr>
              <mc:AlternateContent>
                <mc:Choice Requires="wps">
                  <w:drawing>
                    <wp:anchor distT="0" distB="0" distL="114300" distR="114300" simplePos="0" relativeHeight="251659264" behindDoc="0" locked="0" layoutInCell="1" allowOverlap="1" wp14:anchorId="2D52A4E6" wp14:editId="568CC613">
                      <wp:simplePos x="0" y="0"/>
                      <wp:positionH relativeFrom="column">
                        <wp:posOffset>1054100</wp:posOffset>
                      </wp:positionH>
                      <wp:positionV relativeFrom="paragraph">
                        <wp:posOffset>208987</wp:posOffset>
                      </wp:positionV>
                      <wp:extent cx="989636"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98963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5C5C1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6.45pt" to="160.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2BvvwEAAMYDAAAOAAAAZHJzL2Uyb0RvYy54bWysU8tu2zAQvBfoPxC815LdxEgEyzk4aC9F&#10;azTpBzDU0iLKF5asJf99l5StFG1RBEEvlEjOzO6MVpu70Rp2BIzau5YvFzVn4KTvtDu0/Nvjh3c3&#10;nMUkXCeMd9DyE0R+t337ZjOEBla+96YDZCTiYjOElvcphaaqouzBirjwARxdKo9WJNrioepQDKRu&#10;TbWq63U1eOwCegkx0un9dMm3RV8pkOmLUhESMy2n3lJZsaxPea22G9EcUIRey3Mb4hVdWKEdFZ2l&#10;7kUS7AfqP6SsluijV2khva28UlpC8UBulvVvbh56EaB4oXBimGOK/09Wfj7ukemu5VecOWHpEz0k&#10;FPrQJ7bzzlGAHtlVzmkIsSH4zu3xvIthj9n0qNDmJ9lhY8n2NGcLY2KSDm9vbtfv15zJy1X1zAsY&#10;00fwluWXlhvtsmvRiOOnmKgWQS+QfGwcG0jwenWd26pyX1Mn5S2dDEyor6DIGdVeFrUyU7AzyI6C&#10;pqH7viz0rEfITFHamJlU/5t0xmYalDl7KXFGl4repZlotfP4t6ppvLSqJvzF9eQ1237y3al8lxIH&#10;DUtJ7TzYeRp/3Rf68++3/QkAAP//AwBQSwMEFAAGAAgAAAAhAF2K9KndAAAACQEAAA8AAABkcnMv&#10;ZG93bnJldi54bWxMj0FPg0AQhe8m/ofNmHizCzRBpSwNMTF68CJy8Lhlp0DKzlJ2S6m/3jEe9Pje&#10;vLx5X75d7CBmnHzvSEG8ikAgNc701CqoP57vHkD4oMnowREquKCHbXF9levMuDO941yFVnAJ+Uwr&#10;6EIYMyl906HVfuVGJL7t3WR1YDm10kz6zOV2kEkUpdLqnvhDp0d86rA5VCer4O2rOkbevhzmUB/j&#10;pCxfL/X9p1K3N0u5ARFwCX9h+JnP06HgTTt3IuPFwDpNmSUoWCePIDiwTmJm2f0assjlf4LiGwAA&#10;//8DAFBLAQItABQABgAIAAAAIQC2gziS/gAAAOEBAAATAAAAAAAAAAAAAAAAAAAAAABbQ29udGVu&#10;dF9UeXBlc10ueG1sUEsBAi0AFAAGAAgAAAAhADj9If/WAAAAlAEAAAsAAAAAAAAAAAAAAAAALwEA&#10;AF9yZWxzLy5yZWxzUEsBAi0AFAAGAAgAAAAhALRzYG+/AQAAxgMAAA4AAAAAAAAAAAAAAAAALgIA&#10;AGRycy9lMm9Eb2MueG1sUEsBAi0AFAAGAAgAAAAhAF2K9KndAAAACQEAAA8AAAAAAAAAAAAAAAAA&#10;GQQAAGRycy9kb3ducmV2LnhtbFBLBQYAAAAABAAEAPMAAAAjBQAAAAA=&#10;" strokecolor="black [3200]">
                      <v:stroke joinstyle="miter"/>
                    </v:line>
                  </w:pict>
                </mc:Fallback>
              </mc:AlternateContent>
            </w:r>
            <w:r w:rsidRPr="003E7D30">
              <w:rPr>
                <w:b/>
                <w:sz w:val="26"/>
                <w:szCs w:val="26"/>
                <w:lang w:val="de-DE"/>
              </w:rPr>
              <w:t>KHOA ĐỊA LÝ</w:t>
            </w:r>
          </w:p>
          <w:p w14:paraId="4132A320" w14:textId="77777777" w:rsidR="009E47D4" w:rsidRPr="003E7D30" w:rsidRDefault="009E47D4" w:rsidP="000520C1">
            <w:pPr>
              <w:spacing w:before="40" w:after="40" w:line="264" w:lineRule="auto"/>
              <w:jc w:val="center"/>
              <w:rPr>
                <w:sz w:val="26"/>
                <w:szCs w:val="26"/>
                <w:lang w:val="de-DE"/>
              </w:rPr>
            </w:pPr>
          </w:p>
        </w:tc>
        <w:tc>
          <w:tcPr>
            <w:tcW w:w="2689" w:type="pct"/>
            <w:hideMark/>
          </w:tcPr>
          <w:p w14:paraId="4EA8D02D" w14:textId="77777777" w:rsidR="009E47D4" w:rsidRPr="003E7D30" w:rsidRDefault="009E47D4" w:rsidP="000520C1">
            <w:pPr>
              <w:spacing w:before="40" w:after="40" w:line="264" w:lineRule="auto"/>
              <w:jc w:val="center"/>
              <w:rPr>
                <w:b/>
                <w:sz w:val="26"/>
                <w:szCs w:val="26"/>
                <w:lang w:val="de-DE"/>
              </w:rPr>
            </w:pPr>
            <w:r w:rsidRPr="003E7D30">
              <w:rPr>
                <w:b/>
                <w:sz w:val="26"/>
                <w:szCs w:val="26"/>
                <w:lang w:val="de-DE"/>
              </w:rPr>
              <w:t>CỘNG HOÀ XÃ HỘI CHỦ NGHĨA VIỆT NAM</w:t>
            </w:r>
          </w:p>
          <w:p w14:paraId="3D47281D" w14:textId="77777777" w:rsidR="009E47D4" w:rsidRPr="003E7D30" w:rsidRDefault="009E47D4" w:rsidP="000520C1">
            <w:pPr>
              <w:spacing w:before="40" w:after="40" w:line="264" w:lineRule="auto"/>
              <w:jc w:val="center"/>
              <w:rPr>
                <w:b/>
                <w:sz w:val="26"/>
                <w:szCs w:val="26"/>
              </w:rPr>
            </w:pPr>
            <w:r w:rsidRPr="003E7D30">
              <w:rPr>
                <w:b/>
                <w:noProof/>
                <w:sz w:val="26"/>
                <w:szCs w:val="26"/>
                <w:lang w:val="en-US"/>
              </w:rPr>
              <mc:AlternateContent>
                <mc:Choice Requires="wps">
                  <w:drawing>
                    <wp:anchor distT="0" distB="0" distL="114300" distR="114300" simplePos="0" relativeHeight="251660288" behindDoc="0" locked="0" layoutInCell="1" allowOverlap="1" wp14:anchorId="71979B6B" wp14:editId="603253E0">
                      <wp:simplePos x="0" y="0"/>
                      <wp:positionH relativeFrom="column">
                        <wp:posOffset>827100</wp:posOffset>
                      </wp:positionH>
                      <wp:positionV relativeFrom="paragraph">
                        <wp:posOffset>222322</wp:posOffset>
                      </wp:positionV>
                      <wp:extent cx="1967696"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96769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956B26"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5pt,17.5pt" to="22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MqvwEAAMcDAAAOAAAAZHJzL2Uyb0RvYy54bWysU8GO0zAQvSPxD5bvNGmlbWnUdA9dwQVB&#10;xbIf4HXsxsL2WGPTpH/P2GmzCBBCiIsT2++9mfcy2d2PzrKzwmjAt3y5qDlTXkJn/KnlT1/evXnL&#10;WUzCd8KCVy2/qMjv969f7YbQqBX0YDuFjER8bIbQ8j6l0FRVlL1yIi4gKE+XGtCJRFs8VR2KgdSd&#10;rVZ1va4GwC4gSBUjnT5Ml3xf9LVWMn3SOqrEbMupt1RWLOtzXqv9TjQnFKE38tqG+IcunDCeis5S&#10;DyIJ9g3NL1LOSIQIOi0kuAq0NlIVD+RmWf/k5rEXQRUvFE4Mc0zx/8nKj+cjMtO1fMOZF44+0WNC&#10;YU59YgfwngIEZJuc0xBiQ/CDP+J1F8MRs+lRo8tPssPGku1lzlaNiUk6XG7Xm/V2zZm83VUvxIAx&#10;vVfgWH5puTU+2xaNOH+IiYoR9AbJx9azoeXbu9Vd7qvKjU2tlLd0sWpCfVaarOXiRa0MlTpYZGdB&#10;49B9XRZ61iNkpmhj7Uyq/0y6YjNNlUH7W+KMLhXBp5nojAf8XdU03lrVE/7mevKabT9DdykfpsRB&#10;01JSu052Hscf94X+8v/tvwMAAP//AwBQSwMEFAAGAAgAAAAhANGfDSfeAAAACQEAAA8AAABkcnMv&#10;ZG93bnJldi54bWxMj0FPg0AQhe8m/ofNmHizu4WqDbI0xMTowYvIweMWpkDKzlJ2S6m/3jEe6vG9&#10;+fLmvXQz215MOPrOkYblQoFAqlzdUaOh/Hy5W4PwwVBtekeo4YweNtn1VWqS2p3oA6ciNIJDyCdG&#10;QxvCkEjpqxat8Qs3IPFt50ZrAsuxkfVoThxuexkp9SCt6Yg/tGbA5xarfXG0Gt6/i4Py9nU/hfKw&#10;jPL87Vw+fml9ezPnTyACzuECw299rg4Zd9q6I9Ve9KxjFTOqIb7nTQysVioCsf0zZJbK/wuyHwAA&#10;AP//AwBQSwECLQAUAAYACAAAACEAtoM4kv4AAADhAQAAEwAAAAAAAAAAAAAAAAAAAAAAW0NvbnRl&#10;bnRfVHlwZXNdLnhtbFBLAQItABQABgAIAAAAIQA4/SH/1gAAAJQBAAALAAAAAAAAAAAAAAAAAC8B&#10;AABfcmVscy8ucmVsc1BLAQItABQABgAIAAAAIQAjQcMqvwEAAMcDAAAOAAAAAAAAAAAAAAAAAC4C&#10;AABkcnMvZTJvRG9jLnhtbFBLAQItABQABgAIAAAAIQDRnw0n3gAAAAkBAAAPAAAAAAAAAAAAAAAA&#10;ABkEAABkcnMvZG93bnJldi54bWxQSwUGAAAAAAQABADzAAAAJAUAAAAA&#10;" strokecolor="black [3200]">
                      <v:stroke joinstyle="miter"/>
                    </v:line>
                  </w:pict>
                </mc:Fallback>
              </mc:AlternateContent>
            </w:r>
            <w:r w:rsidRPr="003E7D30">
              <w:rPr>
                <w:b/>
                <w:sz w:val="26"/>
                <w:szCs w:val="26"/>
              </w:rPr>
              <w:t>Độc lập - Tự do - Hạnh phúc</w:t>
            </w:r>
          </w:p>
          <w:p w14:paraId="6DDAAB3C" w14:textId="77777777" w:rsidR="009E47D4" w:rsidRPr="003E7D30" w:rsidRDefault="009E47D4" w:rsidP="000520C1">
            <w:pPr>
              <w:spacing w:before="40" w:after="40" w:line="264" w:lineRule="auto"/>
              <w:rPr>
                <w:b/>
                <w:sz w:val="26"/>
                <w:szCs w:val="26"/>
              </w:rPr>
            </w:pPr>
          </w:p>
        </w:tc>
      </w:tr>
    </w:tbl>
    <w:p w14:paraId="7C3A3455" w14:textId="77777777" w:rsidR="00CC2462" w:rsidRPr="00046A93" w:rsidRDefault="00CC2462" w:rsidP="00CC2462">
      <w:pPr>
        <w:spacing w:before="40" w:after="40" w:line="264" w:lineRule="auto"/>
        <w:jc w:val="right"/>
        <w:rPr>
          <w:i/>
          <w:sz w:val="28"/>
          <w:szCs w:val="26"/>
          <w:lang w:val="en-US"/>
        </w:rPr>
      </w:pPr>
      <w:r w:rsidRPr="00046A93">
        <w:rPr>
          <w:i/>
          <w:sz w:val="28"/>
          <w:szCs w:val="26"/>
          <w:lang w:val="en-US"/>
        </w:rPr>
        <w:t>Hà Nội, ngày 2 tháng 7 năm 2022</w:t>
      </w:r>
    </w:p>
    <w:p w14:paraId="5FF69697" w14:textId="77777777" w:rsidR="00CC2462" w:rsidRDefault="00CC2462" w:rsidP="009E47D4"/>
    <w:p w14:paraId="11FC067C" w14:textId="77777777" w:rsidR="00CC2462" w:rsidRPr="009E47D4" w:rsidRDefault="00CC2462" w:rsidP="009E47D4"/>
    <w:p w14:paraId="0C917E8B" w14:textId="77777777" w:rsidR="009E47D4" w:rsidRPr="009E47D4" w:rsidRDefault="009E47D4" w:rsidP="009D0761">
      <w:pPr>
        <w:spacing w:before="40" w:after="40" w:line="264" w:lineRule="auto"/>
        <w:jc w:val="center"/>
        <w:rPr>
          <w:b/>
          <w:sz w:val="28"/>
          <w:szCs w:val="26"/>
          <w:lang w:val="en-US"/>
        </w:rPr>
      </w:pPr>
      <w:bookmarkStart w:id="2" w:name="_Toc51448603"/>
      <w:r w:rsidRPr="009E47D4">
        <w:rPr>
          <w:b/>
          <w:sz w:val="28"/>
          <w:szCs w:val="26"/>
          <w:lang w:val="en-US"/>
        </w:rPr>
        <w:t>BẢN MÔ TẢ CHƯƠNG TRÌNH ĐÀO TẠO</w:t>
      </w:r>
    </w:p>
    <w:p w14:paraId="44B05684" w14:textId="77777777" w:rsidR="006B3423" w:rsidRPr="009E47D4" w:rsidRDefault="009E47D4" w:rsidP="009D0761">
      <w:pPr>
        <w:spacing w:before="40" w:after="40" w:line="264" w:lineRule="auto"/>
        <w:jc w:val="center"/>
        <w:rPr>
          <w:b/>
          <w:sz w:val="28"/>
          <w:szCs w:val="26"/>
        </w:rPr>
      </w:pPr>
      <w:r w:rsidRPr="009E47D4">
        <w:rPr>
          <w:b/>
          <w:sz w:val="28"/>
          <w:szCs w:val="26"/>
          <w:lang w:val="en-US"/>
        </w:rPr>
        <w:t>NGÀNH SƯ PHẠM ĐỊA LÝ</w:t>
      </w:r>
      <w:bookmarkEnd w:id="0"/>
      <w:bookmarkEnd w:id="2"/>
    </w:p>
    <w:p w14:paraId="3BF3CC63" w14:textId="77777777" w:rsidR="009E47D4" w:rsidRDefault="009E47D4" w:rsidP="00917089">
      <w:pPr>
        <w:spacing w:before="40" w:after="40" w:line="264" w:lineRule="auto"/>
        <w:jc w:val="both"/>
        <w:outlineLvl w:val="0"/>
        <w:rPr>
          <w:szCs w:val="26"/>
        </w:rPr>
      </w:pPr>
      <w:bookmarkStart w:id="3" w:name="_Toc107180657"/>
    </w:p>
    <w:p w14:paraId="12F4C1EB" w14:textId="77777777" w:rsidR="00D263F3" w:rsidRPr="00CD57A5" w:rsidRDefault="00A91ACE" w:rsidP="00917089">
      <w:pPr>
        <w:spacing w:before="40" w:after="40" w:line="264" w:lineRule="auto"/>
        <w:jc w:val="both"/>
        <w:outlineLvl w:val="0"/>
        <w:rPr>
          <w:b/>
          <w:szCs w:val="26"/>
        </w:rPr>
      </w:pPr>
      <w:r w:rsidRPr="00CD57A5">
        <w:rPr>
          <w:b/>
          <w:szCs w:val="26"/>
        </w:rPr>
        <w:t>I. GIỚI THIỆU CHUNG</w:t>
      </w:r>
      <w:bookmarkEnd w:id="3"/>
    </w:p>
    <w:p w14:paraId="52C00094" w14:textId="77777777" w:rsidR="00A91ACE" w:rsidRPr="00CD57A5" w:rsidRDefault="00A91ACE" w:rsidP="00917089">
      <w:pPr>
        <w:spacing w:before="40" w:after="40" w:line="264" w:lineRule="auto"/>
        <w:jc w:val="both"/>
        <w:rPr>
          <w:szCs w:val="26"/>
        </w:rPr>
      </w:pPr>
      <w:r w:rsidRPr="00CD57A5">
        <w:rPr>
          <w:b/>
          <w:szCs w:val="26"/>
        </w:rPr>
        <w:t xml:space="preserve">1. Tên chương trình: </w:t>
      </w:r>
      <w:r w:rsidRPr="00CD57A5">
        <w:rPr>
          <w:szCs w:val="26"/>
        </w:rPr>
        <w:t>Chương trình đào tạo cử nhân Sư phạm</w:t>
      </w:r>
    </w:p>
    <w:p w14:paraId="2AE30E0D" w14:textId="77777777" w:rsidR="00A91ACE" w:rsidRPr="00CD57A5" w:rsidRDefault="00A91ACE" w:rsidP="00917089">
      <w:pPr>
        <w:spacing w:before="40" w:after="40" w:line="264" w:lineRule="auto"/>
        <w:jc w:val="both"/>
        <w:rPr>
          <w:szCs w:val="26"/>
        </w:rPr>
      </w:pPr>
      <w:r w:rsidRPr="00CD57A5">
        <w:rPr>
          <w:b/>
          <w:szCs w:val="26"/>
        </w:rPr>
        <w:t xml:space="preserve">2. Trình độ đào tạo: </w:t>
      </w:r>
      <w:r w:rsidRPr="00CD57A5">
        <w:rPr>
          <w:szCs w:val="26"/>
        </w:rPr>
        <w:t>Đại học</w:t>
      </w:r>
    </w:p>
    <w:p w14:paraId="639ECBDB" w14:textId="77777777" w:rsidR="00A91ACE" w:rsidRPr="00CD57A5" w:rsidRDefault="00A91ACE" w:rsidP="00917089">
      <w:pPr>
        <w:spacing w:before="40" w:after="40" w:line="264" w:lineRule="auto"/>
        <w:jc w:val="both"/>
        <w:rPr>
          <w:szCs w:val="26"/>
        </w:rPr>
      </w:pPr>
      <w:r w:rsidRPr="00CD57A5">
        <w:rPr>
          <w:b/>
          <w:szCs w:val="26"/>
        </w:rPr>
        <w:t xml:space="preserve">3. Ngành đào tạo: </w:t>
      </w:r>
      <w:r w:rsidRPr="00CD57A5">
        <w:rPr>
          <w:szCs w:val="26"/>
        </w:rPr>
        <w:t xml:space="preserve">Cử nhân Sư phạm Địa </w:t>
      </w:r>
      <w:r w:rsidR="003B09CC" w:rsidRPr="00CD57A5">
        <w:rPr>
          <w:szCs w:val="26"/>
        </w:rPr>
        <w:t>lí</w:t>
      </w:r>
    </w:p>
    <w:p w14:paraId="5DFF872B" w14:textId="77777777" w:rsidR="00A91ACE" w:rsidRPr="00CD57A5" w:rsidRDefault="00A91ACE" w:rsidP="00917089">
      <w:pPr>
        <w:spacing w:before="40" w:after="40" w:line="264" w:lineRule="auto"/>
        <w:jc w:val="both"/>
        <w:rPr>
          <w:szCs w:val="26"/>
        </w:rPr>
      </w:pPr>
      <w:r w:rsidRPr="00CD57A5">
        <w:rPr>
          <w:b/>
          <w:szCs w:val="26"/>
        </w:rPr>
        <w:t xml:space="preserve">4. Mã ngành: </w:t>
      </w:r>
      <w:r w:rsidRPr="00CD57A5">
        <w:rPr>
          <w:szCs w:val="26"/>
        </w:rPr>
        <w:t>7.14.02.19</w:t>
      </w:r>
    </w:p>
    <w:p w14:paraId="2EF16B11" w14:textId="77777777" w:rsidR="00A91ACE" w:rsidRPr="00CD57A5" w:rsidRDefault="00A91ACE" w:rsidP="00917089">
      <w:pPr>
        <w:spacing w:before="40" w:after="40" w:line="264" w:lineRule="auto"/>
        <w:jc w:val="both"/>
        <w:rPr>
          <w:szCs w:val="26"/>
        </w:rPr>
      </w:pPr>
      <w:r w:rsidRPr="00CD57A5">
        <w:rPr>
          <w:b/>
          <w:szCs w:val="26"/>
        </w:rPr>
        <w:t xml:space="preserve">5. Loại hình đào tạo: </w:t>
      </w:r>
      <w:r w:rsidRPr="00CD57A5">
        <w:rPr>
          <w:szCs w:val="26"/>
        </w:rPr>
        <w:t>Chính quy</w:t>
      </w:r>
    </w:p>
    <w:p w14:paraId="7EA53AF9" w14:textId="77777777" w:rsidR="00A91ACE" w:rsidRPr="00DA1CAC" w:rsidRDefault="00A91ACE" w:rsidP="00917089">
      <w:pPr>
        <w:spacing w:before="40" w:after="40" w:line="264" w:lineRule="auto"/>
        <w:jc w:val="both"/>
        <w:rPr>
          <w:szCs w:val="26"/>
          <w:lang w:val="en-US"/>
        </w:rPr>
      </w:pPr>
      <w:r w:rsidRPr="00CD57A5">
        <w:rPr>
          <w:b/>
          <w:szCs w:val="26"/>
        </w:rPr>
        <w:t>6. Thời gian đào tạ</w:t>
      </w:r>
      <w:r w:rsidR="00DA490D" w:rsidRPr="00CD57A5">
        <w:rPr>
          <w:b/>
          <w:szCs w:val="26"/>
        </w:rPr>
        <w:t>o:</w:t>
      </w:r>
      <w:r w:rsidRPr="00CD57A5">
        <w:rPr>
          <w:b/>
          <w:szCs w:val="26"/>
        </w:rPr>
        <w:t xml:space="preserve"> </w:t>
      </w:r>
      <w:r w:rsidR="00DA1CAC">
        <w:rPr>
          <w:bCs/>
          <w:szCs w:val="26"/>
        </w:rPr>
        <w:t xml:space="preserve">Theo </w:t>
      </w:r>
      <w:r w:rsidR="00DA1CAC">
        <w:rPr>
          <w:bCs/>
          <w:szCs w:val="26"/>
          <w:lang w:val="en-US"/>
        </w:rPr>
        <w:t>quy chế đào tạo của Trường ĐHSP Hà Nội</w:t>
      </w:r>
    </w:p>
    <w:p w14:paraId="23D44D75" w14:textId="77777777" w:rsidR="009B183E" w:rsidRPr="00CD57A5" w:rsidRDefault="00A91ACE" w:rsidP="00917089">
      <w:pPr>
        <w:spacing w:before="40" w:after="40" w:line="264" w:lineRule="auto"/>
        <w:jc w:val="both"/>
        <w:rPr>
          <w:szCs w:val="26"/>
        </w:rPr>
      </w:pPr>
      <w:r w:rsidRPr="00CD57A5">
        <w:rPr>
          <w:b/>
          <w:szCs w:val="26"/>
        </w:rPr>
        <w:t xml:space="preserve">7. Khối lượng kiến thức phải tích </w:t>
      </w:r>
      <w:r w:rsidR="00044CD5" w:rsidRPr="00CD57A5">
        <w:rPr>
          <w:b/>
          <w:szCs w:val="26"/>
        </w:rPr>
        <w:t>luỹ</w:t>
      </w:r>
      <w:r w:rsidRPr="00CD57A5">
        <w:rPr>
          <w:b/>
          <w:szCs w:val="26"/>
        </w:rPr>
        <w:t xml:space="preserve">: </w:t>
      </w:r>
      <w:r w:rsidRPr="00CD57A5">
        <w:rPr>
          <w:bCs/>
          <w:szCs w:val="26"/>
        </w:rPr>
        <w:t>13</w:t>
      </w:r>
      <w:r w:rsidR="00032A19" w:rsidRPr="00CD57A5">
        <w:rPr>
          <w:bCs/>
          <w:szCs w:val="26"/>
        </w:rPr>
        <w:t>6</w:t>
      </w:r>
      <w:r w:rsidRPr="00CD57A5">
        <w:rPr>
          <w:bCs/>
          <w:szCs w:val="26"/>
        </w:rPr>
        <w:t xml:space="preserve"> </w:t>
      </w:r>
      <w:r w:rsidRPr="00CD57A5">
        <w:rPr>
          <w:szCs w:val="26"/>
        </w:rPr>
        <w:t>tín chỉ, chưa kể phần nội dung về Giáo dục Thể chất và Giáo dục Quốc phòng</w:t>
      </w:r>
    </w:p>
    <w:p w14:paraId="22AC43AB" w14:textId="77777777" w:rsidR="00A91ACE" w:rsidRPr="00CD57A5" w:rsidRDefault="00A91ACE" w:rsidP="00917089">
      <w:pPr>
        <w:spacing w:before="40" w:after="40" w:line="264" w:lineRule="auto"/>
        <w:jc w:val="both"/>
        <w:rPr>
          <w:szCs w:val="26"/>
        </w:rPr>
      </w:pPr>
      <w:r w:rsidRPr="00CD57A5">
        <w:rPr>
          <w:b/>
          <w:szCs w:val="26"/>
        </w:rPr>
        <w:t>8. Đối tượng tuyển sinh:</w:t>
      </w:r>
      <w:r w:rsidR="000E0941" w:rsidRPr="00CD57A5">
        <w:rPr>
          <w:b/>
          <w:szCs w:val="26"/>
        </w:rPr>
        <w:t xml:space="preserve"> </w:t>
      </w:r>
      <w:r w:rsidRPr="00CD57A5">
        <w:rPr>
          <w:szCs w:val="26"/>
        </w:rPr>
        <w:t xml:space="preserve">Theo </w:t>
      </w:r>
      <w:r w:rsidR="003B09CC" w:rsidRPr="00CD57A5">
        <w:rPr>
          <w:szCs w:val="26"/>
        </w:rPr>
        <w:t>Quy</w:t>
      </w:r>
      <w:r w:rsidRPr="00CD57A5">
        <w:rPr>
          <w:szCs w:val="26"/>
        </w:rPr>
        <w:t xml:space="preserve"> chế tuyển sinh của Bộ GD&amp;ĐT</w:t>
      </w:r>
    </w:p>
    <w:p w14:paraId="45ACB982" w14:textId="77777777" w:rsidR="00A91ACE" w:rsidRPr="00CD57A5" w:rsidRDefault="00A91ACE" w:rsidP="00917089">
      <w:pPr>
        <w:spacing w:before="40" w:after="40" w:line="264" w:lineRule="auto"/>
        <w:jc w:val="both"/>
        <w:rPr>
          <w:szCs w:val="26"/>
        </w:rPr>
      </w:pPr>
      <w:r w:rsidRPr="00CD57A5">
        <w:rPr>
          <w:b/>
          <w:szCs w:val="26"/>
        </w:rPr>
        <w:t>9. Quy trình đào tạo,</w:t>
      </w:r>
      <w:r w:rsidRPr="00CD57A5">
        <w:rPr>
          <w:szCs w:val="26"/>
        </w:rPr>
        <w:t xml:space="preserve"> </w:t>
      </w:r>
      <w:r w:rsidRPr="00CD57A5">
        <w:rPr>
          <w:b/>
          <w:szCs w:val="26"/>
        </w:rPr>
        <w:t>điều kiện tốt nghiệp</w:t>
      </w:r>
      <w:r w:rsidRPr="00CD57A5">
        <w:rPr>
          <w:szCs w:val="26"/>
        </w:rPr>
        <w:t>:</w:t>
      </w:r>
      <w:r w:rsidRPr="00CD57A5">
        <w:rPr>
          <w:b/>
          <w:szCs w:val="26"/>
        </w:rPr>
        <w:t xml:space="preserve"> </w:t>
      </w:r>
      <w:r w:rsidRPr="00CD57A5">
        <w:rPr>
          <w:szCs w:val="26"/>
        </w:rPr>
        <w:t>Thông tư số 07/2015/TT-BGDĐT, ngày 16/4/2015 của Bộ Giáo dục và Đào tạo,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14:paraId="0E558785" w14:textId="77777777" w:rsidR="009B183E" w:rsidRPr="00CD57A5" w:rsidRDefault="00A91ACE" w:rsidP="00357151">
      <w:pPr>
        <w:spacing w:before="40" w:after="40" w:line="264" w:lineRule="auto"/>
        <w:ind w:firstLine="567"/>
        <w:jc w:val="both"/>
        <w:rPr>
          <w:szCs w:val="26"/>
          <w:lang w:val="de-DE"/>
        </w:rPr>
      </w:pPr>
      <w:r w:rsidRPr="00CD57A5">
        <w:rPr>
          <w:szCs w:val="26"/>
        </w:rPr>
        <w:t>Nghị quyết</w:t>
      </w:r>
      <w:r w:rsidRPr="00CD57A5">
        <w:rPr>
          <w:szCs w:val="26"/>
          <w:lang w:val="de-DE"/>
        </w:rPr>
        <w:t xml:space="preserve"> số 29-NQ/TW của Hội nghị lần thứ 8 Ban chấp hành Trung ương Đảng (kh</w:t>
      </w:r>
      <w:r w:rsidR="003E3CA1" w:rsidRPr="00CD57A5">
        <w:rPr>
          <w:szCs w:val="26"/>
          <w:lang w:val="de-DE"/>
        </w:rPr>
        <w:t>oá</w:t>
      </w:r>
      <w:r w:rsidRPr="00CD57A5">
        <w:rPr>
          <w:szCs w:val="26"/>
          <w:lang w:val="de-DE"/>
        </w:rPr>
        <w:t xml:space="preserve"> XI) về Đổi mới căn bản, toàn diện giáo dục và đào tạo, đáp ứng yêu cầu công nghiệp h</w:t>
      </w:r>
      <w:r w:rsidR="003E3CA1" w:rsidRPr="00CD57A5">
        <w:rPr>
          <w:szCs w:val="26"/>
          <w:lang w:val="de-DE"/>
        </w:rPr>
        <w:t>oá</w:t>
      </w:r>
      <w:r w:rsidRPr="00CD57A5">
        <w:rPr>
          <w:szCs w:val="26"/>
          <w:lang w:val="de-DE"/>
        </w:rPr>
        <w:t>, hiện đại h</w:t>
      </w:r>
      <w:r w:rsidR="003E3CA1" w:rsidRPr="00CD57A5">
        <w:rPr>
          <w:szCs w:val="26"/>
          <w:lang w:val="de-DE"/>
        </w:rPr>
        <w:t>oá</w:t>
      </w:r>
      <w:r w:rsidRPr="00CD57A5">
        <w:rPr>
          <w:szCs w:val="26"/>
          <w:lang w:val="de-DE"/>
        </w:rPr>
        <w:t xml:space="preserve"> trong điều kiện kinh tế thị trường định hướng xã hội chủ nghĩa và hội nhập quốc tế, đã và đang đặt ra những nhiệm vụ cấp bách trong công tác đổi mới mô hình và chương trình đào tạo giáo viên của các Trường Đ</w:t>
      </w:r>
      <w:r w:rsidR="00593C2D" w:rsidRPr="00CD57A5">
        <w:rPr>
          <w:szCs w:val="26"/>
        </w:rPr>
        <w:t>ại học Sư phạm</w:t>
      </w:r>
      <w:r w:rsidR="0021219A" w:rsidRPr="00CD57A5">
        <w:rPr>
          <w:szCs w:val="26"/>
        </w:rPr>
        <w:t xml:space="preserve"> </w:t>
      </w:r>
      <w:r w:rsidRPr="00CD57A5">
        <w:rPr>
          <w:szCs w:val="26"/>
          <w:lang w:val="de-DE"/>
        </w:rPr>
        <w:t xml:space="preserve">trong cả nước. Với trọng trách là trường </w:t>
      </w:r>
      <w:r w:rsidR="0021219A" w:rsidRPr="00CD57A5">
        <w:rPr>
          <w:szCs w:val="26"/>
        </w:rPr>
        <w:t>Đ</w:t>
      </w:r>
      <w:r w:rsidRPr="00CD57A5">
        <w:rPr>
          <w:szCs w:val="26"/>
          <w:lang w:val="de-DE"/>
        </w:rPr>
        <w:t xml:space="preserve">ại học trọng điểm của ngành giáo dục, </w:t>
      </w:r>
      <w:r w:rsidR="00593C2D" w:rsidRPr="00CD57A5">
        <w:rPr>
          <w:szCs w:val="26"/>
        </w:rPr>
        <w:t>T</w:t>
      </w:r>
      <w:r w:rsidRPr="00CD57A5">
        <w:rPr>
          <w:szCs w:val="26"/>
          <w:lang w:val="de-DE"/>
        </w:rPr>
        <w:t>rườ</w:t>
      </w:r>
      <w:r w:rsidR="00593C2D" w:rsidRPr="00CD57A5">
        <w:rPr>
          <w:szCs w:val="26"/>
          <w:lang w:val="de-DE"/>
        </w:rPr>
        <w:t>ng Đại học Sư phạm</w:t>
      </w:r>
      <w:r w:rsidR="0021219A" w:rsidRPr="00CD57A5">
        <w:rPr>
          <w:szCs w:val="26"/>
        </w:rPr>
        <w:t xml:space="preserve"> </w:t>
      </w:r>
      <w:r w:rsidRPr="00CD57A5">
        <w:rPr>
          <w:szCs w:val="26"/>
          <w:lang w:val="de-DE"/>
        </w:rPr>
        <w:t>Hà Nội sẽ phải đi đầu trong công cuộc đổi mới đó.</w:t>
      </w:r>
    </w:p>
    <w:p w14:paraId="023CC440" w14:textId="77777777" w:rsidR="00A91ACE" w:rsidRPr="00CD57A5" w:rsidRDefault="00A91ACE" w:rsidP="00357151">
      <w:pPr>
        <w:spacing w:before="40" w:after="40" w:line="264" w:lineRule="auto"/>
        <w:ind w:firstLine="567"/>
        <w:jc w:val="both"/>
        <w:rPr>
          <w:szCs w:val="26"/>
          <w:lang w:val="de-DE"/>
        </w:rPr>
      </w:pPr>
      <w:r w:rsidRPr="00CD57A5">
        <w:rPr>
          <w:szCs w:val="26"/>
          <w:lang w:val="de-DE"/>
        </w:rPr>
        <w:t xml:space="preserve">Giáo viên là lực lượng nòng cốt trong việc triển khai thực hiện Đổi mới căn bản, toàn diện nền giáo dục và đào tạo của đất nước và cũng là nhân tố quyết định nhất đảm bảo sự thành công của công cuộc Đổi mới căn bản, toàn diện nền giáo dục quốc dân. Vì thế, </w:t>
      </w:r>
      <w:r w:rsidRPr="00CD57A5">
        <w:rPr>
          <w:szCs w:val="26"/>
          <w:lang w:val="sv-SE"/>
        </w:rPr>
        <w:t xml:space="preserve">công tác đào tạo giáo viên chất lượng cao đáp ứng được yêu cầu của công cuộc </w:t>
      </w:r>
      <w:r w:rsidRPr="00CD57A5">
        <w:rPr>
          <w:szCs w:val="26"/>
          <w:lang w:val="de-DE"/>
        </w:rPr>
        <w:t>đổi mới nói trên sẽ là nhiệm vụ chiến lược của Nhà trường trong những năm tới.</w:t>
      </w:r>
    </w:p>
    <w:p w14:paraId="704170F0" w14:textId="77777777" w:rsidR="009B183E" w:rsidRPr="00EF5DAC" w:rsidRDefault="00A91ACE" w:rsidP="00357151">
      <w:pPr>
        <w:spacing w:before="40" w:after="40" w:line="264" w:lineRule="auto"/>
        <w:ind w:firstLine="567"/>
        <w:jc w:val="both"/>
        <w:rPr>
          <w:spacing w:val="4"/>
          <w:szCs w:val="26"/>
          <w:lang w:val="de-DE"/>
        </w:rPr>
      </w:pPr>
      <w:r w:rsidRPr="00EF5DAC">
        <w:rPr>
          <w:spacing w:val="4"/>
          <w:szCs w:val="26"/>
          <w:lang w:val="sv-SE"/>
        </w:rPr>
        <w:t xml:space="preserve">Với </w:t>
      </w:r>
      <w:r w:rsidRPr="00EF5DAC">
        <w:rPr>
          <w:spacing w:val="4"/>
          <w:szCs w:val="26"/>
          <w:lang w:val="de-DE"/>
        </w:rPr>
        <w:t xml:space="preserve">bề dày truyền thống </w:t>
      </w:r>
      <w:r w:rsidRPr="00EF5DAC">
        <w:rPr>
          <w:spacing w:val="4"/>
          <w:szCs w:val="26"/>
        </w:rPr>
        <w:t>hơn 60 năm, k</w:t>
      </w:r>
      <w:r w:rsidRPr="00EF5DAC">
        <w:rPr>
          <w:spacing w:val="4"/>
          <w:szCs w:val="26"/>
          <w:lang w:val="sv-SE"/>
        </w:rPr>
        <w:t xml:space="preserve">hoa </w:t>
      </w:r>
      <w:r w:rsidRPr="00EF5DAC">
        <w:rPr>
          <w:spacing w:val="4"/>
          <w:szCs w:val="26"/>
        </w:rPr>
        <w:t xml:space="preserve">Địa </w:t>
      </w:r>
      <w:r w:rsidR="003B09CC" w:rsidRPr="00EF5DAC">
        <w:rPr>
          <w:spacing w:val="4"/>
          <w:szCs w:val="26"/>
        </w:rPr>
        <w:t>lí</w:t>
      </w:r>
      <w:r w:rsidRPr="00EF5DAC">
        <w:rPr>
          <w:spacing w:val="4"/>
          <w:szCs w:val="26"/>
        </w:rPr>
        <w:t xml:space="preserve"> t</w:t>
      </w:r>
      <w:r w:rsidRPr="00EF5DAC">
        <w:rPr>
          <w:spacing w:val="4"/>
          <w:szCs w:val="26"/>
          <w:lang w:val="sv-SE"/>
        </w:rPr>
        <w:t>rường Đ</w:t>
      </w:r>
      <w:r w:rsidR="00593C2D" w:rsidRPr="00EF5DAC">
        <w:rPr>
          <w:spacing w:val="4"/>
          <w:szCs w:val="26"/>
        </w:rPr>
        <w:t>ại học Sư phạm</w:t>
      </w:r>
      <w:r w:rsidR="007338CA" w:rsidRPr="00EF5DAC">
        <w:rPr>
          <w:spacing w:val="4"/>
          <w:szCs w:val="26"/>
        </w:rPr>
        <w:t xml:space="preserve"> </w:t>
      </w:r>
      <w:r w:rsidRPr="00EF5DAC">
        <w:rPr>
          <w:spacing w:val="4"/>
          <w:szCs w:val="26"/>
          <w:lang w:val="sv-SE"/>
        </w:rPr>
        <w:t xml:space="preserve">Hà Nội cũng </w:t>
      </w:r>
      <w:r w:rsidRPr="00EF5DAC">
        <w:rPr>
          <w:spacing w:val="4"/>
          <w:szCs w:val="26"/>
          <w:lang w:val="de-DE"/>
        </w:rPr>
        <w:t>sẽ phải đi đầu trong công cuộc đổi mới</w:t>
      </w:r>
      <w:r w:rsidRPr="00EF5DAC">
        <w:rPr>
          <w:i/>
          <w:spacing w:val="4"/>
          <w:szCs w:val="26"/>
          <w:lang w:val="de-DE"/>
        </w:rPr>
        <w:t xml:space="preserve"> </w:t>
      </w:r>
      <w:r w:rsidRPr="00EF5DAC">
        <w:rPr>
          <w:spacing w:val="4"/>
          <w:szCs w:val="26"/>
          <w:lang w:val="de-DE"/>
        </w:rPr>
        <w:t xml:space="preserve">đào tạo giáo viên </w:t>
      </w:r>
      <w:r w:rsidRPr="00EF5DAC">
        <w:rPr>
          <w:spacing w:val="4"/>
          <w:szCs w:val="26"/>
          <w:lang w:val="sv-SE"/>
        </w:rPr>
        <w:t xml:space="preserve">chất lượng cao đáp ứng được yêu cầu của Chương trình giáo dục phổ thông 2018 nói chung và Chương trình môn </w:t>
      </w:r>
      <w:r w:rsidRPr="00EF5DAC">
        <w:rPr>
          <w:spacing w:val="4"/>
          <w:szCs w:val="26"/>
        </w:rPr>
        <w:t xml:space="preserve">Địa </w:t>
      </w:r>
      <w:r w:rsidR="003B09CC" w:rsidRPr="00EF5DAC">
        <w:rPr>
          <w:spacing w:val="4"/>
          <w:szCs w:val="26"/>
        </w:rPr>
        <w:t>lí</w:t>
      </w:r>
      <w:r w:rsidRPr="00EF5DAC">
        <w:rPr>
          <w:spacing w:val="4"/>
          <w:szCs w:val="26"/>
          <w:lang w:val="sv-SE"/>
        </w:rPr>
        <w:t xml:space="preserve"> 2018 nói riêng.</w:t>
      </w:r>
    </w:p>
    <w:p w14:paraId="19968F0B" w14:textId="77777777" w:rsidR="003B30A8" w:rsidRPr="00CD57A5" w:rsidRDefault="00A91ACE" w:rsidP="00357151">
      <w:pPr>
        <w:spacing w:before="40" w:after="40" w:line="264" w:lineRule="auto"/>
        <w:ind w:firstLine="567"/>
        <w:jc w:val="both"/>
        <w:rPr>
          <w:szCs w:val="26"/>
          <w:shd w:val="clear" w:color="auto" w:fill="FFFFFF"/>
        </w:rPr>
      </w:pPr>
      <w:r w:rsidRPr="00CD57A5">
        <w:rPr>
          <w:szCs w:val="26"/>
          <w:lang w:val="sv-SE"/>
        </w:rPr>
        <w:t>Chương trình</w:t>
      </w:r>
      <w:r w:rsidR="00593C2D" w:rsidRPr="00CD57A5">
        <w:rPr>
          <w:szCs w:val="26"/>
        </w:rPr>
        <w:t xml:space="preserve"> giáo dục phổ thông</w:t>
      </w:r>
      <w:r w:rsidRPr="00CD57A5">
        <w:rPr>
          <w:szCs w:val="26"/>
          <w:lang w:val="sv-SE"/>
        </w:rPr>
        <w:t xml:space="preserve"> môn </w:t>
      </w:r>
      <w:r w:rsidRPr="00CD57A5">
        <w:rPr>
          <w:szCs w:val="26"/>
        </w:rPr>
        <w:t xml:space="preserve">Địa </w:t>
      </w:r>
      <w:r w:rsidR="003B09CC" w:rsidRPr="00CD57A5">
        <w:rPr>
          <w:szCs w:val="26"/>
        </w:rPr>
        <w:t>lí</w:t>
      </w:r>
      <w:r w:rsidRPr="00CD57A5">
        <w:rPr>
          <w:szCs w:val="26"/>
        </w:rPr>
        <w:t xml:space="preserve"> </w:t>
      </w:r>
      <w:r w:rsidRPr="00CD57A5">
        <w:rPr>
          <w:szCs w:val="26"/>
          <w:lang w:val="sv-SE"/>
        </w:rPr>
        <w:t xml:space="preserve">2018 </w:t>
      </w:r>
      <w:r w:rsidRPr="00CD57A5">
        <w:rPr>
          <w:szCs w:val="26"/>
          <w:lang w:val="de-DE"/>
        </w:rPr>
        <w:t xml:space="preserve">đã xác định rõ mục tiêu </w:t>
      </w:r>
      <w:r w:rsidR="003B30A8" w:rsidRPr="00CD57A5">
        <w:rPr>
          <w:szCs w:val="26"/>
        </w:rPr>
        <w:t xml:space="preserve">là: </w:t>
      </w:r>
      <w:r w:rsidR="003B30A8" w:rsidRPr="00CD57A5">
        <w:rPr>
          <w:szCs w:val="26"/>
          <w:shd w:val="clear" w:color="auto" w:fill="FFFFFF"/>
        </w:rPr>
        <w:t xml:space="preserve">Trên nền tảng những kiến thức cơ bản và phương pháp giáo dục đề cao hoạt động chủ động, tích cực, sáng tạo của học sinh, Chương trình môn Địa </w:t>
      </w:r>
      <w:r w:rsidR="003B09CC" w:rsidRPr="00CD57A5">
        <w:rPr>
          <w:szCs w:val="26"/>
          <w:shd w:val="clear" w:color="auto" w:fill="FFFFFF"/>
        </w:rPr>
        <w:t>lí</w:t>
      </w:r>
      <w:r w:rsidR="003B30A8" w:rsidRPr="00CD57A5">
        <w:rPr>
          <w:szCs w:val="26"/>
          <w:shd w:val="clear" w:color="auto" w:fill="FFFFFF"/>
        </w:rPr>
        <w:t xml:space="preserve"> giúp học sinh hình thành, phát triển năng lực địa </w:t>
      </w:r>
      <w:r w:rsidR="003B09CC" w:rsidRPr="00CD57A5">
        <w:rPr>
          <w:szCs w:val="26"/>
          <w:shd w:val="clear" w:color="auto" w:fill="FFFFFF"/>
        </w:rPr>
        <w:t>lí</w:t>
      </w:r>
      <w:r w:rsidR="003B30A8" w:rsidRPr="00CD57A5">
        <w:rPr>
          <w:szCs w:val="26"/>
          <w:shd w:val="clear" w:color="auto" w:fill="FFFFFF"/>
        </w:rPr>
        <w:t xml:space="preserve"> </w:t>
      </w:r>
      <w:r w:rsidR="00A928CF">
        <w:rPr>
          <w:szCs w:val="26"/>
          <w:shd w:val="clear" w:color="auto" w:fill="FFFFFF"/>
        </w:rPr>
        <w:t>-</w:t>
      </w:r>
      <w:r w:rsidR="003B30A8" w:rsidRPr="00CD57A5">
        <w:rPr>
          <w:szCs w:val="26"/>
          <w:shd w:val="clear" w:color="auto" w:fill="FFFFFF"/>
        </w:rPr>
        <w:t xml:space="preserve"> một biểu hiện của năng lực khoa học; đồng thời góp phần cùng các môn học và hoạt </w:t>
      </w:r>
      <w:r w:rsidR="003B30A8" w:rsidRPr="00CD57A5">
        <w:rPr>
          <w:szCs w:val="26"/>
          <w:shd w:val="clear" w:color="auto" w:fill="FFFFFF"/>
        </w:rPr>
        <w:lastRenderedPageBreak/>
        <w:t>động giáo dục khác phát triển ở học sinh các phẩm chất chủ yếu và năng lực chung đã được hình thành trong giai đoạn giáo dục cơ bản, đặc biệt là tình yêu quê hương, đất nước; thái độ ứng xử đúng đắn với môi trường tự nhiên, xã hội; khả năng định hướng nghề nghiệp; để hình thành nhân cách công dân, sẵn sàng đóng góp vào sự nghiệp xây dựng và bảo vệ Tổ quốc.</w:t>
      </w:r>
    </w:p>
    <w:p w14:paraId="3FFA5A1C" w14:textId="77777777" w:rsidR="003B30A8" w:rsidRPr="00CD57A5" w:rsidRDefault="003B30A8" w:rsidP="00357151">
      <w:pPr>
        <w:spacing w:before="40" w:after="40" w:line="264" w:lineRule="auto"/>
        <w:ind w:firstLine="567"/>
        <w:jc w:val="both"/>
        <w:rPr>
          <w:szCs w:val="26"/>
          <w:lang w:val="de-DE"/>
        </w:rPr>
      </w:pPr>
      <w:r w:rsidRPr="00CD57A5">
        <w:rPr>
          <w:szCs w:val="26"/>
          <w:shd w:val="clear" w:color="auto" w:fill="FFFFFF"/>
        </w:rPr>
        <w:t>Các năng lực cần đạ</w:t>
      </w:r>
      <w:r w:rsidR="00593C2D" w:rsidRPr="00CD57A5">
        <w:rPr>
          <w:szCs w:val="26"/>
          <w:shd w:val="clear" w:color="auto" w:fill="FFFFFF"/>
        </w:rPr>
        <w:t>t trong C</w:t>
      </w:r>
      <w:r w:rsidRPr="00CD57A5">
        <w:rPr>
          <w:szCs w:val="26"/>
          <w:shd w:val="clear" w:color="auto" w:fill="FFFFFF"/>
        </w:rPr>
        <w:t xml:space="preserve">hương trình môn Địa </w:t>
      </w:r>
      <w:r w:rsidR="003B09CC" w:rsidRPr="00CD57A5">
        <w:rPr>
          <w:szCs w:val="26"/>
          <w:shd w:val="clear" w:color="auto" w:fill="FFFFFF"/>
        </w:rPr>
        <w:t>lí</w:t>
      </w:r>
      <w:r w:rsidRPr="00CD57A5">
        <w:rPr>
          <w:szCs w:val="26"/>
          <w:shd w:val="clear" w:color="auto" w:fill="FFFFFF"/>
        </w:rPr>
        <w:t xml:space="preserve"> bao gồm:</w:t>
      </w:r>
    </w:p>
    <w:p w14:paraId="025FB818" w14:textId="77777777" w:rsidR="003B30A8" w:rsidRPr="00CD57A5" w:rsidRDefault="00257676" w:rsidP="00357151">
      <w:pPr>
        <w:spacing w:before="40" w:after="40" w:line="264" w:lineRule="auto"/>
        <w:ind w:firstLine="567"/>
        <w:jc w:val="both"/>
        <w:rPr>
          <w:szCs w:val="26"/>
        </w:rPr>
      </w:pPr>
      <w:r w:rsidRPr="00CD57A5">
        <w:rPr>
          <w:szCs w:val="26"/>
        </w:rPr>
        <w:t xml:space="preserve">a) Năng lực nhận thức </w:t>
      </w:r>
      <w:r w:rsidR="00DD648B" w:rsidRPr="00CD57A5">
        <w:rPr>
          <w:szCs w:val="26"/>
        </w:rPr>
        <w:t>Khoa học địa lí</w:t>
      </w:r>
      <w:r w:rsidRPr="00CD57A5">
        <w:rPr>
          <w:szCs w:val="26"/>
        </w:rPr>
        <w:t xml:space="preserve">, bao gồm: </w:t>
      </w:r>
      <w:r w:rsidRPr="00CD57A5">
        <w:rPr>
          <w:szCs w:val="26"/>
          <w:lang w:val="de-DE"/>
        </w:rPr>
        <w:t>Nhận thức thế giới theo quan điểm không gian</w:t>
      </w:r>
      <w:r w:rsidRPr="00CD57A5">
        <w:rPr>
          <w:szCs w:val="26"/>
        </w:rPr>
        <w:t>; g</w:t>
      </w:r>
      <w:r w:rsidRPr="00CD57A5">
        <w:rPr>
          <w:szCs w:val="26"/>
          <w:lang w:val="de-DE"/>
        </w:rPr>
        <w:t xml:space="preserve">iải thích các hiện tượng và quá trình địa </w:t>
      </w:r>
      <w:r w:rsidR="003B09CC" w:rsidRPr="00CD57A5">
        <w:rPr>
          <w:szCs w:val="26"/>
          <w:lang w:val="de-DE"/>
        </w:rPr>
        <w:t>lí</w:t>
      </w:r>
      <w:r w:rsidRPr="00CD57A5">
        <w:rPr>
          <w:szCs w:val="26"/>
        </w:rPr>
        <w:t>.</w:t>
      </w:r>
    </w:p>
    <w:p w14:paraId="2D2634FB" w14:textId="77777777" w:rsidR="003B30A8" w:rsidRPr="00CD57A5" w:rsidRDefault="00BE2825" w:rsidP="00357151">
      <w:pPr>
        <w:spacing w:before="40" w:after="40" w:line="264" w:lineRule="auto"/>
        <w:ind w:firstLine="567"/>
        <w:jc w:val="both"/>
        <w:rPr>
          <w:szCs w:val="26"/>
        </w:rPr>
      </w:pPr>
      <w:r w:rsidRPr="00CD57A5">
        <w:rPr>
          <w:szCs w:val="26"/>
        </w:rPr>
        <w:t>b)</w:t>
      </w:r>
      <w:r w:rsidR="003B30A8" w:rsidRPr="00CD57A5">
        <w:rPr>
          <w:szCs w:val="26"/>
        </w:rPr>
        <w:t xml:space="preserve"> Năng lực tìm hiểu địa </w:t>
      </w:r>
      <w:r w:rsidR="003B09CC" w:rsidRPr="00CD57A5">
        <w:rPr>
          <w:szCs w:val="26"/>
        </w:rPr>
        <w:t>lí</w:t>
      </w:r>
      <w:r w:rsidR="003B30A8" w:rsidRPr="00CD57A5">
        <w:rPr>
          <w:szCs w:val="26"/>
        </w:rPr>
        <w:t xml:space="preserve">, bao gồm: Sử dụng các công cụ địa </w:t>
      </w:r>
      <w:r w:rsidR="003B09CC" w:rsidRPr="00CD57A5">
        <w:rPr>
          <w:szCs w:val="26"/>
        </w:rPr>
        <w:t>lí</w:t>
      </w:r>
      <w:r w:rsidR="003B30A8" w:rsidRPr="00CD57A5">
        <w:rPr>
          <w:szCs w:val="26"/>
        </w:rPr>
        <w:t xml:space="preserve"> học; Tổ chức học tập ở thực đị</w:t>
      </w:r>
      <w:r w:rsidR="00593C2D" w:rsidRPr="00CD57A5">
        <w:rPr>
          <w:szCs w:val="26"/>
        </w:rPr>
        <w:t>a; Khai thác i</w:t>
      </w:r>
      <w:r w:rsidR="003B30A8" w:rsidRPr="00CD57A5">
        <w:rPr>
          <w:szCs w:val="26"/>
        </w:rPr>
        <w:t>nternet phục vụ môn học.</w:t>
      </w:r>
    </w:p>
    <w:p w14:paraId="2DCB46DF" w14:textId="77777777" w:rsidR="003B30A8" w:rsidRPr="00CD57A5" w:rsidRDefault="003B30A8" w:rsidP="00357151">
      <w:pPr>
        <w:spacing w:before="40" w:after="40" w:line="264" w:lineRule="auto"/>
        <w:ind w:firstLine="567"/>
        <w:jc w:val="both"/>
        <w:rPr>
          <w:szCs w:val="26"/>
        </w:rPr>
      </w:pPr>
      <w:r w:rsidRPr="00CD57A5">
        <w:rPr>
          <w:szCs w:val="26"/>
        </w:rPr>
        <w:t xml:space="preserve">c) Năng lực vận dụng kiến thức, </w:t>
      </w:r>
      <w:r w:rsidR="003B09CC" w:rsidRPr="00CD57A5">
        <w:rPr>
          <w:szCs w:val="26"/>
        </w:rPr>
        <w:t>kĩ</w:t>
      </w:r>
      <w:r w:rsidRPr="00CD57A5">
        <w:rPr>
          <w:szCs w:val="26"/>
        </w:rPr>
        <w:t xml:space="preserve"> năng đã học, bao gồm: cập nhật thông tin và liên hệ thực tế; thực hiện chủ đề học tập khám phá từ thực tiễn; vận dụng tri thức địa </w:t>
      </w:r>
      <w:r w:rsidR="003B09CC" w:rsidRPr="00CD57A5">
        <w:rPr>
          <w:szCs w:val="26"/>
        </w:rPr>
        <w:t>lí</w:t>
      </w:r>
      <w:r w:rsidRPr="00CD57A5">
        <w:rPr>
          <w:szCs w:val="26"/>
        </w:rPr>
        <w:t xml:space="preserve"> giải quyết một số vấn đề thực tiễn.</w:t>
      </w:r>
    </w:p>
    <w:p w14:paraId="6A6AA0A4" w14:textId="77777777" w:rsidR="009B183E" w:rsidRPr="00CD57A5" w:rsidRDefault="00A91ACE" w:rsidP="00357151">
      <w:pPr>
        <w:tabs>
          <w:tab w:val="num" w:pos="540"/>
        </w:tabs>
        <w:spacing w:before="40" w:after="40" w:line="264" w:lineRule="auto"/>
        <w:ind w:firstLine="567"/>
        <w:jc w:val="both"/>
        <w:rPr>
          <w:szCs w:val="26"/>
          <w:lang w:val="de-DE"/>
        </w:rPr>
      </w:pPr>
      <w:r w:rsidRPr="00CD57A5">
        <w:rPr>
          <w:szCs w:val="26"/>
          <w:lang w:val="de-DE"/>
        </w:rPr>
        <w:t xml:space="preserve">Sự thay đổi về cách tiếp cận và những mục tiêu mới của </w:t>
      </w:r>
      <w:r w:rsidRPr="00CD57A5">
        <w:rPr>
          <w:szCs w:val="26"/>
          <w:lang w:val="sv-SE"/>
        </w:rPr>
        <w:t xml:space="preserve">Chương </w:t>
      </w:r>
      <w:r w:rsidR="00593C2D" w:rsidRPr="00CD57A5">
        <w:rPr>
          <w:szCs w:val="26"/>
          <w:lang w:val="sv-SE"/>
        </w:rPr>
        <w:t>trình giáo dục phổ thông</w:t>
      </w:r>
      <w:r w:rsidRPr="00CD57A5">
        <w:rPr>
          <w:szCs w:val="26"/>
          <w:lang w:val="sv-SE"/>
        </w:rPr>
        <w:t xml:space="preserve"> môn </w:t>
      </w:r>
      <w:r w:rsidR="00297882" w:rsidRPr="00CD57A5">
        <w:rPr>
          <w:szCs w:val="26"/>
        </w:rPr>
        <w:t xml:space="preserve">Địa </w:t>
      </w:r>
      <w:r w:rsidR="003B09CC" w:rsidRPr="00CD57A5">
        <w:rPr>
          <w:szCs w:val="26"/>
        </w:rPr>
        <w:t>lí</w:t>
      </w:r>
      <w:r w:rsidRPr="00CD57A5">
        <w:rPr>
          <w:szCs w:val="26"/>
          <w:lang w:val="sv-SE"/>
        </w:rPr>
        <w:t xml:space="preserve"> 2018 đòi hỏi </w:t>
      </w:r>
      <w:r w:rsidR="00BE2825" w:rsidRPr="00CD57A5">
        <w:rPr>
          <w:szCs w:val="26"/>
        </w:rPr>
        <w:t>K</w:t>
      </w:r>
      <w:r w:rsidRPr="00CD57A5">
        <w:rPr>
          <w:szCs w:val="26"/>
          <w:lang w:val="sv-SE"/>
        </w:rPr>
        <w:t xml:space="preserve">hoa </w:t>
      </w:r>
      <w:r w:rsidR="00297882" w:rsidRPr="00CD57A5">
        <w:rPr>
          <w:szCs w:val="26"/>
        </w:rPr>
        <w:t xml:space="preserve">Địa </w:t>
      </w:r>
      <w:r w:rsidR="003B09CC" w:rsidRPr="00CD57A5">
        <w:rPr>
          <w:szCs w:val="26"/>
        </w:rPr>
        <w:t>lí</w:t>
      </w:r>
      <w:r w:rsidR="00297882" w:rsidRPr="00CD57A5">
        <w:rPr>
          <w:szCs w:val="26"/>
        </w:rPr>
        <w:t xml:space="preserve"> </w:t>
      </w:r>
      <w:r w:rsidRPr="00CD57A5">
        <w:rPr>
          <w:szCs w:val="26"/>
          <w:lang w:val="sv-SE"/>
        </w:rPr>
        <w:t xml:space="preserve">phải đổi mới mô hình và chương trình đào tạo (kể cả đào tạo lại) nhằm đáp ứng được yêu cầu của đất nước trong giai đoạn mới. Mô hình và chương trình đào tạo của </w:t>
      </w:r>
      <w:r w:rsidR="00297882" w:rsidRPr="00CD57A5">
        <w:rPr>
          <w:szCs w:val="26"/>
        </w:rPr>
        <w:t xml:space="preserve">khoa Địa </w:t>
      </w:r>
      <w:r w:rsidR="003B09CC" w:rsidRPr="00CD57A5">
        <w:rPr>
          <w:szCs w:val="26"/>
        </w:rPr>
        <w:t>lí</w:t>
      </w:r>
      <w:r w:rsidR="00297882" w:rsidRPr="00CD57A5">
        <w:rPr>
          <w:szCs w:val="26"/>
        </w:rPr>
        <w:t xml:space="preserve"> </w:t>
      </w:r>
      <w:r w:rsidRPr="00CD57A5">
        <w:rPr>
          <w:szCs w:val="26"/>
          <w:lang w:val="de-DE"/>
        </w:rPr>
        <w:t xml:space="preserve">phải </w:t>
      </w:r>
      <w:r w:rsidRPr="00CD57A5">
        <w:rPr>
          <w:szCs w:val="26"/>
          <w:lang w:val="sv-SE"/>
        </w:rPr>
        <w:t xml:space="preserve">nêu bật được bản sắc sư phạm của Nhà trường, phát triển phẩm chất và năng lực của người học, lấy công tác đào tạo giáo viên </w:t>
      </w:r>
      <w:r w:rsidR="00297882" w:rsidRPr="00CD57A5">
        <w:rPr>
          <w:szCs w:val="26"/>
        </w:rPr>
        <w:t xml:space="preserve">có </w:t>
      </w:r>
      <w:r w:rsidRPr="00CD57A5">
        <w:rPr>
          <w:szCs w:val="26"/>
          <w:lang w:val="sv-SE"/>
        </w:rPr>
        <w:t xml:space="preserve">chất lượng đáp ứng được yêu cầu của Chương </w:t>
      </w:r>
      <w:r w:rsidR="00593C2D" w:rsidRPr="00CD57A5">
        <w:rPr>
          <w:szCs w:val="26"/>
          <w:lang w:val="sv-SE"/>
        </w:rPr>
        <w:t>trình giáo dục phổ thông</w:t>
      </w:r>
      <w:r w:rsidRPr="00CD57A5">
        <w:rPr>
          <w:szCs w:val="26"/>
          <w:lang w:val="sv-SE"/>
        </w:rPr>
        <w:t xml:space="preserve"> môn </w:t>
      </w:r>
      <w:r w:rsidR="00297882" w:rsidRPr="00CD57A5">
        <w:rPr>
          <w:szCs w:val="26"/>
        </w:rPr>
        <w:t xml:space="preserve">Địa </w:t>
      </w:r>
      <w:r w:rsidR="003B09CC" w:rsidRPr="00CD57A5">
        <w:rPr>
          <w:szCs w:val="26"/>
        </w:rPr>
        <w:t>lí</w:t>
      </w:r>
      <w:r w:rsidR="00297882" w:rsidRPr="00CD57A5">
        <w:rPr>
          <w:szCs w:val="26"/>
        </w:rPr>
        <w:t xml:space="preserve"> </w:t>
      </w:r>
      <w:r w:rsidRPr="00CD57A5">
        <w:rPr>
          <w:szCs w:val="26"/>
          <w:lang w:val="sv-SE"/>
        </w:rPr>
        <w:t xml:space="preserve">2018 </w:t>
      </w:r>
      <w:r w:rsidRPr="00CD57A5">
        <w:rPr>
          <w:szCs w:val="26"/>
          <w:lang w:val="de-DE"/>
        </w:rPr>
        <w:t xml:space="preserve">làm trọng tâm. Bên cạnh đó, tạo tiền đề thuận lợi để những sinh viên học giỏi và ham mê </w:t>
      </w:r>
      <w:r w:rsidR="00297882" w:rsidRPr="00CD57A5">
        <w:rPr>
          <w:szCs w:val="26"/>
        </w:rPr>
        <w:t xml:space="preserve">Địa </w:t>
      </w:r>
      <w:r w:rsidR="003B09CC" w:rsidRPr="00CD57A5">
        <w:rPr>
          <w:szCs w:val="26"/>
        </w:rPr>
        <w:t>lí</w:t>
      </w:r>
      <w:r w:rsidR="00297882" w:rsidRPr="00CD57A5">
        <w:rPr>
          <w:szCs w:val="26"/>
        </w:rPr>
        <w:t xml:space="preserve"> </w:t>
      </w:r>
      <w:r w:rsidRPr="00CD57A5">
        <w:rPr>
          <w:szCs w:val="26"/>
          <w:lang w:val="de-DE"/>
        </w:rPr>
        <w:t xml:space="preserve">học có điều kiện phát triển, đi sâu vào giảng dạy và nghiên cứu </w:t>
      </w:r>
      <w:r w:rsidR="00297882" w:rsidRPr="00CD57A5">
        <w:rPr>
          <w:szCs w:val="26"/>
        </w:rPr>
        <w:t xml:space="preserve">Địa </w:t>
      </w:r>
      <w:r w:rsidR="003B09CC" w:rsidRPr="00CD57A5">
        <w:rPr>
          <w:szCs w:val="26"/>
        </w:rPr>
        <w:t>lí</w:t>
      </w:r>
      <w:r w:rsidRPr="00CD57A5">
        <w:rPr>
          <w:szCs w:val="26"/>
          <w:lang w:val="de-DE"/>
        </w:rPr>
        <w:t>.</w:t>
      </w:r>
    </w:p>
    <w:p w14:paraId="17A1A64C" w14:textId="77777777" w:rsidR="00A91ACE" w:rsidRPr="00CD57A5" w:rsidRDefault="00A91ACE" w:rsidP="00357151">
      <w:pPr>
        <w:tabs>
          <w:tab w:val="num" w:pos="540"/>
        </w:tabs>
        <w:spacing w:before="40" w:after="40" w:line="264" w:lineRule="auto"/>
        <w:ind w:firstLine="567"/>
        <w:jc w:val="both"/>
        <w:rPr>
          <w:spacing w:val="2"/>
          <w:szCs w:val="26"/>
          <w:lang w:val="de-DE"/>
        </w:rPr>
      </w:pPr>
      <w:r w:rsidRPr="00CD57A5">
        <w:rPr>
          <w:spacing w:val="2"/>
          <w:szCs w:val="26"/>
          <w:lang w:val="sv-SE"/>
        </w:rPr>
        <w:t xml:space="preserve">Mô hình đào tạo của Khoa </w:t>
      </w:r>
      <w:r w:rsidR="00297882" w:rsidRPr="00CD57A5">
        <w:rPr>
          <w:spacing w:val="2"/>
          <w:szCs w:val="26"/>
        </w:rPr>
        <w:t xml:space="preserve">Địa </w:t>
      </w:r>
      <w:r w:rsidR="003B09CC" w:rsidRPr="00CD57A5">
        <w:rPr>
          <w:spacing w:val="2"/>
          <w:szCs w:val="26"/>
        </w:rPr>
        <w:t>lí</w:t>
      </w:r>
      <w:r w:rsidR="00297882" w:rsidRPr="00CD57A5">
        <w:rPr>
          <w:spacing w:val="2"/>
          <w:szCs w:val="26"/>
        </w:rPr>
        <w:t xml:space="preserve"> </w:t>
      </w:r>
      <w:r w:rsidRPr="00CD57A5">
        <w:rPr>
          <w:spacing w:val="2"/>
          <w:szCs w:val="26"/>
          <w:lang w:val="de-DE"/>
        </w:rPr>
        <w:t xml:space="preserve">phải tuân thủ mô hình đào tạo chung của </w:t>
      </w:r>
      <w:r w:rsidR="00BE2825" w:rsidRPr="00CD57A5">
        <w:rPr>
          <w:spacing w:val="2"/>
          <w:szCs w:val="26"/>
          <w:lang w:val="sv-SE"/>
        </w:rPr>
        <w:t>Trường Đại học Sư phạm Hà Nội</w:t>
      </w:r>
      <w:r w:rsidRPr="00CD57A5">
        <w:rPr>
          <w:spacing w:val="2"/>
          <w:szCs w:val="26"/>
          <w:lang w:val="sv-SE"/>
        </w:rPr>
        <w:t xml:space="preserve"> và </w:t>
      </w:r>
      <w:r w:rsidRPr="00CD57A5">
        <w:rPr>
          <w:spacing w:val="2"/>
          <w:szCs w:val="26"/>
          <w:lang w:val="de-DE"/>
        </w:rPr>
        <w:t xml:space="preserve">đáp ứng đầy dủ Khung chuẩn đầu ra của </w:t>
      </w:r>
      <w:r w:rsidR="00BE2825" w:rsidRPr="00CD57A5">
        <w:rPr>
          <w:spacing w:val="2"/>
          <w:szCs w:val="26"/>
          <w:lang w:val="sv-SE"/>
        </w:rPr>
        <w:t>Trường Đại học Sư phạm Hà Nội</w:t>
      </w:r>
      <w:r w:rsidRPr="00CD57A5">
        <w:rPr>
          <w:spacing w:val="2"/>
          <w:szCs w:val="26"/>
          <w:lang w:val="sv-SE"/>
        </w:rPr>
        <w:t>.</w:t>
      </w:r>
      <w:r w:rsidR="0021219A" w:rsidRPr="00CD57A5">
        <w:rPr>
          <w:spacing w:val="2"/>
          <w:szCs w:val="26"/>
        </w:rPr>
        <w:t xml:space="preserve"> </w:t>
      </w:r>
      <w:r w:rsidRPr="00CD57A5">
        <w:rPr>
          <w:spacing w:val="2"/>
          <w:szCs w:val="26"/>
          <w:lang w:val="sv-SE"/>
        </w:rPr>
        <w:t xml:space="preserve">Tiếp tục đổi mới mạnh mẽ phương pháp dạy và học theo hướng hiện đại; chuyển từ cách học chủ yếu trên lớp sang tổ chức hình thức học tập đa dạng, chú ý đến các hoạt động xã hội, trải nghiệm sáng tạo, nghiên cứu khoa học; khuyến khích và rèn luyện năng lực tự học, tạo cơ sở để học tập suốt đời, tự cập nhật và đổi mới tri thức, </w:t>
      </w:r>
      <w:r w:rsidR="003B09CC" w:rsidRPr="00CD57A5">
        <w:rPr>
          <w:spacing w:val="2"/>
          <w:szCs w:val="26"/>
          <w:lang w:val="sv-SE"/>
        </w:rPr>
        <w:t>kĩ</w:t>
      </w:r>
      <w:r w:rsidRPr="00CD57A5">
        <w:rPr>
          <w:spacing w:val="2"/>
          <w:szCs w:val="26"/>
          <w:lang w:val="sv-SE"/>
        </w:rPr>
        <w:t xml:space="preserve"> năng, phát triển năng lực; </w:t>
      </w:r>
      <w:r w:rsidRPr="00CD57A5">
        <w:rPr>
          <w:spacing w:val="2"/>
          <w:kern w:val="28"/>
          <w:szCs w:val="26"/>
          <w:lang w:val="sv-SE"/>
        </w:rPr>
        <w:t xml:space="preserve">vận dụng các phương pháp, kĩ thuật dạy học một cách linh hoạt, sáng tạo, hợp </w:t>
      </w:r>
      <w:r w:rsidR="003B09CC" w:rsidRPr="00CD57A5">
        <w:rPr>
          <w:spacing w:val="2"/>
          <w:kern w:val="28"/>
          <w:szCs w:val="26"/>
          <w:lang w:val="sv-SE"/>
        </w:rPr>
        <w:t>lí</w:t>
      </w:r>
      <w:r w:rsidRPr="00CD57A5">
        <w:rPr>
          <w:spacing w:val="2"/>
          <w:kern w:val="28"/>
          <w:szCs w:val="26"/>
          <w:lang w:val="sv-SE"/>
        </w:rPr>
        <w:t xml:space="preserve">, phù hợp với với nội dung, đối tượng; </w:t>
      </w:r>
      <w:r w:rsidRPr="00CD57A5">
        <w:rPr>
          <w:spacing w:val="2"/>
          <w:szCs w:val="26"/>
          <w:lang w:val="sv-SE"/>
        </w:rPr>
        <w:t>đẩy mạnh ứng dụng công nghệ thông tin và truyền thông trong dạy và học.</w:t>
      </w:r>
    </w:p>
    <w:p w14:paraId="2F75689C" w14:textId="77777777" w:rsidR="009B183E" w:rsidRPr="00CD57A5" w:rsidRDefault="00A91ACE" w:rsidP="00357151">
      <w:pPr>
        <w:tabs>
          <w:tab w:val="num" w:pos="540"/>
        </w:tabs>
        <w:spacing w:before="40" w:after="40" w:line="264" w:lineRule="auto"/>
        <w:ind w:firstLine="567"/>
        <w:jc w:val="both"/>
        <w:rPr>
          <w:szCs w:val="26"/>
          <w:lang w:val="sv-SE"/>
        </w:rPr>
      </w:pPr>
      <w:r w:rsidRPr="00CD57A5">
        <w:rPr>
          <w:szCs w:val="26"/>
          <w:lang w:val="sv-SE"/>
        </w:rPr>
        <w:t>Đổi mới căn bản hình thức, phương pháp thi, kiểm tra và đánh giá chất lượng giáo dục, đặc biệt là đánh giá năng lực sư phạm của sinh viên. Việc đánh giá chất lượng giáo dục phải bảo đảm trung thực, khách quan, góp phần hướng dẫn, điều chỉnh cách học và cách dạy. Phối hợp các phương pháp đánh giá, chú trọng hơn đánh giá quá trình, đánh giá các thành phần của quá trình, sao cho đánh giá đúng được năng lực người học. Khuyến khích sinh viên biết tự đánh giá việc học.</w:t>
      </w:r>
    </w:p>
    <w:p w14:paraId="463AE896" w14:textId="77777777" w:rsidR="00297882" w:rsidRPr="00CD57A5" w:rsidRDefault="00297882" w:rsidP="00917089">
      <w:pPr>
        <w:spacing w:before="40" w:after="40" w:line="264" w:lineRule="auto"/>
        <w:jc w:val="both"/>
        <w:outlineLvl w:val="0"/>
        <w:rPr>
          <w:b/>
          <w:szCs w:val="26"/>
          <w:lang w:val="sv-SE"/>
        </w:rPr>
      </w:pPr>
      <w:bookmarkStart w:id="4" w:name="_Toc107180658"/>
      <w:r w:rsidRPr="00CD57A5">
        <w:rPr>
          <w:b/>
          <w:szCs w:val="26"/>
        </w:rPr>
        <w:t xml:space="preserve">II. </w:t>
      </w:r>
      <w:r w:rsidRPr="00CD57A5">
        <w:rPr>
          <w:b/>
          <w:szCs w:val="26"/>
          <w:lang w:val="sv-SE"/>
        </w:rPr>
        <w:t>MỤC TIÊU ĐÀO TẠO</w:t>
      </w:r>
      <w:bookmarkEnd w:id="4"/>
    </w:p>
    <w:p w14:paraId="5CF99A02" w14:textId="77777777" w:rsidR="009B183E" w:rsidRPr="00CD57A5" w:rsidRDefault="00297882" w:rsidP="00357151">
      <w:pPr>
        <w:tabs>
          <w:tab w:val="num" w:pos="540"/>
        </w:tabs>
        <w:spacing w:before="40" w:after="40" w:line="264" w:lineRule="auto"/>
        <w:ind w:firstLine="567"/>
        <w:jc w:val="both"/>
        <w:rPr>
          <w:szCs w:val="26"/>
          <w:lang w:val="sv-SE"/>
        </w:rPr>
      </w:pPr>
      <w:r w:rsidRPr="00CD57A5">
        <w:rPr>
          <w:szCs w:val="26"/>
          <w:lang w:val="sv-SE"/>
        </w:rPr>
        <w:t>Chương trình đào tạo cử</w:t>
      </w:r>
      <w:r w:rsidR="00BE2825" w:rsidRPr="00CD57A5">
        <w:rPr>
          <w:szCs w:val="26"/>
          <w:lang w:val="sv-SE"/>
        </w:rPr>
        <w:t xml:space="preserve"> nhân s</w:t>
      </w:r>
      <w:r w:rsidRPr="00CD57A5">
        <w:rPr>
          <w:szCs w:val="26"/>
          <w:lang w:val="sv-SE"/>
        </w:rPr>
        <w:t xml:space="preserve">ư phạm </w:t>
      </w:r>
      <w:r w:rsidR="00465DA1" w:rsidRPr="00CD57A5">
        <w:rPr>
          <w:szCs w:val="26"/>
        </w:rPr>
        <w:t xml:space="preserve">Địa </w:t>
      </w:r>
      <w:r w:rsidR="003B09CC" w:rsidRPr="00CD57A5">
        <w:rPr>
          <w:szCs w:val="26"/>
        </w:rPr>
        <w:t>lí</w:t>
      </w:r>
      <w:r w:rsidR="00465DA1" w:rsidRPr="00CD57A5">
        <w:rPr>
          <w:szCs w:val="26"/>
        </w:rPr>
        <w:t xml:space="preserve"> </w:t>
      </w:r>
      <w:r w:rsidRPr="00CD57A5">
        <w:rPr>
          <w:szCs w:val="26"/>
          <w:lang w:val="sv-SE"/>
        </w:rPr>
        <w:t>có các mụ</w:t>
      </w:r>
      <w:r w:rsidR="00465DA1" w:rsidRPr="00CD57A5">
        <w:rPr>
          <w:szCs w:val="26"/>
          <w:lang w:val="sv-SE"/>
        </w:rPr>
        <w:t>c tiêu sau:</w:t>
      </w:r>
    </w:p>
    <w:p w14:paraId="6E961E8F" w14:textId="77777777" w:rsidR="00465DA1" w:rsidRPr="00CD57A5" w:rsidRDefault="00A928CF" w:rsidP="00357151">
      <w:pPr>
        <w:tabs>
          <w:tab w:val="num" w:pos="540"/>
        </w:tabs>
        <w:spacing w:before="40" w:after="40" w:line="264" w:lineRule="auto"/>
        <w:ind w:firstLine="567"/>
        <w:jc w:val="both"/>
        <w:rPr>
          <w:szCs w:val="26"/>
          <w:lang w:val="sv-SE"/>
        </w:rPr>
      </w:pPr>
      <w:r>
        <w:rPr>
          <w:szCs w:val="26"/>
        </w:rPr>
        <w:t>-</w:t>
      </w:r>
      <w:r w:rsidR="004B4EAB" w:rsidRPr="00CD57A5">
        <w:rPr>
          <w:szCs w:val="26"/>
        </w:rPr>
        <w:t xml:space="preserve"> </w:t>
      </w:r>
      <w:r w:rsidR="00297882" w:rsidRPr="00CD57A5">
        <w:rPr>
          <w:szCs w:val="26"/>
          <w:lang w:val="sv-SE"/>
        </w:rPr>
        <w:t xml:space="preserve">Đào tạo </w:t>
      </w:r>
      <w:r w:rsidR="00BE2825" w:rsidRPr="00CD57A5">
        <w:rPr>
          <w:szCs w:val="26"/>
          <w:lang w:val="sv-SE"/>
        </w:rPr>
        <w:t>cử nhân sư phạm Địa lí</w:t>
      </w:r>
      <w:r w:rsidR="00465DA1" w:rsidRPr="00CD57A5">
        <w:rPr>
          <w:szCs w:val="26"/>
        </w:rPr>
        <w:t xml:space="preserve"> </w:t>
      </w:r>
      <w:r w:rsidR="00297882" w:rsidRPr="00CD57A5">
        <w:rPr>
          <w:szCs w:val="26"/>
          <w:lang w:val="de-DE"/>
        </w:rPr>
        <w:t>đáp ứng đầ</w:t>
      </w:r>
      <w:r w:rsidR="00BE2825" w:rsidRPr="00CD57A5">
        <w:rPr>
          <w:szCs w:val="26"/>
          <w:lang w:val="de-DE"/>
        </w:rPr>
        <w:t>y đ</w:t>
      </w:r>
      <w:r w:rsidR="00297882" w:rsidRPr="00CD57A5">
        <w:rPr>
          <w:szCs w:val="26"/>
          <w:lang w:val="de-DE"/>
        </w:rPr>
        <w:t xml:space="preserve">ủ Khung chuẩn đầu ra của </w:t>
      </w:r>
      <w:r w:rsidR="00297882" w:rsidRPr="00CD57A5">
        <w:rPr>
          <w:szCs w:val="26"/>
          <w:lang w:val="sv-SE"/>
        </w:rPr>
        <w:t>Trường Đại học Sư phạm Hà Nội về phẩm chất và năng lực của người học;</w:t>
      </w:r>
    </w:p>
    <w:p w14:paraId="101F3A01" w14:textId="77777777" w:rsidR="00465DA1" w:rsidRPr="00CD57A5" w:rsidRDefault="00A928CF" w:rsidP="00357151">
      <w:pPr>
        <w:tabs>
          <w:tab w:val="num" w:pos="540"/>
        </w:tabs>
        <w:spacing w:before="40" w:after="40" w:line="264" w:lineRule="auto"/>
        <w:ind w:firstLine="567"/>
        <w:jc w:val="both"/>
        <w:rPr>
          <w:szCs w:val="26"/>
          <w:lang w:val="sv-SE"/>
        </w:rPr>
      </w:pPr>
      <w:r>
        <w:rPr>
          <w:szCs w:val="26"/>
        </w:rPr>
        <w:t>-</w:t>
      </w:r>
      <w:r w:rsidR="004B4EAB" w:rsidRPr="00CD57A5">
        <w:rPr>
          <w:szCs w:val="26"/>
        </w:rPr>
        <w:t xml:space="preserve"> </w:t>
      </w:r>
      <w:r w:rsidR="00297882" w:rsidRPr="00CD57A5">
        <w:rPr>
          <w:szCs w:val="26"/>
          <w:lang w:val="de-DE"/>
        </w:rPr>
        <w:t xml:space="preserve">Đào tạo giáo viên môn </w:t>
      </w:r>
      <w:r w:rsidR="00465DA1" w:rsidRPr="00CD57A5">
        <w:rPr>
          <w:szCs w:val="26"/>
        </w:rPr>
        <w:t xml:space="preserve">Địa </w:t>
      </w:r>
      <w:r w:rsidR="003B09CC" w:rsidRPr="00CD57A5">
        <w:rPr>
          <w:szCs w:val="26"/>
        </w:rPr>
        <w:t>lí</w:t>
      </w:r>
      <w:r w:rsidR="00465DA1" w:rsidRPr="00CD57A5">
        <w:rPr>
          <w:szCs w:val="26"/>
        </w:rPr>
        <w:t xml:space="preserve"> </w:t>
      </w:r>
      <w:r w:rsidR="00297882" w:rsidRPr="00CD57A5">
        <w:rPr>
          <w:szCs w:val="26"/>
          <w:lang w:val="sv-SE"/>
        </w:rPr>
        <w:t xml:space="preserve">đáp ứng được đầy đủ yêu cầu của Chương trình giáo dục phổ thông 2018 nói chung và Chương trình môn </w:t>
      </w:r>
      <w:r w:rsidR="00465DA1" w:rsidRPr="00CD57A5">
        <w:rPr>
          <w:szCs w:val="26"/>
        </w:rPr>
        <w:t xml:space="preserve">Địa </w:t>
      </w:r>
      <w:r w:rsidR="003B09CC" w:rsidRPr="00CD57A5">
        <w:rPr>
          <w:szCs w:val="26"/>
        </w:rPr>
        <w:t>lí</w:t>
      </w:r>
      <w:r w:rsidR="00465DA1" w:rsidRPr="00CD57A5">
        <w:rPr>
          <w:szCs w:val="26"/>
        </w:rPr>
        <w:t xml:space="preserve"> </w:t>
      </w:r>
      <w:r w:rsidR="00297882" w:rsidRPr="00CD57A5">
        <w:rPr>
          <w:szCs w:val="26"/>
          <w:lang w:val="sv-SE"/>
        </w:rPr>
        <w:t>2018 nói riêng;</w:t>
      </w:r>
    </w:p>
    <w:p w14:paraId="1900FB21" w14:textId="77777777" w:rsidR="009B183E" w:rsidRPr="00CD57A5" w:rsidRDefault="00A928CF" w:rsidP="00357151">
      <w:pPr>
        <w:tabs>
          <w:tab w:val="num" w:pos="540"/>
        </w:tabs>
        <w:spacing w:before="40" w:after="40" w:line="264" w:lineRule="auto"/>
        <w:ind w:firstLine="567"/>
        <w:jc w:val="both"/>
        <w:rPr>
          <w:szCs w:val="26"/>
          <w:lang w:val="de-DE"/>
        </w:rPr>
      </w:pPr>
      <w:r>
        <w:rPr>
          <w:szCs w:val="26"/>
        </w:rPr>
        <w:t>-</w:t>
      </w:r>
      <w:r w:rsidR="004B4EAB" w:rsidRPr="00CD57A5">
        <w:rPr>
          <w:szCs w:val="26"/>
        </w:rPr>
        <w:t xml:space="preserve"> </w:t>
      </w:r>
      <w:r w:rsidR="00297882" w:rsidRPr="00CD57A5">
        <w:rPr>
          <w:szCs w:val="26"/>
          <w:lang w:val="sv-SE"/>
        </w:rPr>
        <w:t>Đ</w:t>
      </w:r>
      <w:r w:rsidR="00297882" w:rsidRPr="00CD57A5">
        <w:rPr>
          <w:szCs w:val="26"/>
          <w:lang w:val="de-DE"/>
        </w:rPr>
        <w:t xml:space="preserve">áp ứng được </w:t>
      </w:r>
      <w:r w:rsidR="00297882" w:rsidRPr="00CD57A5">
        <w:rPr>
          <w:bCs/>
          <w:szCs w:val="26"/>
          <w:lang w:val="de-DE"/>
        </w:rPr>
        <w:t>v</w:t>
      </w:r>
      <w:r w:rsidR="00297882" w:rsidRPr="00CD57A5">
        <w:rPr>
          <w:bCs/>
          <w:szCs w:val="26"/>
        </w:rPr>
        <w:t xml:space="preserve">ị trí, khả năng công tác và khả năng học tập nâng cao trình độ </w:t>
      </w:r>
      <w:r w:rsidR="00297882" w:rsidRPr="00CD57A5">
        <w:rPr>
          <w:bCs/>
          <w:szCs w:val="26"/>
          <w:lang w:val="de-DE"/>
        </w:rPr>
        <w:t xml:space="preserve">của người học </w:t>
      </w:r>
      <w:r w:rsidR="00297882" w:rsidRPr="00CD57A5">
        <w:rPr>
          <w:bCs/>
          <w:szCs w:val="26"/>
        </w:rPr>
        <w:t>sau khi tốt nghiệp</w:t>
      </w:r>
      <w:r w:rsidR="00297882" w:rsidRPr="00CD57A5">
        <w:rPr>
          <w:bCs/>
          <w:szCs w:val="26"/>
          <w:lang w:val="de-DE"/>
        </w:rPr>
        <w:t xml:space="preserve">, </w:t>
      </w:r>
      <w:r w:rsidR="00465DA1" w:rsidRPr="00CD57A5">
        <w:rPr>
          <w:bCs/>
          <w:szCs w:val="26"/>
        </w:rPr>
        <w:t>bao gồm</w:t>
      </w:r>
      <w:r w:rsidR="00297882" w:rsidRPr="00CD57A5">
        <w:rPr>
          <w:bCs/>
          <w:szCs w:val="26"/>
          <w:lang w:val="de-DE"/>
        </w:rPr>
        <w:t>:</w:t>
      </w:r>
    </w:p>
    <w:p w14:paraId="55AECE65" w14:textId="77777777" w:rsidR="009B183E" w:rsidRPr="00CD57A5" w:rsidRDefault="007338CA" w:rsidP="00357151">
      <w:pPr>
        <w:tabs>
          <w:tab w:val="num" w:pos="540"/>
        </w:tabs>
        <w:spacing w:before="40" w:after="40" w:line="264" w:lineRule="auto"/>
        <w:ind w:firstLine="567"/>
        <w:jc w:val="both"/>
        <w:rPr>
          <w:szCs w:val="26"/>
          <w:lang w:val="de-DE"/>
        </w:rPr>
      </w:pPr>
      <w:r w:rsidRPr="00CD57A5">
        <w:rPr>
          <w:szCs w:val="26"/>
        </w:rPr>
        <w:t>+ C</w:t>
      </w:r>
      <w:r w:rsidR="00297882" w:rsidRPr="00CD57A5">
        <w:rPr>
          <w:szCs w:val="26"/>
        </w:rPr>
        <w:t xml:space="preserve">ó khả năng dạy học môn </w:t>
      </w:r>
      <w:r w:rsidR="00465DA1" w:rsidRPr="00CD57A5">
        <w:rPr>
          <w:szCs w:val="26"/>
        </w:rPr>
        <w:t xml:space="preserve">Địa </w:t>
      </w:r>
      <w:r w:rsidR="003B09CC" w:rsidRPr="00CD57A5">
        <w:rPr>
          <w:szCs w:val="26"/>
        </w:rPr>
        <w:t>lí</w:t>
      </w:r>
      <w:r w:rsidR="00465DA1" w:rsidRPr="00CD57A5">
        <w:rPr>
          <w:szCs w:val="26"/>
        </w:rPr>
        <w:t xml:space="preserve"> </w:t>
      </w:r>
      <w:r w:rsidR="00297882" w:rsidRPr="00CD57A5">
        <w:rPr>
          <w:szCs w:val="26"/>
        </w:rPr>
        <w:t>ở trườ</w:t>
      </w:r>
      <w:r w:rsidR="00BE2825" w:rsidRPr="00CD57A5">
        <w:rPr>
          <w:szCs w:val="26"/>
        </w:rPr>
        <w:t>ng trung học cơ sở, trung học phổ thông</w:t>
      </w:r>
      <w:r w:rsidR="00297882" w:rsidRPr="00CD57A5">
        <w:rPr>
          <w:szCs w:val="26"/>
          <w:lang w:val="de-DE"/>
        </w:rPr>
        <w:t xml:space="preserve">, đặc biệt là </w:t>
      </w:r>
      <w:r w:rsidR="00297882" w:rsidRPr="00CD57A5">
        <w:rPr>
          <w:szCs w:val="26"/>
        </w:rPr>
        <w:t xml:space="preserve">dạy học môn </w:t>
      </w:r>
      <w:r w:rsidR="00465DA1" w:rsidRPr="00CD57A5">
        <w:rPr>
          <w:szCs w:val="26"/>
        </w:rPr>
        <w:t xml:space="preserve">Địa </w:t>
      </w:r>
      <w:r w:rsidR="003B09CC" w:rsidRPr="00CD57A5">
        <w:rPr>
          <w:szCs w:val="26"/>
        </w:rPr>
        <w:t>lí</w:t>
      </w:r>
      <w:r w:rsidR="00297882" w:rsidRPr="00CD57A5">
        <w:rPr>
          <w:szCs w:val="26"/>
        </w:rPr>
        <w:t xml:space="preserve"> ở </w:t>
      </w:r>
      <w:r w:rsidR="00297882" w:rsidRPr="00CD57A5">
        <w:rPr>
          <w:szCs w:val="26"/>
          <w:lang w:val="de-DE"/>
        </w:rPr>
        <w:t xml:space="preserve">các </w:t>
      </w:r>
      <w:r w:rsidR="00297882" w:rsidRPr="00CD57A5">
        <w:rPr>
          <w:szCs w:val="26"/>
        </w:rPr>
        <w:t>trườ</w:t>
      </w:r>
      <w:r w:rsidR="00BE2825" w:rsidRPr="00CD57A5">
        <w:rPr>
          <w:szCs w:val="26"/>
        </w:rPr>
        <w:t>ng trung học phổ thông</w:t>
      </w:r>
      <w:r w:rsidR="0021219A" w:rsidRPr="00CD57A5">
        <w:rPr>
          <w:szCs w:val="26"/>
          <w:lang w:val="de-DE"/>
        </w:rPr>
        <w:t xml:space="preserve"> chuyên;</w:t>
      </w:r>
    </w:p>
    <w:p w14:paraId="2E30D561" w14:textId="77777777" w:rsidR="007338CA" w:rsidRPr="00CD57A5" w:rsidRDefault="007338CA" w:rsidP="00357151">
      <w:pPr>
        <w:tabs>
          <w:tab w:val="num" w:pos="540"/>
        </w:tabs>
        <w:spacing w:before="40" w:after="40" w:line="264" w:lineRule="auto"/>
        <w:ind w:firstLine="567"/>
        <w:jc w:val="both"/>
        <w:rPr>
          <w:szCs w:val="26"/>
        </w:rPr>
      </w:pPr>
      <w:r w:rsidRPr="00CD57A5">
        <w:rPr>
          <w:szCs w:val="26"/>
        </w:rPr>
        <w:t>+ C</w:t>
      </w:r>
      <w:r w:rsidR="00297882" w:rsidRPr="00CD57A5">
        <w:rPr>
          <w:szCs w:val="26"/>
        </w:rPr>
        <w:t xml:space="preserve">ó khả năng dạy học môn </w:t>
      </w:r>
      <w:r w:rsidR="00465DA1" w:rsidRPr="00CD57A5">
        <w:rPr>
          <w:szCs w:val="26"/>
        </w:rPr>
        <w:t xml:space="preserve">Địa </w:t>
      </w:r>
      <w:r w:rsidR="003B09CC" w:rsidRPr="00CD57A5">
        <w:rPr>
          <w:szCs w:val="26"/>
        </w:rPr>
        <w:t>lí</w:t>
      </w:r>
      <w:r w:rsidR="00297882" w:rsidRPr="00CD57A5">
        <w:rPr>
          <w:szCs w:val="26"/>
        </w:rPr>
        <w:t xml:space="preserve"> ở trường Cao đẳng và Đại họ</w:t>
      </w:r>
      <w:r w:rsidR="0021219A" w:rsidRPr="00CD57A5">
        <w:rPr>
          <w:szCs w:val="26"/>
        </w:rPr>
        <w:t>c;</w:t>
      </w:r>
    </w:p>
    <w:p w14:paraId="2276B82A" w14:textId="77777777" w:rsidR="00CD2D78" w:rsidRPr="00CD57A5" w:rsidRDefault="007338CA" w:rsidP="00357151">
      <w:pPr>
        <w:tabs>
          <w:tab w:val="num" w:pos="540"/>
        </w:tabs>
        <w:spacing w:before="40" w:after="40" w:line="264" w:lineRule="auto"/>
        <w:ind w:firstLine="567"/>
        <w:jc w:val="both"/>
        <w:rPr>
          <w:szCs w:val="26"/>
        </w:rPr>
      </w:pPr>
      <w:r w:rsidRPr="00CD57A5">
        <w:rPr>
          <w:szCs w:val="26"/>
        </w:rPr>
        <w:lastRenderedPageBreak/>
        <w:t>+ C</w:t>
      </w:r>
      <w:r w:rsidR="00297882" w:rsidRPr="00CD57A5">
        <w:rPr>
          <w:szCs w:val="26"/>
        </w:rPr>
        <w:t>ó khả năng tiếp tục học tập và nghiên cứu chuyên môn ở trình độ Thạc s</w:t>
      </w:r>
      <w:r w:rsidR="00BE2825" w:rsidRPr="00CD57A5">
        <w:rPr>
          <w:szCs w:val="26"/>
        </w:rPr>
        <w:t>ĩ</w:t>
      </w:r>
      <w:r w:rsidR="00297882" w:rsidRPr="00CD57A5">
        <w:rPr>
          <w:szCs w:val="26"/>
        </w:rPr>
        <w:t>, Tiến s</w:t>
      </w:r>
      <w:r w:rsidR="00BE2825" w:rsidRPr="00CD57A5">
        <w:rPr>
          <w:szCs w:val="26"/>
        </w:rPr>
        <w:t>ĩ</w:t>
      </w:r>
      <w:r w:rsidR="00297882" w:rsidRPr="00CD57A5">
        <w:rPr>
          <w:szCs w:val="26"/>
        </w:rPr>
        <w:t>.</w:t>
      </w:r>
    </w:p>
    <w:p w14:paraId="3F83F980" w14:textId="77777777" w:rsidR="0021219A" w:rsidRPr="00CD57A5" w:rsidRDefault="00CC2462" w:rsidP="00917089">
      <w:pPr>
        <w:spacing w:before="40" w:after="40" w:line="264" w:lineRule="auto"/>
        <w:jc w:val="both"/>
        <w:outlineLvl w:val="0"/>
        <w:rPr>
          <w:b/>
          <w:bCs/>
          <w:i/>
          <w:szCs w:val="26"/>
          <w:lang w:val="de-DE"/>
        </w:rPr>
      </w:pPr>
      <w:bookmarkStart w:id="5" w:name="_Toc107180660"/>
      <w:r>
        <w:rPr>
          <w:b/>
          <w:bCs/>
          <w:szCs w:val="26"/>
          <w:lang w:val="en-US"/>
        </w:rPr>
        <w:t>II</w:t>
      </w:r>
      <w:r w:rsidR="0092455A" w:rsidRPr="00CD57A5">
        <w:rPr>
          <w:b/>
          <w:bCs/>
          <w:szCs w:val="26"/>
        </w:rPr>
        <w:t>I</w:t>
      </w:r>
      <w:r w:rsidR="0021219A" w:rsidRPr="00CD57A5">
        <w:rPr>
          <w:b/>
          <w:bCs/>
          <w:szCs w:val="26"/>
        </w:rPr>
        <w:t xml:space="preserve">. </w:t>
      </w:r>
      <w:r w:rsidR="0021219A" w:rsidRPr="00CD57A5">
        <w:rPr>
          <w:b/>
          <w:bCs/>
          <w:szCs w:val="26"/>
          <w:lang w:val="de-DE"/>
        </w:rPr>
        <w:t>NỘI DUNG CHƯƠNG TRÌNH ĐÀO TẠO</w:t>
      </w:r>
      <w:bookmarkEnd w:id="5"/>
    </w:p>
    <w:p w14:paraId="45077FF6" w14:textId="77777777" w:rsidR="0021219A" w:rsidRPr="00CD57A5" w:rsidRDefault="0021219A" w:rsidP="00917089">
      <w:pPr>
        <w:spacing w:before="40" w:after="40" w:line="264" w:lineRule="auto"/>
        <w:jc w:val="both"/>
        <w:outlineLvl w:val="0"/>
        <w:rPr>
          <w:b/>
          <w:szCs w:val="26"/>
        </w:rPr>
      </w:pPr>
      <w:bookmarkStart w:id="6" w:name="_Toc107180661"/>
      <w:r w:rsidRPr="00CD57A5">
        <w:rPr>
          <w:b/>
          <w:szCs w:val="26"/>
        </w:rPr>
        <w:t>1. Cấu trúc chương trình đào tạo</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301"/>
        <w:gridCol w:w="1531"/>
        <w:gridCol w:w="1481"/>
      </w:tblGrid>
      <w:tr w:rsidR="0021219A" w:rsidRPr="00CD57A5" w14:paraId="73740845" w14:textId="77777777" w:rsidTr="000A746E">
        <w:trPr>
          <w:trHeight w:val="370"/>
          <w:jc w:val="center"/>
        </w:trPr>
        <w:tc>
          <w:tcPr>
            <w:tcW w:w="413" w:type="pct"/>
            <w:shd w:val="clear" w:color="auto" w:fill="auto"/>
          </w:tcPr>
          <w:p w14:paraId="4BC4DFC0" w14:textId="77777777" w:rsidR="0021219A" w:rsidRPr="00CD57A5" w:rsidRDefault="0021219A" w:rsidP="009D0761">
            <w:pPr>
              <w:spacing w:before="40" w:after="40" w:line="264" w:lineRule="auto"/>
              <w:jc w:val="center"/>
              <w:rPr>
                <w:b/>
                <w:szCs w:val="26"/>
              </w:rPr>
            </w:pPr>
            <w:r w:rsidRPr="00CD57A5">
              <w:rPr>
                <w:b/>
                <w:szCs w:val="26"/>
              </w:rPr>
              <w:t>TT</w:t>
            </w:r>
          </w:p>
        </w:tc>
        <w:tc>
          <w:tcPr>
            <w:tcW w:w="2925" w:type="pct"/>
            <w:shd w:val="clear" w:color="auto" w:fill="auto"/>
          </w:tcPr>
          <w:p w14:paraId="5AC8AB5B" w14:textId="77777777" w:rsidR="0021219A" w:rsidRPr="00CD57A5" w:rsidRDefault="0021219A" w:rsidP="009D0761">
            <w:pPr>
              <w:spacing w:before="40" w:after="40" w:line="264" w:lineRule="auto"/>
              <w:jc w:val="center"/>
              <w:rPr>
                <w:b/>
                <w:szCs w:val="26"/>
              </w:rPr>
            </w:pPr>
            <w:r w:rsidRPr="00CD57A5">
              <w:rPr>
                <w:b/>
                <w:szCs w:val="26"/>
              </w:rPr>
              <w:t>Các khối học vấn</w:t>
            </w:r>
          </w:p>
        </w:tc>
        <w:tc>
          <w:tcPr>
            <w:tcW w:w="845" w:type="pct"/>
            <w:shd w:val="clear" w:color="auto" w:fill="auto"/>
          </w:tcPr>
          <w:p w14:paraId="5F629D65" w14:textId="77777777" w:rsidR="0021219A" w:rsidRPr="00CD57A5" w:rsidRDefault="0021219A" w:rsidP="009D0761">
            <w:pPr>
              <w:spacing w:before="40" w:after="40" w:line="264" w:lineRule="auto"/>
              <w:jc w:val="center"/>
              <w:rPr>
                <w:b/>
                <w:szCs w:val="26"/>
              </w:rPr>
            </w:pPr>
            <w:r w:rsidRPr="00CD57A5">
              <w:rPr>
                <w:b/>
                <w:szCs w:val="26"/>
              </w:rPr>
              <w:t>Số tín chỉ</w:t>
            </w:r>
          </w:p>
        </w:tc>
        <w:tc>
          <w:tcPr>
            <w:tcW w:w="817" w:type="pct"/>
            <w:shd w:val="clear" w:color="auto" w:fill="auto"/>
          </w:tcPr>
          <w:p w14:paraId="653D15A3" w14:textId="77777777" w:rsidR="0021219A" w:rsidRPr="00CD57A5" w:rsidRDefault="0021219A" w:rsidP="009D0761">
            <w:pPr>
              <w:spacing w:before="40" w:after="40" w:line="264" w:lineRule="auto"/>
              <w:jc w:val="center"/>
              <w:rPr>
                <w:b/>
                <w:szCs w:val="26"/>
              </w:rPr>
            </w:pPr>
            <w:r w:rsidRPr="00CD57A5">
              <w:rPr>
                <w:b/>
                <w:szCs w:val="26"/>
              </w:rPr>
              <w:t>Tỉ lệ (%)</w:t>
            </w:r>
          </w:p>
        </w:tc>
      </w:tr>
      <w:tr w:rsidR="0021219A" w:rsidRPr="00CD57A5" w14:paraId="415C73BC" w14:textId="77777777" w:rsidTr="000A746E">
        <w:trPr>
          <w:trHeight w:val="134"/>
          <w:jc w:val="center"/>
        </w:trPr>
        <w:tc>
          <w:tcPr>
            <w:tcW w:w="413" w:type="pct"/>
            <w:shd w:val="clear" w:color="auto" w:fill="auto"/>
            <w:vAlign w:val="center"/>
          </w:tcPr>
          <w:p w14:paraId="456E3B26" w14:textId="77777777" w:rsidR="0021219A" w:rsidRPr="00CD57A5" w:rsidRDefault="0021219A" w:rsidP="009D0761">
            <w:pPr>
              <w:widowControl w:val="0"/>
              <w:spacing w:before="40" w:after="40" w:line="264" w:lineRule="auto"/>
              <w:jc w:val="center"/>
              <w:rPr>
                <w:szCs w:val="26"/>
              </w:rPr>
            </w:pPr>
            <w:r w:rsidRPr="00CD57A5">
              <w:rPr>
                <w:szCs w:val="26"/>
              </w:rPr>
              <w:t>1</w:t>
            </w:r>
          </w:p>
        </w:tc>
        <w:tc>
          <w:tcPr>
            <w:tcW w:w="2925" w:type="pct"/>
            <w:shd w:val="clear" w:color="auto" w:fill="auto"/>
          </w:tcPr>
          <w:p w14:paraId="30DFF2DA" w14:textId="77777777" w:rsidR="0021219A" w:rsidRPr="00CD57A5" w:rsidRDefault="0021219A" w:rsidP="009D0761">
            <w:pPr>
              <w:widowControl w:val="0"/>
              <w:spacing w:before="40" w:after="40" w:line="264" w:lineRule="auto"/>
              <w:jc w:val="both"/>
              <w:rPr>
                <w:szCs w:val="26"/>
              </w:rPr>
            </w:pPr>
            <w:r w:rsidRPr="00CD57A5">
              <w:rPr>
                <w:szCs w:val="26"/>
              </w:rPr>
              <w:t>Khối học vấn chung</w:t>
            </w:r>
            <w:r w:rsidR="00950852" w:rsidRPr="00CD57A5">
              <w:rPr>
                <w:szCs w:val="26"/>
              </w:rPr>
              <w:t xml:space="preserve"> (gồm cả nhóm ngành KHXH và Nhân văn)</w:t>
            </w:r>
          </w:p>
        </w:tc>
        <w:tc>
          <w:tcPr>
            <w:tcW w:w="845" w:type="pct"/>
            <w:shd w:val="clear" w:color="auto" w:fill="auto"/>
            <w:vAlign w:val="center"/>
          </w:tcPr>
          <w:p w14:paraId="1A746B11" w14:textId="77777777" w:rsidR="0021219A" w:rsidRPr="00CD57A5" w:rsidRDefault="0021219A" w:rsidP="009D0761">
            <w:pPr>
              <w:pStyle w:val="ListParagraph"/>
              <w:spacing w:before="40" w:after="40" w:line="264" w:lineRule="auto"/>
              <w:ind w:left="0"/>
              <w:contextualSpacing w:val="0"/>
              <w:jc w:val="center"/>
              <w:rPr>
                <w:sz w:val="26"/>
                <w:szCs w:val="26"/>
                <w:lang w:val="en-US"/>
              </w:rPr>
            </w:pPr>
            <w:r w:rsidRPr="00CD57A5">
              <w:rPr>
                <w:sz w:val="26"/>
                <w:szCs w:val="26"/>
                <w:lang w:val="en-US"/>
              </w:rPr>
              <w:t>35</w:t>
            </w:r>
          </w:p>
        </w:tc>
        <w:tc>
          <w:tcPr>
            <w:tcW w:w="817" w:type="pct"/>
            <w:shd w:val="clear" w:color="auto" w:fill="auto"/>
            <w:vAlign w:val="center"/>
          </w:tcPr>
          <w:p w14:paraId="7F3C24CB" w14:textId="77777777" w:rsidR="0021219A" w:rsidRPr="00CD57A5" w:rsidRDefault="0021219A" w:rsidP="009D0761">
            <w:pPr>
              <w:widowControl w:val="0"/>
              <w:spacing w:before="40" w:after="40" w:line="264" w:lineRule="auto"/>
              <w:jc w:val="center"/>
              <w:rPr>
                <w:szCs w:val="26"/>
              </w:rPr>
            </w:pPr>
            <w:r w:rsidRPr="00CD57A5">
              <w:rPr>
                <w:szCs w:val="26"/>
              </w:rPr>
              <w:t>25</w:t>
            </w:r>
            <w:r w:rsidR="00120ABE" w:rsidRPr="00CD57A5">
              <w:rPr>
                <w:szCs w:val="26"/>
              </w:rPr>
              <w:t>.7</w:t>
            </w:r>
          </w:p>
        </w:tc>
      </w:tr>
      <w:tr w:rsidR="0021219A" w:rsidRPr="00CD57A5" w14:paraId="5F052317" w14:textId="77777777" w:rsidTr="000A746E">
        <w:trPr>
          <w:trHeight w:val="251"/>
          <w:jc w:val="center"/>
        </w:trPr>
        <w:tc>
          <w:tcPr>
            <w:tcW w:w="413" w:type="pct"/>
            <w:shd w:val="clear" w:color="auto" w:fill="auto"/>
            <w:vAlign w:val="center"/>
          </w:tcPr>
          <w:p w14:paraId="12D0D408" w14:textId="77777777" w:rsidR="0021219A" w:rsidRPr="00CD57A5" w:rsidRDefault="0021219A" w:rsidP="009D0761">
            <w:pPr>
              <w:widowControl w:val="0"/>
              <w:spacing w:before="40" w:after="40" w:line="264" w:lineRule="auto"/>
              <w:jc w:val="center"/>
              <w:rPr>
                <w:szCs w:val="26"/>
              </w:rPr>
            </w:pPr>
            <w:r w:rsidRPr="00CD57A5">
              <w:rPr>
                <w:szCs w:val="26"/>
              </w:rPr>
              <w:t>2</w:t>
            </w:r>
          </w:p>
        </w:tc>
        <w:tc>
          <w:tcPr>
            <w:tcW w:w="2925" w:type="pct"/>
            <w:shd w:val="clear" w:color="auto" w:fill="auto"/>
          </w:tcPr>
          <w:p w14:paraId="7062FD7C" w14:textId="77777777" w:rsidR="0021219A" w:rsidRPr="00CD57A5" w:rsidRDefault="0021219A" w:rsidP="009D0761">
            <w:pPr>
              <w:widowControl w:val="0"/>
              <w:spacing w:before="40" w:after="40" w:line="264" w:lineRule="auto"/>
              <w:jc w:val="both"/>
              <w:rPr>
                <w:szCs w:val="26"/>
              </w:rPr>
            </w:pPr>
            <w:r w:rsidRPr="00CD57A5">
              <w:rPr>
                <w:szCs w:val="26"/>
              </w:rPr>
              <w:t xml:space="preserve">Khối học vấn ngành </w:t>
            </w:r>
            <w:r w:rsidR="00950852" w:rsidRPr="00CD57A5">
              <w:rPr>
                <w:szCs w:val="26"/>
              </w:rPr>
              <w:t xml:space="preserve">Địa </w:t>
            </w:r>
            <w:r w:rsidR="003B09CC" w:rsidRPr="00CD57A5">
              <w:rPr>
                <w:szCs w:val="26"/>
              </w:rPr>
              <w:t>lí</w:t>
            </w:r>
          </w:p>
        </w:tc>
        <w:tc>
          <w:tcPr>
            <w:tcW w:w="845" w:type="pct"/>
            <w:shd w:val="clear" w:color="auto" w:fill="auto"/>
            <w:vAlign w:val="center"/>
          </w:tcPr>
          <w:p w14:paraId="20A3824C" w14:textId="77777777" w:rsidR="0021219A" w:rsidRPr="00CD57A5" w:rsidRDefault="0021219A" w:rsidP="009D0761">
            <w:pPr>
              <w:pStyle w:val="ListParagraph"/>
              <w:spacing w:before="40" w:after="40" w:line="264" w:lineRule="auto"/>
              <w:ind w:left="0"/>
              <w:contextualSpacing w:val="0"/>
              <w:jc w:val="center"/>
              <w:rPr>
                <w:sz w:val="26"/>
                <w:szCs w:val="26"/>
              </w:rPr>
            </w:pPr>
            <w:r w:rsidRPr="00CD57A5">
              <w:rPr>
                <w:sz w:val="26"/>
                <w:szCs w:val="26"/>
              </w:rPr>
              <w:t>66</w:t>
            </w:r>
          </w:p>
        </w:tc>
        <w:tc>
          <w:tcPr>
            <w:tcW w:w="817" w:type="pct"/>
            <w:shd w:val="clear" w:color="auto" w:fill="auto"/>
            <w:vAlign w:val="center"/>
          </w:tcPr>
          <w:p w14:paraId="3BCA6804" w14:textId="77777777" w:rsidR="0021219A" w:rsidRPr="00CD57A5" w:rsidRDefault="00120ABE" w:rsidP="009D0761">
            <w:pPr>
              <w:widowControl w:val="0"/>
              <w:spacing w:before="40" w:after="40" w:line="264" w:lineRule="auto"/>
              <w:jc w:val="center"/>
              <w:rPr>
                <w:szCs w:val="26"/>
              </w:rPr>
            </w:pPr>
            <w:r w:rsidRPr="00CD57A5">
              <w:rPr>
                <w:szCs w:val="26"/>
              </w:rPr>
              <w:t>48.6</w:t>
            </w:r>
          </w:p>
        </w:tc>
      </w:tr>
      <w:tr w:rsidR="0021219A" w:rsidRPr="00CD57A5" w14:paraId="2BB282A9" w14:textId="77777777" w:rsidTr="000A746E">
        <w:trPr>
          <w:trHeight w:val="355"/>
          <w:jc w:val="center"/>
        </w:trPr>
        <w:tc>
          <w:tcPr>
            <w:tcW w:w="413" w:type="pct"/>
            <w:shd w:val="clear" w:color="auto" w:fill="auto"/>
            <w:vAlign w:val="center"/>
          </w:tcPr>
          <w:p w14:paraId="632007B0" w14:textId="77777777" w:rsidR="0021219A" w:rsidRPr="00CD57A5" w:rsidRDefault="0021219A" w:rsidP="009D0761">
            <w:pPr>
              <w:widowControl w:val="0"/>
              <w:spacing w:before="40" w:after="40" w:line="264" w:lineRule="auto"/>
              <w:jc w:val="center"/>
              <w:rPr>
                <w:szCs w:val="26"/>
              </w:rPr>
            </w:pPr>
            <w:r w:rsidRPr="00CD57A5">
              <w:rPr>
                <w:szCs w:val="26"/>
              </w:rPr>
              <w:t>3</w:t>
            </w:r>
          </w:p>
        </w:tc>
        <w:tc>
          <w:tcPr>
            <w:tcW w:w="2925" w:type="pct"/>
            <w:shd w:val="clear" w:color="auto" w:fill="auto"/>
          </w:tcPr>
          <w:p w14:paraId="5ED3DF13" w14:textId="77777777" w:rsidR="0021219A" w:rsidRPr="00CD57A5" w:rsidRDefault="0021219A" w:rsidP="009D0761">
            <w:pPr>
              <w:widowControl w:val="0"/>
              <w:spacing w:before="40" w:after="40" w:line="264" w:lineRule="auto"/>
              <w:jc w:val="both"/>
              <w:rPr>
                <w:szCs w:val="26"/>
              </w:rPr>
            </w:pPr>
            <w:r w:rsidRPr="00CD57A5">
              <w:rPr>
                <w:szCs w:val="26"/>
              </w:rPr>
              <w:t xml:space="preserve">Khối học vấn đào tạo và rèn luyện năng lực </w:t>
            </w:r>
            <w:r w:rsidR="00120ABE" w:rsidRPr="00CD57A5">
              <w:rPr>
                <w:szCs w:val="26"/>
              </w:rPr>
              <w:t>S</w:t>
            </w:r>
            <w:r w:rsidRPr="00CD57A5">
              <w:rPr>
                <w:szCs w:val="26"/>
              </w:rPr>
              <w:t>ư phạm</w:t>
            </w:r>
          </w:p>
        </w:tc>
        <w:tc>
          <w:tcPr>
            <w:tcW w:w="845" w:type="pct"/>
            <w:shd w:val="clear" w:color="auto" w:fill="auto"/>
            <w:vAlign w:val="center"/>
          </w:tcPr>
          <w:p w14:paraId="0121CA93" w14:textId="77777777" w:rsidR="0021219A" w:rsidRPr="00CD57A5" w:rsidRDefault="007338CA" w:rsidP="009D0761">
            <w:pPr>
              <w:pStyle w:val="ListParagraph"/>
              <w:spacing w:before="40" w:after="40" w:line="264" w:lineRule="auto"/>
              <w:ind w:left="0"/>
              <w:contextualSpacing w:val="0"/>
              <w:jc w:val="center"/>
              <w:rPr>
                <w:sz w:val="26"/>
                <w:szCs w:val="26"/>
                <w:lang w:val="en-US"/>
              </w:rPr>
            </w:pPr>
            <w:r w:rsidRPr="00CD57A5">
              <w:rPr>
                <w:sz w:val="26"/>
                <w:szCs w:val="26"/>
                <w:lang w:val="en-US"/>
              </w:rPr>
              <w:t>3</w:t>
            </w:r>
            <w:r w:rsidR="00120ABE" w:rsidRPr="00CD57A5">
              <w:rPr>
                <w:sz w:val="26"/>
                <w:szCs w:val="26"/>
                <w:lang w:val="en-US"/>
              </w:rPr>
              <w:t>5</w:t>
            </w:r>
          </w:p>
        </w:tc>
        <w:tc>
          <w:tcPr>
            <w:tcW w:w="817" w:type="pct"/>
            <w:shd w:val="clear" w:color="auto" w:fill="auto"/>
            <w:vAlign w:val="center"/>
          </w:tcPr>
          <w:p w14:paraId="086527BF" w14:textId="77777777" w:rsidR="0021219A" w:rsidRPr="00CD57A5" w:rsidRDefault="0021219A" w:rsidP="009D0761">
            <w:pPr>
              <w:widowControl w:val="0"/>
              <w:spacing w:before="40" w:after="40" w:line="264" w:lineRule="auto"/>
              <w:jc w:val="center"/>
              <w:rPr>
                <w:szCs w:val="26"/>
              </w:rPr>
            </w:pPr>
            <w:r w:rsidRPr="00CD57A5">
              <w:rPr>
                <w:szCs w:val="26"/>
              </w:rPr>
              <w:t>25</w:t>
            </w:r>
            <w:r w:rsidR="00120ABE" w:rsidRPr="00CD57A5">
              <w:rPr>
                <w:szCs w:val="26"/>
              </w:rPr>
              <w:t>.7</w:t>
            </w:r>
          </w:p>
        </w:tc>
      </w:tr>
      <w:tr w:rsidR="0021219A" w:rsidRPr="00CD57A5" w14:paraId="624D39AB" w14:textId="77777777" w:rsidTr="000A746E">
        <w:trPr>
          <w:trHeight w:val="180"/>
          <w:jc w:val="center"/>
        </w:trPr>
        <w:tc>
          <w:tcPr>
            <w:tcW w:w="3338" w:type="pct"/>
            <w:gridSpan w:val="2"/>
            <w:shd w:val="clear" w:color="auto" w:fill="auto"/>
          </w:tcPr>
          <w:p w14:paraId="7A4B5C2E" w14:textId="77777777" w:rsidR="0021219A" w:rsidRPr="00CD57A5" w:rsidRDefault="0021219A" w:rsidP="009D0761">
            <w:pPr>
              <w:widowControl w:val="0"/>
              <w:spacing w:before="40" w:after="40" w:line="264" w:lineRule="auto"/>
              <w:rPr>
                <w:b/>
                <w:szCs w:val="26"/>
              </w:rPr>
            </w:pPr>
            <w:r w:rsidRPr="00CD57A5">
              <w:rPr>
                <w:b/>
                <w:szCs w:val="26"/>
              </w:rPr>
              <w:t>Tổng cộng:</w:t>
            </w:r>
          </w:p>
        </w:tc>
        <w:tc>
          <w:tcPr>
            <w:tcW w:w="845" w:type="pct"/>
            <w:shd w:val="clear" w:color="auto" w:fill="F2F2F2"/>
          </w:tcPr>
          <w:p w14:paraId="381C3D8C" w14:textId="77777777" w:rsidR="0021219A" w:rsidRPr="00CD57A5" w:rsidRDefault="00120ABE" w:rsidP="009D0761">
            <w:pPr>
              <w:pStyle w:val="ListParagraph"/>
              <w:spacing w:before="40" w:after="40" w:line="264" w:lineRule="auto"/>
              <w:ind w:left="0"/>
              <w:contextualSpacing w:val="0"/>
              <w:jc w:val="center"/>
              <w:rPr>
                <w:b/>
                <w:sz w:val="26"/>
                <w:szCs w:val="26"/>
                <w:lang w:val="en-US"/>
              </w:rPr>
            </w:pPr>
            <w:r w:rsidRPr="00CD57A5">
              <w:rPr>
                <w:b/>
                <w:sz w:val="26"/>
                <w:szCs w:val="26"/>
                <w:lang w:val="en-US"/>
              </w:rPr>
              <w:t>136</w:t>
            </w:r>
          </w:p>
        </w:tc>
        <w:tc>
          <w:tcPr>
            <w:tcW w:w="817" w:type="pct"/>
            <w:shd w:val="clear" w:color="auto" w:fill="F2F2F2"/>
          </w:tcPr>
          <w:p w14:paraId="2E71E439" w14:textId="77777777" w:rsidR="0021219A" w:rsidRPr="00CD57A5" w:rsidRDefault="0021219A" w:rsidP="009D0761">
            <w:pPr>
              <w:widowControl w:val="0"/>
              <w:spacing w:before="40" w:after="40" w:line="264" w:lineRule="auto"/>
              <w:jc w:val="center"/>
              <w:rPr>
                <w:b/>
                <w:szCs w:val="26"/>
              </w:rPr>
            </w:pPr>
            <w:r w:rsidRPr="00CD57A5">
              <w:rPr>
                <w:b/>
                <w:szCs w:val="26"/>
              </w:rPr>
              <w:t>100</w:t>
            </w:r>
          </w:p>
        </w:tc>
      </w:tr>
    </w:tbl>
    <w:p w14:paraId="47AA4297" w14:textId="77777777" w:rsidR="0021219A" w:rsidRPr="00CD57A5" w:rsidRDefault="0021219A" w:rsidP="009D0761">
      <w:pPr>
        <w:tabs>
          <w:tab w:val="num" w:pos="540"/>
        </w:tabs>
        <w:spacing w:before="40" w:after="40" w:line="264" w:lineRule="auto"/>
        <w:ind w:firstLine="567"/>
        <w:jc w:val="both"/>
        <w:rPr>
          <w:szCs w:val="26"/>
          <w:lang w:val="de-DE"/>
        </w:rPr>
        <w:sectPr w:rsidR="0021219A" w:rsidRPr="00CD57A5" w:rsidSect="00104226">
          <w:footerReference w:type="default" r:id="rId8"/>
          <w:footnotePr>
            <w:numRestart w:val="eachPage"/>
          </w:footnotePr>
          <w:pgSz w:w="11907" w:h="16840" w:code="9"/>
          <w:pgMar w:top="1134" w:right="1134" w:bottom="1134" w:left="1701" w:header="567" w:footer="567" w:gutter="0"/>
          <w:pgNumType w:start="1"/>
          <w:cols w:space="720"/>
          <w:docGrid w:linePitch="360"/>
        </w:sectPr>
      </w:pPr>
    </w:p>
    <w:p w14:paraId="69C98327" w14:textId="77777777" w:rsidR="00295F44" w:rsidRPr="00CD57A5" w:rsidRDefault="0021219A" w:rsidP="00CC2462">
      <w:pPr>
        <w:spacing w:before="40" w:after="40" w:line="264" w:lineRule="auto"/>
        <w:jc w:val="both"/>
        <w:outlineLvl w:val="0"/>
        <w:rPr>
          <w:b/>
          <w:szCs w:val="26"/>
        </w:rPr>
      </w:pPr>
      <w:bookmarkStart w:id="7" w:name="_Toc107180662"/>
      <w:r w:rsidRPr="00CD57A5">
        <w:rPr>
          <w:b/>
          <w:szCs w:val="26"/>
        </w:rPr>
        <w:lastRenderedPageBreak/>
        <w:t xml:space="preserve">2. </w:t>
      </w:r>
      <w:bookmarkStart w:id="8" w:name="_Toc107180663"/>
      <w:bookmarkEnd w:id="7"/>
      <w:r w:rsidR="003D3FED" w:rsidRPr="00CD57A5">
        <w:rPr>
          <w:b/>
          <w:szCs w:val="26"/>
          <w:lang w:val="de-DE"/>
        </w:rPr>
        <w:t xml:space="preserve">Cấu trúc khối học vấn </w:t>
      </w:r>
      <w:r w:rsidR="003D3FED" w:rsidRPr="00CD57A5">
        <w:rPr>
          <w:b/>
          <w:szCs w:val="26"/>
        </w:rPr>
        <w:t>ngành</w:t>
      </w:r>
      <w:bookmarkEnd w:id="8"/>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418"/>
        <w:gridCol w:w="711"/>
        <w:gridCol w:w="9484"/>
        <w:gridCol w:w="863"/>
      </w:tblGrid>
      <w:tr w:rsidR="003D3FED" w:rsidRPr="00CD57A5" w14:paraId="2A484FFA" w14:textId="77777777" w:rsidTr="00B9439E">
        <w:trPr>
          <w:tblHeader/>
        </w:trPr>
        <w:tc>
          <w:tcPr>
            <w:tcW w:w="2266" w:type="dxa"/>
            <w:vMerge w:val="restart"/>
            <w:shd w:val="clear" w:color="auto" w:fill="auto"/>
            <w:vAlign w:val="center"/>
          </w:tcPr>
          <w:p w14:paraId="72B96960" w14:textId="77777777" w:rsidR="003D3FED" w:rsidRPr="00CD57A5" w:rsidRDefault="003D3FED" w:rsidP="000A746E">
            <w:pPr>
              <w:spacing w:before="40" w:after="40" w:line="264" w:lineRule="auto"/>
              <w:jc w:val="center"/>
              <w:rPr>
                <w:b/>
                <w:szCs w:val="26"/>
              </w:rPr>
            </w:pPr>
            <w:r w:rsidRPr="00CD57A5">
              <w:rPr>
                <w:b/>
                <w:szCs w:val="26"/>
              </w:rPr>
              <w:t xml:space="preserve">Các </w:t>
            </w:r>
            <w:r w:rsidRPr="00CD57A5">
              <w:rPr>
                <w:b/>
                <w:szCs w:val="26"/>
                <w:lang w:val="de-DE"/>
              </w:rPr>
              <w:t>khối k</w:t>
            </w:r>
            <w:r w:rsidRPr="00CD57A5">
              <w:rPr>
                <w:b/>
                <w:szCs w:val="26"/>
              </w:rPr>
              <w:t>iến thức trong CTĐT (66 TC)</w:t>
            </w:r>
          </w:p>
        </w:tc>
        <w:tc>
          <w:tcPr>
            <w:tcW w:w="11613" w:type="dxa"/>
            <w:gridSpan w:val="3"/>
            <w:shd w:val="clear" w:color="auto" w:fill="auto"/>
            <w:vAlign w:val="center"/>
          </w:tcPr>
          <w:p w14:paraId="4E0C6B87" w14:textId="77777777" w:rsidR="003D3FED" w:rsidRPr="00CD57A5" w:rsidRDefault="003D3FED" w:rsidP="009D0761">
            <w:pPr>
              <w:spacing w:before="40" w:after="40" w:line="264" w:lineRule="auto"/>
              <w:jc w:val="center"/>
              <w:rPr>
                <w:b/>
                <w:szCs w:val="26"/>
              </w:rPr>
            </w:pPr>
            <w:r w:rsidRPr="00CD57A5">
              <w:rPr>
                <w:b/>
                <w:szCs w:val="26"/>
              </w:rPr>
              <w:t>Phân chia thành các học phần</w:t>
            </w:r>
          </w:p>
        </w:tc>
        <w:tc>
          <w:tcPr>
            <w:tcW w:w="863" w:type="dxa"/>
            <w:vMerge w:val="restart"/>
            <w:shd w:val="clear" w:color="auto" w:fill="auto"/>
            <w:vAlign w:val="center"/>
          </w:tcPr>
          <w:p w14:paraId="4D860A5C" w14:textId="77777777" w:rsidR="003D3FED" w:rsidRPr="00CD57A5" w:rsidRDefault="003D3FED" w:rsidP="009D0761">
            <w:pPr>
              <w:spacing w:before="40" w:after="40" w:line="264" w:lineRule="auto"/>
              <w:jc w:val="center"/>
              <w:rPr>
                <w:b/>
                <w:szCs w:val="26"/>
              </w:rPr>
            </w:pPr>
            <w:r w:rsidRPr="00CD57A5">
              <w:rPr>
                <w:b/>
                <w:szCs w:val="26"/>
              </w:rPr>
              <w:t>Ghi chú</w:t>
            </w:r>
          </w:p>
        </w:tc>
      </w:tr>
      <w:tr w:rsidR="003D3FED" w:rsidRPr="00CD57A5" w14:paraId="13D4FBEB" w14:textId="77777777" w:rsidTr="00B9439E">
        <w:tc>
          <w:tcPr>
            <w:tcW w:w="2266" w:type="dxa"/>
            <w:vMerge/>
            <w:shd w:val="clear" w:color="auto" w:fill="auto"/>
            <w:vAlign w:val="center"/>
          </w:tcPr>
          <w:p w14:paraId="3330FA85"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79078BD7" w14:textId="77777777" w:rsidR="003D3FED" w:rsidRPr="00CD57A5" w:rsidRDefault="003D3FED" w:rsidP="009D0761">
            <w:pPr>
              <w:spacing w:before="40" w:after="40" w:line="264" w:lineRule="auto"/>
              <w:jc w:val="center"/>
              <w:rPr>
                <w:b/>
                <w:szCs w:val="26"/>
              </w:rPr>
            </w:pPr>
            <w:r w:rsidRPr="00CD57A5">
              <w:rPr>
                <w:b/>
                <w:szCs w:val="26"/>
              </w:rPr>
              <w:t>Tên học phần</w:t>
            </w:r>
          </w:p>
        </w:tc>
        <w:tc>
          <w:tcPr>
            <w:tcW w:w="711" w:type="dxa"/>
            <w:vAlign w:val="center"/>
          </w:tcPr>
          <w:p w14:paraId="318CBAE8" w14:textId="77777777" w:rsidR="003D3FED" w:rsidRPr="00CD57A5" w:rsidRDefault="003D3FED" w:rsidP="009D0761">
            <w:pPr>
              <w:spacing w:before="40" w:after="40" w:line="264" w:lineRule="auto"/>
              <w:jc w:val="center"/>
              <w:rPr>
                <w:b/>
                <w:szCs w:val="26"/>
              </w:rPr>
            </w:pPr>
            <w:r w:rsidRPr="00CD57A5">
              <w:rPr>
                <w:b/>
                <w:szCs w:val="26"/>
              </w:rPr>
              <w:t>Số TC</w:t>
            </w:r>
          </w:p>
        </w:tc>
        <w:tc>
          <w:tcPr>
            <w:tcW w:w="9484" w:type="dxa"/>
            <w:vAlign w:val="center"/>
          </w:tcPr>
          <w:p w14:paraId="7EEB1D3C" w14:textId="77777777" w:rsidR="003D3FED" w:rsidRPr="00CD57A5" w:rsidRDefault="003D3FED" w:rsidP="009D0761">
            <w:pPr>
              <w:spacing w:before="40" w:after="40" w:line="264" w:lineRule="auto"/>
              <w:jc w:val="center"/>
              <w:rPr>
                <w:b/>
                <w:szCs w:val="26"/>
              </w:rPr>
            </w:pPr>
            <w:r w:rsidRPr="00CD57A5">
              <w:rPr>
                <w:b/>
                <w:szCs w:val="26"/>
              </w:rPr>
              <w:t>Mục tiêu học phần</w:t>
            </w:r>
          </w:p>
        </w:tc>
        <w:tc>
          <w:tcPr>
            <w:tcW w:w="863" w:type="dxa"/>
            <w:vMerge/>
            <w:shd w:val="clear" w:color="auto" w:fill="auto"/>
            <w:vAlign w:val="center"/>
          </w:tcPr>
          <w:p w14:paraId="1CCD8787" w14:textId="77777777" w:rsidR="003D3FED" w:rsidRPr="00CD57A5" w:rsidRDefault="003D3FED" w:rsidP="009D0761">
            <w:pPr>
              <w:spacing w:before="40" w:after="40" w:line="264" w:lineRule="auto"/>
              <w:jc w:val="center"/>
              <w:rPr>
                <w:b/>
                <w:szCs w:val="26"/>
              </w:rPr>
            </w:pPr>
          </w:p>
        </w:tc>
      </w:tr>
      <w:tr w:rsidR="003D3FED" w:rsidRPr="00CD57A5" w14:paraId="40D652F5" w14:textId="77777777" w:rsidTr="00B9439E">
        <w:tc>
          <w:tcPr>
            <w:tcW w:w="4395" w:type="dxa"/>
            <w:gridSpan w:val="3"/>
            <w:shd w:val="clear" w:color="auto" w:fill="auto"/>
            <w:vAlign w:val="center"/>
          </w:tcPr>
          <w:p w14:paraId="6CD130D9" w14:textId="77777777" w:rsidR="003D3FED" w:rsidRPr="00CD57A5" w:rsidRDefault="003D3FED" w:rsidP="000A746E">
            <w:pPr>
              <w:spacing w:before="40" w:after="40" w:line="264" w:lineRule="auto"/>
              <w:rPr>
                <w:b/>
                <w:szCs w:val="26"/>
              </w:rPr>
            </w:pPr>
            <w:r w:rsidRPr="00CD57A5">
              <w:rPr>
                <w:szCs w:val="26"/>
              </w:rPr>
              <w:t xml:space="preserve">ĐỊA </w:t>
            </w:r>
            <w:r w:rsidR="003B09CC" w:rsidRPr="00CD57A5">
              <w:rPr>
                <w:szCs w:val="26"/>
              </w:rPr>
              <w:t>LÍ</w:t>
            </w:r>
            <w:r w:rsidRPr="00CD57A5">
              <w:rPr>
                <w:szCs w:val="26"/>
              </w:rPr>
              <w:t xml:space="preserve"> TỰ NHIÊN</w:t>
            </w:r>
          </w:p>
        </w:tc>
        <w:tc>
          <w:tcPr>
            <w:tcW w:w="9484" w:type="dxa"/>
          </w:tcPr>
          <w:p w14:paraId="304BE3CD" w14:textId="77777777" w:rsidR="003D3FED" w:rsidRPr="00CD57A5" w:rsidRDefault="003D3FED" w:rsidP="009D0761">
            <w:pPr>
              <w:spacing w:before="40" w:after="40" w:line="264" w:lineRule="auto"/>
              <w:jc w:val="center"/>
              <w:rPr>
                <w:b/>
                <w:szCs w:val="26"/>
              </w:rPr>
            </w:pPr>
          </w:p>
        </w:tc>
        <w:tc>
          <w:tcPr>
            <w:tcW w:w="863" w:type="dxa"/>
            <w:shd w:val="clear" w:color="auto" w:fill="auto"/>
            <w:vAlign w:val="center"/>
          </w:tcPr>
          <w:p w14:paraId="6A6F09C2" w14:textId="77777777" w:rsidR="003D3FED" w:rsidRPr="00CD57A5" w:rsidRDefault="003D3FED" w:rsidP="009D0761">
            <w:pPr>
              <w:spacing w:before="40" w:after="40" w:line="264" w:lineRule="auto"/>
              <w:jc w:val="center"/>
              <w:rPr>
                <w:b/>
                <w:szCs w:val="26"/>
              </w:rPr>
            </w:pPr>
          </w:p>
        </w:tc>
      </w:tr>
      <w:tr w:rsidR="003D3FED" w:rsidRPr="00CD57A5" w14:paraId="2E40B168" w14:textId="77777777" w:rsidTr="00A00FC9">
        <w:tc>
          <w:tcPr>
            <w:tcW w:w="2266" w:type="dxa"/>
            <w:vMerge w:val="restart"/>
            <w:shd w:val="clear" w:color="auto" w:fill="auto"/>
            <w:vAlign w:val="center"/>
          </w:tcPr>
          <w:p w14:paraId="79396807" w14:textId="77777777" w:rsidR="003D3FED" w:rsidRPr="00CD57A5" w:rsidRDefault="003D3FED" w:rsidP="00FB1820">
            <w:pPr>
              <w:spacing w:before="40" w:after="40" w:line="264" w:lineRule="auto"/>
              <w:jc w:val="both"/>
              <w:rPr>
                <w:b/>
                <w:szCs w:val="26"/>
              </w:rPr>
            </w:pPr>
            <w:r w:rsidRPr="00CD57A5">
              <w:rPr>
                <w:b/>
                <w:szCs w:val="26"/>
              </w:rPr>
              <w:t xml:space="preserve">Cơ sở Địa </w:t>
            </w:r>
            <w:r w:rsidR="003B09CC" w:rsidRPr="00CD57A5">
              <w:rPr>
                <w:b/>
                <w:szCs w:val="26"/>
              </w:rPr>
              <w:t>lí</w:t>
            </w:r>
            <w:r w:rsidRPr="00CD57A5">
              <w:rPr>
                <w:b/>
                <w:szCs w:val="26"/>
              </w:rPr>
              <w:t xml:space="preserve"> tự nhiên: </w:t>
            </w:r>
            <w:r w:rsidRPr="00CD57A5">
              <w:rPr>
                <w:szCs w:val="26"/>
              </w:rPr>
              <w:t>Trái Đất và Thạch quyển; Khí quyển và Th</w:t>
            </w:r>
            <w:r w:rsidR="009B183E" w:rsidRPr="00CD57A5">
              <w:rPr>
                <w:szCs w:val="26"/>
              </w:rPr>
              <w:t>uỷ</w:t>
            </w:r>
            <w:r w:rsidRPr="00CD57A5">
              <w:rPr>
                <w:szCs w:val="26"/>
              </w:rPr>
              <w:t xml:space="preserve"> quyển; Thổ nhưỡng, Sinh quyển và Các quy luật địa </w:t>
            </w:r>
            <w:r w:rsidR="003B09CC" w:rsidRPr="00CD57A5">
              <w:rPr>
                <w:szCs w:val="26"/>
              </w:rPr>
              <w:t>lí</w:t>
            </w:r>
            <w:r w:rsidRPr="00CD57A5">
              <w:rPr>
                <w:szCs w:val="26"/>
              </w:rPr>
              <w:t xml:space="preserve"> chung của Trái Đất</w:t>
            </w:r>
          </w:p>
        </w:tc>
        <w:tc>
          <w:tcPr>
            <w:tcW w:w="1418" w:type="dxa"/>
            <w:shd w:val="clear" w:color="auto" w:fill="auto"/>
            <w:vAlign w:val="center"/>
          </w:tcPr>
          <w:p w14:paraId="2A58CB62" w14:textId="77777777" w:rsidR="003D3FED" w:rsidRPr="00CD57A5" w:rsidRDefault="003D3FED" w:rsidP="009D0761">
            <w:pPr>
              <w:spacing w:before="40" w:after="40" w:line="264" w:lineRule="auto"/>
              <w:jc w:val="center"/>
              <w:rPr>
                <w:szCs w:val="26"/>
              </w:rPr>
            </w:pPr>
            <w:r w:rsidRPr="00CD57A5">
              <w:rPr>
                <w:szCs w:val="26"/>
              </w:rPr>
              <w:t xml:space="preserve">Cơ sở Đia </w:t>
            </w:r>
            <w:r w:rsidR="003B09CC" w:rsidRPr="00CD57A5">
              <w:rPr>
                <w:szCs w:val="26"/>
              </w:rPr>
              <w:t>lí</w:t>
            </w:r>
            <w:r w:rsidRPr="00CD57A5">
              <w:rPr>
                <w:szCs w:val="26"/>
              </w:rPr>
              <w:t xml:space="preserve"> tự nhiên 1</w:t>
            </w:r>
          </w:p>
        </w:tc>
        <w:tc>
          <w:tcPr>
            <w:tcW w:w="711" w:type="dxa"/>
            <w:vAlign w:val="center"/>
          </w:tcPr>
          <w:p w14:paraId="2B7F2560" w14:textId="77777777" w:rsidR="003D3FED" w:rsidRPr="00CD57A5" w:rsidRDefault="003D3FED" w:rsidP="009D0761">
            <w:pPr>
              <w:spacing w:before="40" w:after="40" w:line="264" w:lineRule="auto"/>
              <w:jc w:val="center"/>
              <w:rPr>
                <w:szCs w:val="26"/>
              </w:rPr>
            </w:pPr>
            <w:r w:rsidRPr="00CD57A5">
              <w:rPr>
                <w:szCs w:val="26"/>
              </w:rPr>
              <w:t>4</w:t>
            </w:r>
          </w:p>
        </w:tc>
        <w:tc>
          <w:tcPr>
            <w:tcW w:w="9484" w:type="dxa"/>
            <w:shd w:val="clear" w:color="auto" w:fill="auto"/>
          </w:tcPr>
          <w:p w14:paraId="47C9A53F"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Trái Đất và Thạch quyển.</w:t>
            </w:r>
          </w:p>
          <w:p w14:paraId="1DD545C5"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thức/học vấn về </w:t>
            </w:r>
            <w:r w:rsidR="003D3FED" w:rsidRPr="00CD57A5">
              <w:rPr>
                <w:bCs/>
                <w:iCs/>
                <w:szCs w:val="26"/>
                <w:lang w:val="af-ZA"/>
              </w:rPr>
              <w:t xml:space="preserve">Trái Đất </w:t>
            </w:r>
            <w:r w:rsidR="00A928CF">
              <w:rPr>
                <w:bCs/>
                <w:iCs/>
                <w:szCs w:val="26"/>
                <w:lang w:val="af-ZA"/>
              </w:rPr>
              <w:t>-</w:t>
            </w:r>
            <w:r w:rsidR="003D3FED" w:rsidRPr="00CD57A5">
              <w:rPr>
                <w:bCs/>
                <w:iCs/>
                <w:szCs w:val="26"/>
                <w:lang w:val="af-ZA"/>
              </w:rPr>
              <w:t xml:space="preserve"> Thạch quyển </w:t>
            </w:r>
            <w:r w:rsidR="003D3FED" w:rsidRPr="00CD57A5">
              <w:rPr>
                <w:rFonts w:eastAsia="Calibri"/>
                <w:szCs w:val="26"/>
                <w:lang w:val="af-ZA"/>
              </w:rPr>
              <w:t>trong học tập, nghiên cứu những lĩnh vực chuyên ngành và giải quyết các vấn đề thực tiễn.</w:t>
            </w:r>
          </w:p>
          <w:p w14:paraId="19E24EEA"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rõ vai trò, vị trí của các đơn vị kiến thức về Trái Đất </w:t>
            </w:r>
            <w:r w:rsidR="00A928CF">
              <w:rPr>
                <w:rFonts w:eastAsia="Calibri"/>
                <w:szCs w:val="26"/>
                <w:lang w:val="af-ZA"/>
              </w:rPr>
              <w:t>-</w:t>
            </w:r>
            <w:r w:rsidR="003D3FED" w:rsidRPr="00CD57A5">
              <w:rPr>
                <w:rFonts w:eastAsia="Calibri"/>
                <w:szCs w:val="26"/>
                <w:lang w:val="af-ZA"/>
              </w:rPr>
              <w:t xml:space="preserve"> Thạch quyển </w:t>
            </w:r>
            <w:r w:rsidR="00A72814" w:rsidRPr="00CD57A5">
              <w:rPr>
                <w:rFonts w:eastAsia="Calibri"/>
                <w:szCs w:val="26"/>
                <w:lang w:val="af-ZA"/>
              </w:rPr>
              <w:t>trong C</w:t>
            </w:r>
            <w:r w:rsidR="003D3FED" w:rsidRPr="00CD57A5">
              <w:rPr>
                <w:rFonts w:eastAsia="Calibri"/>
                <w:szCs w:val="26"/>
                <w:lang w:val="af-ZA"/>
              </w:rPr>
              <w:t xml:space="preserve">hương trình môn Địa </w:t>
            </w:r>
            <w:r w:rsidR="003B09CC" w:rsidRPr="00CD57A5">
              <w:rPr>
                <w:rFonts w:eastAsia="Calibri"/>
                <w:szCs w:val="26"/>
                <w:lang w:val="af-ZA"/>
              </w:rPr>
              <w:t>lí</w:t>
            </w:r>
            <w:r w:rsidR="003D3FED"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3D3FED" w:rsidRPr="00CD57A5">
              <w:rPr>
                <w:rFonts w:eastAsia="Calibri"/>
                <w:szCs w:val="26"/>
                <w:lang w:val="af-ZA"/>
              </w:rPr>
              <w:t>.</w:t>
            </w:r>
          </w:p>
        </w:tc>
        <w:tc>
          <w:tcPr>
            <w:tcW w:w="863" w:type="dxa"/>
            <w:shd w:val="clear" w:color="auto" w:fill="auto"/>
            <w:vAlign w:val="center"/>
          </w:tcPr>
          <w:p w14:paraId="19FA3144" w14:textId="77777777" w:rsidR="003D3FED" w:rsidRPr="00CD57A5" w:rsidRDefault="003D3FED" w:rsidP="009D0761">
            <w:pPr>
              <w:spacing w:before="40" w:after="40" w:line="264" w:lineRule="auto"/>
              <w:jc w:val="center"/>
              <w:rPr>
                <w:szCs w:val="26"/>
              </w:rPr>
            </w:pPr>
          </w:p>
        </w:tc>
      </w:tr>
      <w:tr w:rsidR="003D3FED" w:rsidRPr="00CD57A5" w14:paraId="31D88536" w14:textId="77777777" w:rsidTr="00EA1E98">
        <w:tc>
          <w:tcPr>
            <w:tcW w:w="2266" w:type="dxa"/>
            <w:vMerge/>
            <w:shd w:val="clear" w:color="auto" w:fill="auto"/>
            <w:vAlign w:val="center"/>
          </w:tcPr>
          <w:p w14:paraId="02E2A300"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B93DDAA" w14:textId="77777777" w:rsidR="003D3FED" w:rsidRPr="00CD57A5" w:rsidRDefault="003D3FED" w:rsidP="009D0761">
            <w:pPr>
              <w:spacing w:before="40" w:after="40" w:line="264" w:lineRule="auto"/>
              <w:jc w:val="center"/>
              <w:rPr>
                <w:szCs w:val="26"/>
              </w:rPr>
            </w:pPr>
            <w:r w:rsidRPr="00CD57A5">
              <w:rPr>
                <w:szCs w:val="26"/>
              </w:rPr>
              <w:t xml:space="preserve">Cơ sở Đia </w:t>
            </w:r>
            <w:r w:rsidR="003B09CC" w:rsidRPr="00CD57A5">
              <w:rPr>
                <w:szCs w:val="26"/>
              </w:rPr>
              <w:t>lí</w:t>
            </w:r>
            <w:r w:rsidRPr="00CD57A5">
              <w:rPr>
                <w:szCs w:val="26"/>
              </w:rPr>
              <w:t xml:space="preserve"> tự nhiên 2</w:t>
            </w:r>
          </w:p>
        </w:tc>
        <w:tc>
          <w:tcPr>
            <w:tcW w:w="711" w:type="dxa"/>
            <w:shd w:val="clear" w:color="auto" w:fill="auto"/>
            <w:vAlign w:val="center"/>
          </w:tcPr>
          <w:p w14:paraId="02AB921D" w14:textId="77777777" w:rsidR="003D3FED" w:rsidRPr="00CD57A5" w:rsidRDefault="003D3FED" w:rsidP="009D0761">
            <w:pPr>
              <w:spacing w:before="40" w:after="40" w:line="264" w:lineRule="auto"/>
              <w:jc w:val="center"/>
              <w:rPr>
                <w:szCs w:val="26"/>
              </w:rPr>
            </w:pPr>
            <w:r w:rsidRPr="00CD57A5">
              <w:rPr>
                <w:szCs w:val="26"/>
              </w:rPr>
              <w:t>3</w:t>
            </w:r>
          </w:p>
        </w:tc>
        <w:tc>
          <w:tcPr>
            <w:tcW w:w="9484" w:type="dxa"/>
            <w:shd w:val="clear" w:color="auto" w:fill="auto"/>
          </w:tcPr>
          <w:p w14:paraId="0B11145E" w14:textId="77777777" w:rsidR="00EA1E98" w:rsidRPr="00CD57A5" w:rsidRDefault="003D3FED" w:rsidP="009D0761">
            <w:pPr>
              <w:spacing w:before="40" w:after="40" w:line="264" w:lineRule="auto"/>
              <w:jc w:val="both"/>
              <w:rPr>
                <w:bCs/>
                <w:iCs/>
                <w:szCs w:val="26"/>
                <w:lang w:val="af-ZA"/>
              </w:rPr>
            </w:pPr>
            <w:r w:rsidRPr="00CD57A5">
              <w:rPr>
                <w:szCs w:val="26"/>
                <w:lang w:val="af-ZA"/>
              </w:rPr>
              <w:t xml:space="preserve"> </w:t>
            </w:r>
            <w:r w:rsidR="003F0344" w:rsidRPr="00CD57A5">
              <w:rPr>
                <w:b/>
                <w:bCs/>
                <w:iCs/>
                <w:szCs w:val="26"/>
                <w:lang w:val="af-ZA"/>
              </w:rPr>
              <w:t>MT 1:</w:t>
            </w:r>
            <w:r w:rsidR="00EA1E98" w:rsidRPr="00CD57A5">
              <w:rPr>
                <w:bCs/>
                <w:iCs/>
                <w:szCs w:val="26"/>
                <w:lang w:val="af-ZA"/>
              </w:rPr>
              <w:t xml:space="preserve"> Có kiến thức, </w:t>
            </w:r>
            <w:r w:rsidR="003B09CC" w:rsidRPr="00CD57A5">
              <w:rPr>
                <w:bCs/>
                <w:iCs/>
                <w:szCs w:val="26"/>
                <w:lang w:val="af-ZA"/>
              </w:rPr>
              <w:t>kĩ</w:t>
            </w:r>
            <w:r w:rsidR="00EA1E98" w:rsidRPr="00CD57A5">
              <w:rPr>
                <w:bCs/>
                <w:iCs/>
                <w:szCs w:val="26"/>
                <w:lang w:val="af-ZA"/>
              </w:rPr>
              <w:t xml:space="preserve"> năng cơ bản về khí quyển, th</w:t>
            </w:r>
            <w:r w:rsidR="009B183E" w:rsidRPr="00CD57A5">
              <w:rPr>
                <w:bCs/>
                <w:iCs/>
                <w:szCs w:val="26"/>
                <w:lang w:val="af-ZA"/>
              </w:rPr>
              <w:t>uỷ</w:t>
            </w:r>
            <w:r w:rsidR="00EA1E98" w:rsidRPr="00CD57A5">
              <w:rPr>
                <w:bCs/>
                <w:iCs/>
                <w:szCs w:val="26"/>
                <w:lang w:val="af-ZA"/>
              </w:rPr>
              <w:t xml:space="preserve"> quyển và mối quan hệ giữa khí quyển, th</w:t>
            </w:r>
            <w:r w:rsidR="009B183E" w:rsidRPr="00CD57A5">
              <w:rPr>
                <w:bCs/>
                <w:iCs/>
                <w:szCs w:val="26"/>
                <w:lang w:val="af-ZA"/>
              </w:rPr>
              <w:t>uỷ</w:t>
            </w:r>
            <w:r w:rsidR="00EA1E98" w:rsidRPr="00CD57A5">
              <w:rPr>
                <w:bCs/>
                <w:iCs/>
                <w:szCs w:val="26"/>
                <w:lang w:val="af-ZA"/>
              </w:rPr>
              <w:t xml:space="preserve"> quyển với các thành phần tự nhiên trong lớp vỏ địa </w:t>
            </w:r>
            <w:r w:rsidR="003B09CC" w:rsidRPr="00CD57A5">
              <w:rPr>
                <w:bCs/>
                <w:iCs/>
                <w:szCs w:val="26"/>
                <w:lang w:val="af-ZA"/>
              </w:rPr>
              <w:t>lí</w:t>
            </w:r>
            <w:r w:rsidR="00EA1E98" w:rsidRPr="00CD57A5">
              <w:rPr>
                <w:bCs/>
                <w:iCs/>
                <w:szCs w:val="26"/>
                <w:lang w:val="af-ZA"/>
              </w:rPr>
              <w:t>.</w:t>
            </w:r>
          </w:p>
          <w:p w14:paraId="2947059C" w14:textId="77777777" w:rsidR="00EA1E98"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EA1E98" w:rsidRPr="00CD57A5">
              <w:rPr>
                <w:rFonts w:eastAsia="Calibri"/>
                <w:szCs w:val="26"/>
                <w:lang w:val="af-ZA"/>
              </w:rPr>
              <w:t xml:space="preserve"> Vận dụng được các kiến thức, </w:t>
            </w:r>
            <w:r w:rsidR="003B09CC" w:rsidRPr="00CD57A5">
              <w:rPr>
                <w:rFonts w:eastAsia="Calibri"/>
                <w:szCs w:val="26"/>
                <w:lang w:val="af-ZA"/>
              </w:rPr>
              <w:t>kĩ</w:t>
            </w:r>
            <w:r w:rsidR="00EA1E98" w:rsidRPr="00CD57A5">
              <w:rPr>
                <w:rFonts w:eastAsia="Calibri"/>
                <w:szCs w:val="26"/>
                <w:lang w:val="af-ZA"/>
              </w:rPr>
              <w:t xml:space="preserve"> năng về </w:t>
            </w:r>
            <w:r w:rsidR="00EA1E98" w:rsidRPr="00CD57A5">
              <w:rPr>
                <w:bCs/>
                <w:iCs/>
                <w:szCs w:val="26"/>
                <w:lang w:val="af-ZA"/>
              </w:rPr>
              <w:t>khí quyển và th</w:t>
            </w:r>
            <w:r w:rsidR="009B183E" w:rsidRPr="00CD57A5">
              <w:rPr>
                <w:bCs/>
                <w:iCs/>
                <w:szCs w:val="26"/>
                <w:lang w:val="af-ZA"/>
              </w:rPr>
              <w:t>uỷ</w:t>
            </w:r>
            <w:r w:rsidR="00EA1E98" w:rsidRPr="00CD57A5">
              <w:rPr>
                <w:bCs/>
                <w:iCs/>
                <w:szCs w:val="26"/>
                <w:lang w:val="af-ZA"/>
              </w:rPr>
              <w:t xml:space="preserve"> quyển</w:t>
            </w:r>
            <w:r w:rsidR="00EA1E98" w:rsidRPr="00CD57A5">
              <w:rPr>
                <w:rFonts w:eastAsia="Calibri"/>
                <w:szCs w:val="26"/>
                <w:lang w:val="af-ZA"/>
              </w:rPr>
              <w:t xml:space="preserve"> trong học tập, nghiên cứu những lĩnh vực chuyên ngành và giải quyết các vấn đề thực tiễn.</w:t>
            </w:r>
          </w:p>
          <w:p w14:paraId="24AF09A1"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EA1E98" w:rsidRPr="00CD57A5">
              <w:rPr>
                <w:rFonts w:eastAsia="Calibri"/>
                <w:szCs w:val="26"/>
                <w:lang w:val="af-ZA"/>
              </w:rPr>
              <w:t xml:space="preserve"> Xác định rõ vai trò, vị trí của các đơn vị kiến thức về </w:t>
            </w:r>
            <w:r w:rsidR="00EA1E98" w:rsidRPr="00CD57A5">
              <w:rPr>
                <w:bCs/>
                <w:iCs/>
                <w:szCs w:val="26"/>
                <w:lang w:val="af-ZA"/>
              </w:rPr>
              <w:t>khí quyển và th</w:t>
            </w:r>
            <w:r w:rsidR="009B183E" w:rsidRPr="00CD57A5">
              <w:rPr>
                <w:bCs/>
                <w:iCs/>
                <w:szCs w:val="26"/>
                <w:lang w:val="af-ZA"/>
              </w:rPr>
              <w:t>uỷ</w:t>
            </w:r>
            <w:r w:rsidR="00EA1E98" w:rsidRPr="00CD57A5">
              <w:rPr>
                <w:bCs/>
                <w:iCs/>
                <w:szCs w:val="26"/>
                <w:lang w:val="af-ZA"/>
              </w:rPr>
              <w:t xml:space="preserve"> quyển</w:t>
            </w:r>
            <w:r w:rsidR="00EA1E98" w:rsidRPr="00CD57A5">
              <w:rPr>
                <w:rFonts w:eastAsia="Calibri"/>
                <w:szCs w:val="26"/>
                <w:lang w:val="af-ZA"/>
              </w:rPr>
              <w:t xml:space="preserve"> trong </w:t>
            </w:r>
            <w:r w:rsidR="00497204" w:rsidRPr="00CD57A5">
              <w:rPr>
                <w:rFonts w:eastAsia="Calibri"/>
                <w:szCs w:val="26"/>
                <w:lang w:val="af-ZA"/>
              </w:rPr>
              <w:t>Chương trình môn Địa lí</w:t>
            </w:r>
            <w:r w:rsidR="00EA1E98"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EA1E98" w:rsidRPr="00CD57A5">
              <w:rPr>
                <w:rFonts w:eastAsia="Calibri"/>
                <w:szCs w:val="26"/>
                <w:lang w:val="af-ZA"/>
              </w:rPr>
              <w:t>.</w:t>
            </w:r>
          </w:p>
        </w:tc>
        <w:tc>
          <w:tcPr>
            <w:tcW w:w="863" w:type="dxa"/>
            <w:shd w:val="clear" w:color="auto" w:fill="auto"/>
            <w:vAlign w:val="center"/>
          </w:tcPr>
          <w:p w14:paraId="6A113985" w14:textId="77777777" w:rsidR="003D3FED" w:rsidRPr="00CD57A5" w:rsidRDefault="003D3FED" w:rsidP="009D0761">
            <w:pPr>
              <w:spacing w:before="40" w:after="40" w:line="264" w:lineRule="auto"/>
              <w:jc w:val="center"/>
              <w:rPr>
                <w:szCs w:val="26"/>
              </w:rPr>
            </w:pPr>
          </w:p>
        </w:tc>
      </w:tr>
      <w:tr w:rsidR="003D3FED" w:rsidRPr="00CD57A5" w14:paraId="6C3D904E" w14:textId="77777777" w:rsidTr="00A00FC9">
        <w:tc>
          <w:tcPr>
            <w:tcW w:w="2266" w:type="dxa"/>
            <w:vMerge/>
            <w:shd w:val="clear" w:color="auto" w:fill="auto"/>
            <w:vAlign w:val="center"/>
          </w:tcPr>
          <w:p w14:paraId="5A7B3B56"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4A04076" w14:textId="77777777" w:rsidR="003D3FED" w:rsidRPr="00CD57A5" w:rsidRDefault="003D3FED" w:rsidP="009D0761">
            <w:pPr>
              <w:spacing w:before="40" w:after="40" w:line="264" w:lineRule="auto"/>
              <w:jc w:val="center"/>
              <w:rPr>
                <w:szCs w:val="26"/>
              </w:rPr>
            </w:pPr>
            <w:r w:rsidRPr="00CD57A5">
              <w:rPr>
                <w:szCs w:val="26"/>
              </w:rPr>
              <w:t xml:space="preserve">Cơ sở Đia </w:t>
            </w:r>
            <w:r w:rsidR="003B09CC" w:rsidRPr="00CD57A5">
              <w:rPr>
                <w:szCs w:val="26"/>
              </w:rPr>
              <w:t>lí</w:t>
            </w:r>
            <w:r w:rsidRPr="00CD57A5">
              <w:rPr>
                <w:szCs w:val="26"/>
              </w:rPr>
              <w:t xml:space="preserve"> tự nhiên 3</w:t>
            </w:r>
          </w:p>
        </w:tc>
        <w:tc>
          <w:tcPr>
            <w:tcW w:w="711" w:type="dxa"/>
            <w:shd w:val="clear" w:color="auto" w:fill="auto"/>
            <w:vAlign w:val="center"/>
          </w:tcPr>
          <w:p w14:paraId="52D5D020" w14:textId="77777777" w:rsidR="003D3FED" w:rsidRPr="00CD57A5" w:rsidRDefault="003D3FED" w:rsidP="009D0761">
            <w:pPr>
              <w:spacing w:before="40" w:after="40" w:line="264" w:lineRule="auto"/>
              <w:jc w:val="center"/>
              <w:rPr>
                <w:szCs w:val="26"/>
              </w:rPr>
            </w:pPr>
            <w:r w:rsidRPr="00CD57A5">
              <w:rPr>
                <w:szCs w:val="26"/>
              </w:rPr>
              <w:t>3</w:t>
            </w:r>
          </w:p>
        </w:tc>
        <w:tc>
          <w:tcPr>
            <w:tcW w:w="9484" w:type="dxa"/>
            <w:shd w:val="clear" w:color="auto" w:fill="auto"/>
          </w:tcPr>
          <w:p w14:paraId="6F9E2C9F" w14:textId="77777777" w:rsidR="00A00FC9" w:rsidRPr="00CD57A5" w:rsidRDefault="003D3FED" w:rsidP="009D0761">
            <w:pPr>
              <w:spacing w:before="40" w:after="40" w:line="264" w:lineRule="auto"/>
              <w:jc w:val="both"/>
              <w:rPr>
                <w:bCs/>
                <w:iCs/>
                <w:szCs w:val="26"/>
                <w:lang w:val="af-ZA"/>
              </w:rPr>
            </w:pPr>
            <w:r w:rsidRPr="00CD57A5">
              <w:rPr>
                <w:szCs w:val="26"/>
                <w:lang w:val="af-ZA"/>
              </w:rPr>
              <w:t xml:space="preserve"> </w:t>
            </w:r>
            <w:r w:rsidR="003F0344" w:rsidRPr="00CD57A5">
              <w:rPr>
                <w:b/>
                <w:bCs/>
                <w:iCs/>
                <w:szCs w:val="26"/>
                <w:lang w:val="af-ZA"/>
              </w:rPr>
              <w:t>MT 1:</w:t>
            </w:r>
            <w:r w:rsidR="00A00FC9" w:rsidRPr="00CD57A5">
              <w:rPr>
                <w:bCs/>
                <w:iCs/>
                <w:szCs w:val="26"/>
                <w:lang w:val="af-ZA"/>
              </w:rPr>
              <w:t xml:space="preserve"> Có kiến thức, </w:t>
            </w:r>
            <w:r w:rsidR="003B09CC" w:rsidRPr="00CD57A5">
              <w:rPr>
                <w:bCs/>
                <w:iCs/>
                <w:szCs w:val="26"/>
                <w:lang w:val="af-ZA"/>
              </w:rPr>
              <w:t>kĩ</w:t>
            </w:r>
            <w:r w:rsidR="00A00FC9" w:rsidRPr="00CD57A5">
              <w:rPr>
                <w:bCs/>
                <w:iCs/>
                <w:szCs w:val="26"/>
                <w:lang w:val="af-ZA"/>
              </w:rPr>
              <w:t xml:space="preserve"> năng cơ bản về thổ nhưỡng, sinh quyển và các quy luật địa </w:t>
            </w:r>
            <w:r w:rsidR="003B09CC" w:rsidRPr="00CD57A5">
              <w:rPr>
                <w:bCs/>
                <w:iCs/>
                <w:szCs w:val="26"/>
                <w:lang w:val="af-ZA"/>
              </w:rPr>
              <w:t>lí</w:t>
            </w:r>
            <w:r w:rsidR="00A00FC9" w:rsidRPr="00CD57A5">
              <w:rPr>
                <w:bCs/>
                <w:iCs/>
                <w:szCs w:val="26"/>
                <w:lang w:val="af-ZA"/>
              </w:rPr>
              <w:t xml:space="preserve"> chung của Trái Đất.</w:t>
            </w:r>
          </w:p>
          <w:p w14:paraId="2222B72A" w14:textId="77777777" w:rsidR="00A00FC9"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A00FC9" w:rsidRPr="00CD57A5">
              <w:rPr>
                <w:rFonts w:eastAsia="Calibri"/>
                <w:szCs w:val="26"/>
                <w:lang w:val="af-ZA"/>
              </w:rPr>
              <w:t xml:space="preserve"> Vận dụng được kiến thức/học vấn về </w:t>
            </w:r>
            <w:r w:rsidR="00A00FC9" w:rsidRPr="00CD57A5">
              <w:rPr>
                <w:bCs/>
                <w:iCs/>
                <w:szCs w:val="26"/>
                <w:lang w:val="af-ZA"/>
              </w:rPr>
              <w:t xml:space="preserve">thổ nhưỡng, sinh quyển, các quy luật địa </w:t>
            </w:r>
            <w:r w:rsidR="003B09CC" w:rsidRPr="00CD57A5">
              <w:rPr>
                <w:bCs/>
                <w:iCs/>
                <w:szCs w:val="26"/>
                <w:lang w:val="af-ZA"/>
              </w:rPr>
              <w:t>lí</w:t>
            </w:r>
            <w:r w:rsidR="00A00FC9" w:rsidRPr="00CD57A5">
              <w:rPr>
                <w:bCs/>
                <w:iCs/>
                <w:szCs w:val="26"/>
                <w:lang w:val="af-ZA"/>
              </w:rPr>
              <w:t xml:space="preserve"> chung </w:t>
            </w:r>
            <w:r w:rsidR="00A00FC9" w:rsidRPr="00CD57A5">
              <w:rPr>
                <w:rFonts w:eastAsia="Calibri"/>
                <w:szCs w:val="26"/>
                <w:lang w:val="af-ZA"/>
              </w:rPr>
              <w:t>trong học tập, nghiên cứu những lĩnh vực chuyên ngành và giải quyết các vấn đề thực tiễn.</w:t>
            </w:r>
          </w:p>
          <w:p w14:paraId="28D99336"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A00FC9" w:rsidRPr="00CD57A5">
              <w:rPr>
                <w:rFonts w:eastAsia="Calibri"/>
                <w:szCs w:val="26"/>
                <w:lang w:val="af-ZA"/>
              </w:rPr>
              <w:t xml:space="preserve"> Xác định rõ vai trò, vị trí của các đơn vị kiến thức về </w:t>
            </w:r>
            <w:r w:rsidR="00A00FC9" w:rsidRPr="00CD57A5">
              <w:rPr>
                <w:bCs/>
                <w:iCs/>
                <w:szCs w:val="26"/>
                <w:lang w:val="af-ZA"/>
              </w:rPr>
              <w:t xml:space="preserve">thổ nhưỡng, sinh quyển, các quy luật địa </w:t>
            </w:r>
            <w:r w:rsidR="003B09CC" w:rsidRPr="00CD57A5">
              <w:rPr>
                <w:bCs/>
                <w:iCs/>
                <w:szCs w:val="26"/>
                <w:lang w:val="af-ZA"/>
              </w:rPr>
              <w:t>lí</w:t>
            </w:r>
            <w:r w:rsidR="00A00FC9" w:rsidRPr="00CD57A5">
              <w:rPr>
                <w:bCs/>
                <w:iCs/>
                <w:szCs w:val="26"/>
                <w:lang w:val="af-ZA"/>
              </w:rPr>
              <w:t xml:space="preserve"> chung </w:t>
            </w:r>
            <w:r w:rsidR="00A00FC9" w:rsidRPr="00CD57A5">
              <w:rPr>
                <w:rFonts w:eastAsia="Calibri"/>
                <w:szCs w:val="26"/>
                <w:lang w:val="af-ZA"/>
              </w:rPr>
              <w:t xml:space="preserve">trong </w:t>
            </w:r>
            <w:r w:rsidR="00497204" w:rsidRPr="00CD57A5">
              <w:rPr>
                <w:rFonts w:eastAsia="Calibri"/>
                <w:szCs w:val="26"/>
                <w:lang w:val="af-ZA"/>
              </w:rPr>
              <w:t>Chương trình môn Địa lí</w:t>
            </w:r>
            <w:r w:rsidR="00A00FC9"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A00FC9" w:rsidRPr="00CD57A5">
              <w:rPr>
                <w:rFonts w:eastAsia="Calibri"/>
                <w:szCs w:val="26"/>
                <w:lang w:val="af-ZA"/>
              </w:rPr>
              <w:t>.</w:t>
            </w:r>
          </w:p>
        </w:tc>
        <w:tc>
          <w:tcPr>
            <w:tcW w:w="863" w:type="dxa"/>
            <w:shd w:val="clear" w:color="auto" w:fill="auto"/>
            <w:vAlign w:val="center"/>
          </w:tcPr>
          <w:p w14:paraId="3DF14700" w14:textId="77777777" w:rsidR="003D3FED" w:rsidRPr="00CD57A5" w:rsidRDefault="003D3FED" w:rsidP="009D0761">
            <w:pPr>
              <w:spacing w:before="40" w:after="40" w:line="264" w:lineRule="auto"/>
              <w:jc w:val="center"/>
              <w:rPr>
                <w:szCs w:val="26"/>
              </w:rPr>
            </w:pPr>
          </w:p>
        </w:tc>
      </w:tr>
      <w:tr w:rsidR="003D3FED" w:rsidRPr="00CD57A5" w14:paraId="557A71B7" w14:textId="77777777" w:rsidTr="00B9439E">
        <w:tc>
          <w:tcPr>
            <w:tcW w:w="2266" w:type="dxa"/>
            <w:vMerge/>
            <w:shd w:val="clear" w:color="auto" w:fill="auto"/>
            <w:vAlign w:val="center"/>
          </w:tcPr>
          <w:p w14:paraId="10D60137"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7CF95EA3" w14:textId="77777777" w:rsidR="003D3FED" w:rsidRPr="00CD57A5" w:rsidRDefault="003D3FED" w:rsidP="009D0761">
            <w:pPr>
              <w:spacing w:before="40" w:after="40" w:line="264" w:lineRule="auto"/>
              <w:jc w:val="center"/>
              <w:rPr>
                <w:szCs w:val="26"/>
              </w:rPr>
            </w:pPr>
            <w:r w:rsidRPr="00CD57A5">
              <w:rPr>
                <w:szCs w:val="26"/>
              </w:rPr>
              <w:t>Biến đổi khí hậu</w:t>
            </w:r>
          </w:p>
        </w:tc>
        <w:tc>
          <w:tcPr>
            <w:tcW w:w="711" w:type="dxa"/>
            <w:vAlign w:val="center"/>
          </w:tcPr>
          <w:p w14:paraId="05B0943F"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6233E045" w14:textId="77777777" w:rsidR="00EA1E98" w:rsidRPr="00CD57A5" w:rsidRDefault="003F0344" w:rsidP="009D0761">
            <w:pPr>
              <w:spacing w:before="40" w:after="40" w:line="264" w:lineRule="auto"/>
              <w:jc w:val="both"/>
              <w:rPr>
                <w:bCs/>
                <w:iCs/>
                <w:szCs w:val="26"/>
                <w:lang w:val="af-ZA"/>
              </w:rPr>
            </w:pPr>
            <w:r w:rsidRPr="00CD57A5">
              <w:rPr>
                <w:b/>
                <w:bCs/>
                <w:iCs/>
                <w:szCs w:val="26"/>
                <w:lang w:val="af-ZA"/>
              </w:rPr>
              <w:t>MT 1:</w:t>
            </w:r>
            <w:r w:rsidR="00EA1E98" w:rsidRPr="00CD57A5">
              <w:rPr>
                <w:bCs/>
                <w:iCs/>
                <w:szCs w:val="26"/>
                <w:lang w:val="af-ZA"/>
              </w:rPr>
              <w:t xml:space="preserve"> Có kiến thức và </w:t>
            </w:r>
            <w:r w:rsidR="003B09CC" w:rsidRPr="00CD57A5">
              <w:rPr>
                <w:bCs/>
                <w:iCs/>
                <w:szCs w:val="26"/>
                <w:lang w:val="af-ZA"/>
              </w:rPr>
              <w:t>kĩ</w:t>
            </w:r>
            <w:r w:rsidR="00EA1E98" w:rsidRPr="00CD57A5">
              <w:rPr>
                <w:bCs/>
                <w:iCs/>
                <w:szCs w:val="26"/>
                <w:lang w:val="af-ZA"/>
              </w:rPr>
              <w:t xml:space="preserve"> năng cơ bản về biến đổi khí hậu.</w:t>
            </w:r>
          </w:p>
          <w:p w14:paraId="7B2F976C"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EA1E98" w:rsidRPr="00CD57A5">
              <w:rPr>
                <w:rFonts w:eastAsia="Calibri"/>
                <w:szCs w:val="26"/>
                <w:lang w:val="af-ZA"/>
              </w:rPr>
              <w:t xml:space="preserve"> Vận dụng được những học vấn cơ bản về biến đổi khí hậu trong học tập, nghiên cứu những lĩnh vực chuyên ngành và giải quyết các vấn đề thực tiễn.</w:t>
            </w:r>
          </w:p>
          <w:p w14:paraId="6BD0FAB3"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lastRenderedPageBreak/>
              <w:t>MT 3:</w:t>
            </w:r>
            <w:r w:rsidR="00EA1E98" w:rsidRPr="00CD57A5">
              <w:rPr>
                <w:rFonts w:eastAsia="Calibri"/>
                <w:szCs w:val="26"/>
                <w:lang w:val="af-ZA"/>
              </w:rPr>
              <w:t xml:space="preserve"> Xác định được vai trò, vị trí của các kiến thức về biến đổi khí hậu trong sự phát triển của </w:t>
            </w:r>
            <w:r w:rsidR="00DD648B" w:rsidRPr="00CD57A5">
              <w:rPr>
                <w:rFonts w:eastAsia="Calibri"/>
                <w:szCs w:val="26"/>
                <w:lang w:val="af-ZA"/>
              </w:rPr>
              <w:t>Khoa học địa lí</w:t>
            </w:r>
            <w:r w:rsidR="00EA1E98" w:rsidRPr="00CD57A5">
              <w:rPr>
                <w:rFonts w:eastAsia="Calibri"/>
                <w:szCs w:val="26"/>
                <w:lang w:val="af-ZA"/>
              </w:rPr>
              <w:t xml:space="preserve"> và nội dung </w:t>
            </w:r>
            <w:r w:rsidR="00497204" w:rsidRPr="00CD57A5">
              <w:rPr>
                <w:rFonts w:eastAsia="Calibri"/>
                <w:szCs w:val="26"/>
                <w:lang w:val="af-ZA"/>
              </w:rPr>
              <w:t>Chương trình môn Địa lí</w:t>
            </w:r>
            <w:r w:rsidR="00EA1E98"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EA1E98" w:rsidRPr="00CD57A5">
              <w:rPr>
                <w:rFonts w:eastAsia="Calibri"/>
                <w:szCs w:val="26"/>
                <w:lang w:val="af-ZA"/>
              </w:rPr>
              <w:t>.</w:t>
            </w:r>
          </w:p>
        </w:tc>
        <w:tc>
          <w:tcPr>
            <w:tcW w:w="863" w:type="dxa"/>
            <w:shd w:val="clear" w:color="auto" w:fill="auto"/>
            <w:vAlign w:val="center"/>
          </w:tcPr>
          <w:p w14:paraId="4B2E9798" w14:textId="77777777" w:rsidR="003D3FED" w:rsidRPr="00CD57A5" w:rsidRDefault="003D3FED" w:rsidP="009D0761">
            <w:pPr>
              <w:spacing w:before="40" w:after="40" w:line="264" w:lineRule="auto"/>
              <w:jc w:val="center"/>
              <w:rPr>
                <w:szCs w:val="26"/>
              </w:rPr>
            </w:pPr>
            <w:r w:rsidRPr="00CD57A5">
              <w:rPr>
                <w:szCs w:val="26"/>
              </w:rPr>
              <w:lastRenderedPageBreak/>
              <w:t>Tự chọn</w:t>
            </w:r>
          </w:p>
        </w:tc>
      </w:tr>
      <w:tr w:rsidR="003D3FED" w:rsidRPr="00CD57A5" w14:paraId="58E291C2" w14:textId="77777777" w:rsidTr="00B9439E">
        <w:tc>
          <w:tcPr>
            <w:tcW w:w="2266" w:type="dxa"/>
            <w:vMerge/>
            <w:shd w:val="clear" w:color="auto" w:fill="auto"/>
            <w:vAlign w:val="center"/>
          </w:tcPr>
          <w:p w14:paraId="55696EF8"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8D2F2BD" w14:textId="77777777" w:rsidR="003D3FED" w:rsidRPr="00CD57A5" w:rsidRDefault="003D3FED" w:rsidP="009D0761">
            <w:pPr>
              <w:spacing w:before="40" w:after="40" w:line="264" w:lineRule="auto"/>
              <w:jc w:val="center"/>
              <w:rPr>
                <w:szCs w:val="26"/>
              </w:rPr>
            </w:pPr>
            <w:r w:rsidRPr="00CD57A5">
              <w:rPr>
                <w:szCs w:val="26"/>
              </w:rPr>
              <w:t xml:space="preserve">Thực địa cơ sở địa </w:t>
            </w:r>
            <w:r w:rsidR="003B09CC" w:rsidRPr="00CD57A5">
              <w:rPr>
                <w:szCs w:val="26"/>
              </w:rPr>
              <w:t>lí</w:t>
            </w:r>
            <w:r w:rsidRPr="00CD57A5">
              <w:rPr>
                <w:szCs w:val="26"/>
              </w:rPr>
              <w:t xml:space="preserve"> tự nhiên</w:t>
            </w:r>
          </w:p>
        </w:tc>
        <w:tc>
          <w:tcPr>
            <w:tcW w:w="711" w:type="dxa"/>
            <w:vAlign w:val="center"/>
          </w:tcPr>
          <w:p w14:paraId="5FB723E9" w14:textId="77777777" w:rsidR="003D3FED" w:rsidRPr="00CD57A5" w:rsidRDefault="003D3FED" w:rsidP="009D0761">
            <w:pPr>
              <w:spacing w:before="40" w:after="40" w:line="264" w:lineRule="auto"/>
              <w:jc w:val="center"/>
              <w:rPr>
                <w:szCs w:val="26"/>
              </w:rPr>
            </w:pPr>
            <w:r w:rsidRPr="00CD57A5">
              <w:rPr>
                <w:szCs w:val="26"/>
              </w:rPr>
              <w:t>2</w:t>
            </w:r>
          </w:p>
        </w:tc>
        <w:tc>
          <w:tcPr>
            <w:tcW w:w="9484" w:type="dxa"/>
          </w:tcPr>
          <w:p w14:paraId="0FE98707"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nghiên cứu, khảo sát ngoài trời các thành phần tự nhiên</w:t>
            </w:r>
            <w:r w:rsidR="003D3FED" w:rsidRPr="00CD57A5">
              <w:rPr>
                <w:bCs/>
                <w:iCs/>
                <w:szCs w:val="26"/>
              </w:rPr>
              <w:t xml:space="preserve"> của lớp vỏ địa </w:t>
            </w:r>
            <w:r w:rsidR="003B09CC" w:rsidRPr="00CD57A5">
              <w:rPr>
                <w:bCs/>
                <w:iCs/>
                <w:szCs w:val="26"/>
              </w:rPr>
              <w:t>lí</w:t>
            </w:r>
            <w:r w:rsidR="003D3FED" w:rsidRPr="00CD57A5">
              <w:rPr>
                <w:bCs/>
                <w:iCs/>
                <w:szCs w:val="26"/>
                <w:lang w:val="af-ZA"/>
              </w:rPr>
              <w:t>.</w:t>
            </w:r>
          </w:p>
          <w:p w14:paraId="0CEDC1CE"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 </w:t>
            </w:r>
            <w:r w:rsidR="003B09CC" w:rsidRPr="00CD57A5">
              <w:rPr>
                <w:rFonts w:eastAsia="Calibri"/>
                <w:szCs w:val="26"/>
                <w:lang w:val="af-ZA"/>
              </w:rPr>
              <w:t>kĩ</w:t>
            </w:r>
            <w:r w:rsidR="003D3FED" w:rsidRPr="00CD57A5">
              <w:rPr>
                <w:rFonts w:eastAsia="Calibri"/>
                <w:szCs w:val="26"/>
                <w:lang w:val="af-ZA"/>
              </w:rPr>
              <w:t xml:space="preserve"> năng về khảo sát, thực địa các thành phần tự nhiên trong học tập, nghiên cứu những lĩnh vực chuyên ngành và giải quyết các vấn đề thực tiễn.</w:t>
            </w:r>
          </w:p>
          <w:p w14:paraId="1830C066"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vị trí của các kiến thức về khảo sát, thực địa các thành phần tự nhiên trong </w:t>
            </w:r>
            <w:r w:rsidR="00497204" w:rsidRPr="00CD57A5">
              <w:rPr>
                <w:rFonts w:eastAsia="Calibri"/>
                <w:szCs w:val="26"/>
                <w:lang w:val="af-ZA"/>
              </w:rPr>
              <w:t>Chương trình môn Địa lí</w:t>
            </w:r>
            <w:r w:rsidR="003D3FED"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3D3FED" w:rsidRPr="00CD57A5">
              <w:rPr>
                <w:rFonts w:eastAsia="Calibri"/>
                <w:szCs w:val="26"/>
                <w:lang w:val="af-ZA"/>
              </w:rPr>
              <w:t xml:space="preserve">. </w:t>
            </w:r>
          </w:p>
        </w:tc>
        <w:tc>
          <w:tcPr>
            <w:tcW w:w="863" w:type="dxa"/>
            <w:shd w:val="clear" w:color="auto" w:fill="auto"/>
            <w:vAlign w:val="center"/>
          </w:tcPr>
          <w:p w14:paraId="2151C440"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22F4E36F" w14:textId="77777777" w:rsidTr="00B9439E">
        <w:tc>
          <w:tcPr>
            <w:tcW w:w="2266" w:type="dxa"/>
            <w:shd w:val="clear" w:color="auto" w:fill="auto"/>
            <w:vAlign w:val="center"/>
          </w:tcPr>
          <w:p w14:paraId="06FE9666" w14:textId="77777777" w:rsidR="003D3FED" w:rsidRPr="00CD57A5" w:rsidRDefault="003D3FED" w:rsidP="00FB1820">
            <w:pPr>
              <w:spacing w:before="40" w:after="40" w:line="264" w:lineRule="auto"/>
              <w:jc w:val="both"/>
              <w:rPr>
                <w:szCs w:val="26"/>
              </w:rPr>
            </w:pPr>
            <w:r w:rsidRPr="00CD57A5">
              <w:rPr>
                <w:b/>
                <w:szCs w:val="26"/>
              </w:rPr>
              <w:t xml:space="preserve">Địa </w:t>
            </w:r>
            <w:r w:rsidR="003B09CC" w:rsidRPr="00CD57A5">
              <w:rPr>
                <w:b/>
                <w:szCs w:val="26"/>
              </w:rPr>
              <w:t>lí</w:t>
            </w:r>
            <w:r w:rsidRPr="00CD57A5">
              <w:rPr>
                <w:b/>
                <w:szCs w:val="26"/>
              </w:rPr>
              <w:t xml:space="preserve"> tự nhiên các lục địa: </w:t>
            </w:r>
            <w:r w:rsidRPr="00CD57A5">
              <w:rPr>
                <w:szCs w:val="26"/>
              </w:rPr>
              <w:t>Lục đị</w:t>
            </w:r>
            <w:r w:rsidR="00A72814" w:rsidRPr="00CD57A5">
              <w:rPr>
                <w:szCs w:val="26"/>
              </w:rPr>
              <w:t xml:space="preserve">a Á </w:t>
            </w:r>
            <w:r w:rsidR="00A928CF">
              <w:rPr>
                <w:szCs w:val="26"/>
              </w:rPr>
              <w:t>-</w:t>
            </w:r>
            <w:r w:rsidR="00A72814" w:rsidRPr="00CD57A5">
              <w:rPr>
                <w:szCs w:val="26"/>
              </w:rPr>
              <w:t xml:space="preserve"> </w:t>
            </w:r>
            <w:r w:rsidRPr="00CD57A5">
              <w:rPr>
                <w:szCs w:val="26"/>
              </w:rPr>
              <w:t xml:space="preserve">Âu; Lục địa </w:t>
            </w:r>
            <w:r w:rsidRPr="00CD57A5">
              <w:rPr>
                <w:szCs w:val="26"/>
                <w:lang w:val="sv-SE"/>
              </w:rPr>
              <w:t xml:space="preserve">Phi, Á </w:t>
            </w:r>
            <w:r w:rsidR="00A928CF">
              <w:rPr>
                <w:szCs w:val="26"/>
                <w:lang w:val="sv-SE"/>
              </w:rPr>
              <w:t>-</w:t>
            </w:r>
            <w:r w:rsidRPr="00CD57A5">
              <w:rPr>
                <w:szCs w:val="26"/>
                <w:lang w:val="sv-SE"/>
              </w:rPr>
              <w:t xml:space="preserve"> Âu, Bắc Mĩ, Nam Mĩ, Ôxtrâylia và Nam Cực</w:t>
            </w:r>
          </w:p>
        </w:tc>
        <w:tc>
          <w:tcPr>
            <w:tcW w:w="1418" w:type="dxa"/>
            <w:shd w:val="clear" w:color="auto" w:fill="auto"/>
            <w:vAlign w:val="center"/>
          </w:tcPr>
          <w:p w14:paraId="6FDC6F24"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tự nhiên các lục địa</w:t>
            </w:r>
          </w:p>
        </w:tc>
        <w:tc>
          <w:tcPr>
            <w:tcW w:w="711" w:type="dxa"/>
            <w:vAlign w:val="center"/>
          </w:tcPr>
          <w:p w14:paraId="76A098BC" w14:textId="77777777" w:rsidR="003D3FED" w:rsidRPr="00CD57A5" w:rsidRDefault="003D3FED" w:rsidP="009D0761">
            <w:pPr>
              <w:spacing w:before="40" w:after="40" w:line="264" w:lineRule="auto"/>
              <w:jc w:val="center"/>
              <w:rPr>
                <w:szCs w:val="26"/>
              </w:rPr>
            </w:pPr>
            <w:r w:rsidRPr="00CD57A5">
              <w:rPr>
                <w:szCs w:val="26"/>
              </w:rPr>
              <w:t>4</w:t>
            </w:r>
          </w:p>
        </w:tc>
        <w:tc>
          <w:tcPr>
            <w:tcW w:w="9484" w:type="dxa"/>
          </w:tcPr>
          <w:p w14:paraId="0A104A6E" w14:textId="77777777" w:rsidR="003D3FED" w:rsidRPr="00CD57A5" w:rsidRDefault="003F0344" w:rsidP="009D0761">
            <w:pPr>
              <w:pStyle w:val="tieude1"/>
              <w:spacing w:before="40" w:after="40" w:line="264" w:lineRule="auto"/>
              <w:rPr>
                <w:rFonts w:ascii="Times New Roman" w:hAnsi="Times New Roman"/>
                <w:b w:val="0"/>
                <w:bCs/>
                <w:iCs/>
                <w:sz w:val="26"/>
                <w:szCs w:val="26"/>
                <w:lang w:val="af-ZA"/>
              </w:rPr>
            </w:pPr>
            <w:r w:rsidRPr="00CD57A5">
              <w:rPr>
                <w:rFonts w:ascii="Times New Roman" w:hAnsi="Times New Roman"/>
                <w:bCs/>
                <w:iCs/>
                <w:sz w:val="26"/>
                <w:szCs w:val="26"/>
                <w:lang w:val="af-ZA"/>
              </w:rPr>
              <w:t>MT 1:</w:t>
            </w:r>
            <w:r w:rsidR="003D3FED" w:rsidRPr="00CD57A5">
              <w:rPr>
                <w:rFonts w:ascii="Times New Roman" w:hAnsi="Times New Roman"/>
                <w:b w:val="0"/>
                <w:bCs/>
                <w:iCs/>
                <w:sz w:val="26"/>
                <w:szCs w:val="26"/>
                <w:lang w:val="af-ZA"/>
              </w:rPr>
              <w:t xml:space="preserve"> Phân tích được những nội dung cơ bản về điều kiện tự nhiên, tài nguyên thiên nhiên các lục địa trên thế giới. Xác định và phân tích được mối quan hệ giữa các thành phần tự nhiên của lớp vỏ địa </w:t>
            </w:r>
            <w:r w:rsidR="003B09CC" w:rsidRPr="00CD57A5">
              <w:rPr>
                <w:rFonts w:ascii="Times New Roman" w:hAnsi="Times New Roman"/>
                <w:b w:val="0"/>
                <w:bCs/>
                <w:iCs/>
                <w:sz w:val="26"/>
                <w:szCs w:val="26"/>
                <w:lang w:val="af-ZA"/>
              </w:rPr>
              <w:t>lí</w:t>
            </w:r>
            <w:r w:rsidR="003D3FED" w:rsidRPr="00CD57A5">
              <w:rPr>
                <w:rFonts w:ascii="Times New Roman" w:hAnsi="Times New Roman"/>
                <w:b w:val="0"/>
                <w:bCs/>
                <w:iCs/>
                <w:sz w:val="26"/>
                <w:szCs w:val="26"/>
                <w:lang w:val="af-ZA"/>
              </w:rPr>
              <w:t xml:space="preserve"> trong việc hình thành các đặc điểm địa </w:t>
            </w:r>
            <w:r w:rsidR="003B09CC" w:rsidRPr="00CD57A5">
              <w:rPr>
                <w:rFonts w:ascii="Times New Roman" w:hAnsi="Times New Roman"/>
                <w:b w:val="0"/>
                <w:bCs/>
                <w:iCs/>
                <w:sz w:val="26"/>
                <w:szCs w:val="26"/>
                <w:lang w:val="af-ZA"/>
              </w:rPr>
              <w:t>lí</w:t>
            </w:r>
            <w:r w:rsidR="003D3FED" w:rsidRPr="00CD57A5">
              <w:rPr>
                <w:rFonts w:ascii="Times New Roman" w:hAnsi="Times New Roman"/>
                <w:b w:val="0"/>
                <w:bCs/>
                <w:iCs/>
                <w:sz w:val="26"/>
                <w:szCs w:val="26"/>
                <w:lang w:val="af-ZA"/>
              </w:rPr>
              <w:t xml:space="preserve"> tự nhiên các lục địa.</w:t>
            </w:r>
          </w:p>
          <w:p w14:paraId="2E040141" w14:textId="77777777" w:rsidR="009B183E" w:rsidRPr="00CD57A5" w:rsidRDefault="003F0344" w:rsidP="009D0761">
            <w:pPr>
              <w:pStyle w:val="tieude1"/>
              <w:spacing w:before="40" w:after="40" w:line="264" w:lineRule="auto"/>
              <w:rPr>
                <w:rFonts w:ascii="Times New Roman" w:hAnsi="Times New Roman"/>
                <w:b w:val="0"/>
                <w:bCs/>
                <w:iCs/>
                <w:sz w:val="26"/>
                <w:szCs w:val="26"/>
                <w:lang w:val="af-ZA"/>
              </w:rPr>
            </w:pPr>
            <w:r w:rsidRPr="00CD57A5">
              <w:rPr>
                <w:rFonts w:ascii="Times New Roman" w:hAnsi="Times New Roman"/>
                <w:bCs/>
                <w:iCs/>
                <w:sz w:val="26"/>
                <w:szCs w:val="26"/>
                <w:lang w:val="af-ZA"/>
              </w:rPr>
              <w:t>MT 2:</w:t>
            </w:r>
            <w:r w:rsidR="003D3FED" w:rsidRPr="00CD57A5">
              <w:rPr>
                <w:rFonts w:ascii="Times New Roman" w:hAnsi="Times New Roman"/>
                <w:b w:val="0"/>
                <w:bCs/>
                <w:iCs/>
                <w:sz w:val="26"/>
                <w:szCs w:val="26"/>
                <w:lang w:val="af-ZA"/>
              </w:rPr>
              <w:t xml:space="preserve"> Sử dụng được bản đồ, biểu đồ, số liệu thống kê để phân tích các nhân tố hình thành, đặc điểm địa </w:t>
            </w:r>
            <w:r w:rsidR="003B09CC" w:rsidRPr="00CD57A5">
              <w:rPr>
                <w:rFonts w:ascii="Times New Roman" w:hAnsi="Times New Roman"/>
                <w:b w:val="0"/>
                <w:bCs/>
                <w:iCs/>
                <w:sz w:val="26"/>
                <w:szCs w:val="26"/>
                <w:lang w:val="af-ZA"/>
              </w:rPr>
              <w:t>lí</w:t>
            </w:r>
            <w:r w:rsidR="003D3FED" w:rsidRPr="00CD57A5">
              <w:rPr>
                <w:rFonts w:ascii="Times New Roman" w:hAnsi="Times New Roman"/>
                <w:b w:val="0"/>
                <w:bCs/>
                <w:iCs/>
                <w:sz w:val="26"/>
                <w:szCs w:val="26"/>
                <w:lang w:val="af-ZA"/>
              </w:rPr>
              <w:t xml:space="preserve"> tự nhiên các lục địa.</w:t>
            </w:r>
          </w:p>
          <w:p w14:paraId="6AB0E34B" w14:textId="77777777" w:rsidR="003D3FED" w:rsidRPr="00CD57A5" w:rsidRDefault="003F0344" w:rsidP="009D0761">
            <w:pPr>
              <w:pStyle w:val="tieude1"/>
              <w:spacing w:before="40" w:after="40" w:line="264" w:lineRule="auto"/>
              <w:rPr>
                <w:rFonts w:ascii="Times New Roman" w:hAnsi="Times New Roman"/>
                <w:b w:val="0"/>
                <w:bCs/>
                <w:iCs/>
                <w:sz w:val="26"/>
                <w:szCs w:val="26"/>
                <w:lang w:val="af-ZA"/>
              </w:rPr>
            </w:pPr>
            <w:r w:rsidRPr="00CD57A5">
              <w:rPr>
                <w:rFonts w:ascii="Times New Roman" w:hAnsi="Times New Roman"/>
                <w:bCs/>
                <w:iCs/>
                <w:sz w:val="26"/>
                <w:szCs w:val="26"/>
                <w:lang w:val="af-ZA"/>
              </w:rPr>
              <w:t>MT 3:</w:t>
            </w:r>
            <w:r w:rsidR="003D3FED" w:rsidRPr="00CD57A5">
              <w:rPr>
                <w:rFonts w:ascii="Times New Roman" w:hAnsi="Times New Roman"/>
                <w:b w:val="0"/>
                <w:bCs/>
                <w:iCs/>
                <w:sz w:val="26"/>
                <w:szCs w:val="26"/>
                <w:lang w:val="af-ZA"/>
              </w:rPr>
              <w:t xml:space="preserve"> Xác định được vai trò của địa </w:t>
            </w:r>
            <w:r w:rsidR="003B09CC" w:rsidRPr="00CD57A5">
              <w:rPr>
                <w:rFonts w:ascii="Times New Roman" w:hAnsi="Times New Roman"/>
                <w:b w:val="0"/>
                <w:bCs/>
                <w:iCs/>
                <w:sz w:val="26"/>
                <w:szCs w:val="26"/>
                <w:lang w:val="af-ZA"/>
              </w:rPr>
              <w:t>lí</w:t>
            </w:r>
            <w:r w:rsidR="003D3FED" w:rsidRPr="00CD57A5">
              <w:rPr>
                <w:rFonts w:ascii="Times New Roman" w:hAnsi="Times New Roman"/>
                <w:b w:val="0"/>
                <w:bCs/>
                <w:iCs/>
                <w:sz w:val="26"/>
                <w:szCs w:val="26"/>
                <w:lang w:val="af-ZA"/>
              </w:rPr>
              <w:t xml:space="preserve"> tự nhiên cá</w:t>
            </w:r>
            <w:r w:rsidR="00A72814" w:rsidRPr="00CD57A5">
              <w:rPr>
                <w:rFonts w:ascii="Times New Roman" w:hAnsi="Times New Roman"/>
                <w:b w:val="0"/>
                <w:bCs/>
                <w:iCs/>
                <w:sz w:val="26"/>
                <w:szCs w:val="26"/>
                <w:lang w:val="af-ZA"/>
              </w:rPr>
              <w:t xml:space="preserve">c lục địa trong sự phát triển kinh tế </w:t>
            </w:r>
            <w:r w:rsidR="00A928CF">
              <w:rPr>
                <w:rFonts w:ascii="Times New Roman" w:hAnsi="Times New Roman"/>
                <w:b w:val="0"/>
                <w:bCs/>
                <w:iCs/>
                <w:sz w:val="26"/>
                <w:szCs w:val="26"/>
                <w:lang w:val="af-ZA"/>
              </w:rPr>
              <w:t>-</w:t>
            </w:r>
            <w:r w:rsidR="00A72814" w:rsidRPr="00CD57A5">
              <w:rPr>
                <w:rFonts w:ascii="Times New Roman" w:hAnsi="Times New Roman"/>
                <w:b w:val="0"/>
                <w:bCs/>
                <w:iCs/>
                <w:sz w:val="26"/>
                <w:szCs w:val="26"/>
                <w:lang w:val="af-ZA"/>
              </w:rPr>
              <w:t xml:space="preserve"> xã hội</w:t>
            </w:r>
            <w:r w:rsidR="003D3FED" w:rsidRPr="00CD57A5">
              <w:rPr>
                <w:rFonts w:ascii="Times New Roman" w:hAnsi="Times New Roman"/>
                <w:b w:val="0"/>
                <w:bCs/>
                <w:iCs/>
                <w:sz w:val="26"/>
                <w:szCs w:val="26"/>
                <w:lang w:val="af-ZA"/>
              </w:rPr>
              <w:t xml:space="preserve"> thế giới nói chung, các quốc gia và vùng lãnh thổ trên mỗi lục địa nói riêng. Vận dụng được kiến thức về địa </w:t>
            </w:r>
            <w:r w:rsidR="003B09CC" w:rsidRPr="00CD57A5">
              <w:rPr>
                <w:rFonts w:ascii="Times New Roman" w:hAnsi="Times New Roman"/>
                <w:b w:val="0"/>
                <w:bCs/>
                <w:iCs/>
                <w:sz w:val="26"/>
                <w:szCs w:val="26"/>
                <w:lang w:val="af-ZA"/>
              </w:rPr>
              <w:t>lí</w:t>
            </w:r>
            <w:r w:rsidR="003D3FED" w:rsidRPr="00CD57A5">
              <w:rPr>
                <w:rFonts w:ascii="Times New Roman" w:hAnsi="Times New Roman"/>
                <w:b w:val="0"/>
                <w:bCs/>
                <w:iCs/>
                <w:sz w:val="26"/>
                <w:szCs w:val="26"/>
                <w:lang w:val="af-ZA"/>
              </w:rPr>
              <w:t xml:space="preserve"> tự nhiên các lục địa trong học tập và nghiên cứu địa </w:t>
            </w:r>
            <w:r w:rsidR="003B09CC" w:rsidRPr="00CD57A5">
              <w:rPr>
                <w:rFonts w:ascii="Times New Roman" w:hAnsi="Times New Roman"/>
                <w:b w:val="0"/>
                <w:bCs/>
                <w:iCs/>
                <w:sz w:val="26"/>
                <w:szCs w:val="26"/>
                <w:lang w:val="af-ZA"/>
              </w:rPr>
              <w:t>lí</w:t>
            </w:r>
            <w:r w:rsidR="00A72814" w:rsidRPr="00CD57A5">
              <w:rPr>
                <w:rFonts w:ascii="Times New Roman" w:hAnsi="Times New Roman"/>
                <w:b w:val="0"/>
                <w:bCs/>
                <w:iCs/>
                <w:sz w:val="26"/>
                <w:szCs w:val="26"/>
                <w:lang w:val="af-ZA"/>
              </w:rPr>
              <w:t xml:space="preserve"> kinh tế </w:t>
            </w:r>
            <w:r w:rsidR="00A928CF">
              <w:rPr>
                <w:rFonts w:ascii="Times New Roman" w:hAnsi="Times New Roman"/>
                <w:b w:val="0"/>
                <w:bCs/>
                <w:iCs/>
                <w:sz w:val="26"/>
                <w:szCs w:val="26"/>
                <w:lang w:val="af-ZA"/>
              </w:rPr>
              <w:t>-</w:t>
            </w:r>
            <w:r w:rsidR="003D3FED" w:rsidRPr="00CD57A5">
              <w:rPr>
                <w:rFonts w:ascii="Times New Roman" w:hAnsi="Times New Roman"/>
                <w:b w:val="0"/>
                <w:bCs/>
                <w:iCs/>
                <w:sz w:val="26"/>
                <w:szCs w:val="26"/>
                <w:lang w:val="af-ZA"/>
              </w:rPr>
              <w:t xml:space="preserve"> xã hội thế giới.</w:t>
            </w:r>
          </w:p>
          <w:p w14:paraId="1F0C956E" w14:textId="77777777" w:rsidR="003D3FED" w:rsidRPr="00CD57A5" w:rsidRDefault="003F0344" w:rsidP="009D0761">
            <w:pPr>
              <w:spacing w:before="40" w:after="40" w:line="264" w:lineRule="auto"/>
              <w:jc w:val="both"/>
              <w:rPr>
                <w:szCs w:val="26"/>
                <w:lang w:val="af-ZA"/>
              </w:rPr>
            </w:pPr>
            <w:r w:rsidRPr="00CD57A5">
              <w:rPr>
                <w:b/>
                <w:bCs/>
                <w:iCs/>
                <w:szCs w:val="26"/>
                <w:lang w:val="af-ZA"/>
              </w:rPr>
              <w:t>MT 4:</w:t>
            </w:r>
            <w:r w:rsidR="003D3FED" w:rsidRPr="00CD57A5">
              <w:rPr>
                <w:bCs/>
                <w:iCs/>
                <w:szCs w:val="26"/>
                <w:lang w:val="af-ZA"/>
              </w:rPr>
              <w:t xml:space="preserve"> Vận dụng được các kiến thức địa </w:t>
            </w:r>
            <w:r w:rsidR="003B09CC" w:rsidRPr="00CD57A5">
              <w:rPr>
                <w:bCs/>
                <w:iCs/>
                <w:szCs w:val="26"/>
                <w:lang w:val="af-ZA"/>
              </w:rPr>
              <w:t>lí</w:t>
            </w:r>
            <w:r w:rsidR="003D3FED" w:rsidRPr="00CD57A5">
              <w:rPr>
                <w:bCs/>
                <w:iCs/>
                <w:szCs w:val="26"/>
                <w:lang w:val="af-ZA"/>
              </w:rPr>
              <w:t xml:space="preserve"> tự nhiên các lục địa vào </w:t>
            </w:r>
            <w:r w:rsidR="00DD648B" w:rsidRPr="00CD57A5">
              <w:rPr>
                <w:bCs/>
                <w:iCs/>
                <w:szCs w:val="26"/>
                <w:lang w:val="af-ZA"/>
              </w:rPr>
              <w:t>dạy học Địa lí</w:t>
            </w:r>
            <w:r w:rsidR="003D3FED" w:rsidRPr="00CD57A5">
              <w:rPr>
                <w:bCs/>
                <w:iCs/>
                <w:szCs w:val="26"/>
                <w:lang w:val="af-ZA"/>
              </w:rPr>
              <w:t xml:space="preserve"> ở trường phổ thông.</w:t>
            </w:r>
          </w:p>
        </w:tc>
        <w:tc>
          <w:tcPr>
            <w:tcW w:w="863" w:type="dxa"/>
            <w:shd w:val="clear" w:color="auto" w:fill="auto"/>
            <w:vAlign w:val="center"/>
          </w:tcPr>
          <w:p w14:paraId="40CD66FE" w14:textId="77777777" w:rsidR="003D3FED" w:rsidRPr="00CD57A5" w:rsidRDefault="003D3FED" w:rsidP="009D0761">
            <w:pPr>
              <w:spacing w:before="40" w:after="40" w:line="264" w:lineRule="auto"/>
              <w:jc w:val="center"/>
              <w:rPr>
                <w:szCs w:val="26"/>
              </w:rPr>
            </w:pPr>
          </w:p>
        </w:tc>
      </w:tr>
      <w:tr w:rsidR="003D3FED" w:rsidRPr="00CD57A5" w14:paraId="3E133FA0" w14:textId="77777777" w:rsidTr="00B9439E">
        <w:tc>
          <w:tcPr>
            <w:tcW w:w="2266" w:type="dxa"/>
            <w:vMerge w:val="restart"/>
            <w:shd w:val="clear" w:color="auto" w:fill="auto"/>
            <w:vAlign w:val="center"/>
          </w:tcPr>
          <w:p w14:paraId="27C5E5E7" w14:textId="77777777" w:rsidR="003D3FED" w:rsidRPr="00CD57A5" w:rsidRDefault="003D3FED" w:rsidP="00FB1820">
            <w:pPr>
              <w:spacing w:before="40" w:after="40" w:line="264" w:lineRule="auto"/>
              <w:jc w:val="both"/>
              <w:rPr>
                <w:szCs w:val="26"/>
              </w:rPr>
            </w:pPr>
            <w:r w:rsidRPr="00CD57A5">
              <w:rPr>
                <w:b/>
                <w:szCs w:val="26"/>
              </w:rPr>
              <w:lastRenderedPageBreak/>
              <w:t xml:space="preserve">Địa </w:t>
            </w:r>
            <w:r w:rsidR="003B09CC" w:rsidRPr="00CD57A5">
              <w:rPr>
                <w:b/>
                <w:szCs w:val="26"/>
              </w:rPr>
              <w:t>lí</w:t>
            </w:r>
            <w:r w:rsidRPr="00CD57A5">
              <w:rPr>
                <w:b/>
                <w:szCs w:val="26"/>
              </w:rPr>
              <w:t xml:space="preserve"> tự nhiên Việt Nam:</w:t>
            </w:r>
            <w:r w:rsidRPr="00CD57A5">
              <w:rPr>
                <w:szCs w:val="26"/>
              </w:rPr>
              <w:t xml:space="preserve"> Đặc điểm chung của tự nhiên Việt Nam; Các đơn vị phân vùng tự nhiên Việt Nam </w:t>
            </w:r>
          </w:p>
        </w:tc>
        <w:tc>
          <w:tcPr>
            <w:tcW w:w="1418" w:type="dxa"/>
            <w:shd w:val="clear" w:color="auto" w:fill="auto"/>
            <w:vAlign w:val="center"/>
          </w:tcPr>
          <w:p w14:paraId="6E119AD1"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tự nhiên Việt Nam 1</w:t>
            </w:r>
          </w:p>
        </w:tc>
        <w:tc>
          <w:tcPr>
            <w:tcW w:w="711" w:type="dxa"/>
            <w:vAlign w:val="center"/>
          </w:tcPr>
          <w:p w14:paraId="346D4434"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5EDE5787"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Yêu thiên nhiên, quê hương, đất nước; có kiến thức và </w:t>
            </w:r>
            <w:r w:rsidR="003B09CC" w:rsidRPr="00CD57A5">
              <w:rPr>
                <w:bCs/>
                <w:iCs/>
                <w:szCs w:val="26"/>
                <w:lang w:val="af-ZA"/>
              </w:rPr>
              <w:t>kĩ</w:t>
            </w:r>
            <w:r w:rsidR="003D3FED" w:rsidRPr="00CD57A5">
              <w:rPr>
                <w:bCs/>
                <w:iCs/>
                <w:szCs w:val="26"/>
                <w:lang w:val="af-ZA"/>
              </w:rPr>
              <w:t xml:space="preserve"> năng cơ bản về các đặc điểm chung của tự nhiên Việt Nam.</w:t>
            </w:r>
          </w:p>
          <w:p w14:paraId="12D0D1AD"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các kiến thức/học vấn về đặc điểm chung của tự nhiên Việt Nam trong học tập, nghiên cứu những lĩnh vực chuyên ngành và thực tiễn.</w:t>
            </w:r>
          </w:p>
          <w:p w14:paraId="7008A872"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của kiến thức về </w:t>
            </w:r>
            <w:r w:rsidR="003D3FED" w:rsidRPr="00CD57A5">
              <w:rPr>
                <w:rFonts w:eastAsia="Calibri"/>
                <w:bCs/>
                <w:iCs/>
                <w:szCs w:val="26"/>
                <w:lang w:val="af-ZA"/>
              </w:rPr>
              <w:t>đặc điểm chung của tự nhiên Việt Nam</w:t>
            </w:r>
            <w:r w:rsidR="003D3FED" w:rsidRPr="00CD57A5">
              <w:rPr>
                <w:rFonts w:eastAsia="Calibri"/>
                <w:szCs w:val="26"/>
                <w:lang w:val="af-ZA"/>
              </w:rPr>
              <w:t xml:space="preserve"> trong sự phát triển của </w:t>
            </w:r>
            <w:r w:rsidR="00DD648B" w:rsidRPr="00CD57A5">
              <w:rPr>
                <w:rFonts w:eastAsia="Calibri"/>
                <w:szCs w:val="26"/>
                <w:lang w:val="af-ZA"/>
              </w:rPr>
              <w:t>Khoa học địa lí</w:t>
            </w:r>
            <w:r w:rsidR="003D3FED" w:rsidRPr="00CD57A5">
              <w:rPr>
                <w:rFonts w:eastAsia="Calibri"/>
                <w:szCs w:val="26"/>
                <w:lang w:val="af-ZA"/>
              </w:rPr>
              <w:t>.</w:t>
            </w:r>
          </w:p>
          <w:p w14:paraId="17330C03"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4:</w:t>
            </w:r>
            <w:r w:rsidR="003D3FED" w:rsidRPr="00CD57A5">
              <w:rPr>
                <w:rFonts w:eastAsia="Calibri"/>
                <w:szCs w:val="26"/>
                <w:lang w:val="af-ZA"/>
              </w:rPr>
              <w:t xml:space="preserve"> Xác định được các đơn vị kiến thức cốt lõi về </w:t>
            </w:r>
            <w:r w:rsidR="003D3FED" w:rsidRPr="00CD57A5">
              <w:rPr>
                <w:rFonts w:eastAsia="Calibri"/>
                <w:bCs/>
                <w:iCs/>
                <w:szCs w:val="26"/>
                <w:lang w:val="af-ZA"/>
              </w:rPr>
              <w:t>đặc điểm chung của tự nhiên Việt Nam</w:t>
            </w:r>
            <w:r w:rsidR="003D3FED" w:rsidRPr="00CD57A5">
              <w:rPr>
                <w:rFonts w:eastAsia="Calibri"/>
                <w:szCs w:val="26"/>
                <w:lang w:val="af-ZA"/>
              </w:rPr>
              <w:t xml:space="preserve"> </w:t>
            </w:r>
            <w:r w:rsidR="003426CF" w:rsidRPr="00CD57A5">
              <w:rPr>
                <w:rFonts w:eastAsia="Calibri"/>
                <w:szCs w:val="26"/>
                <w:lang w:val="af-ZA"/>
              </w:rPr>
              <w:t>trong C</w:t>
            </w:r>
            <w:r w:rsidR="003D3FED" w:rsidRPr="00CD57A5">
              <w:rPr>
                <w:rFonts w:eastAsia="Calibri"/>
                <w:szCs w:val="26"/>
                <w:lang w:val="af-ZA"/>
              </w:rPr>
              <w:t xml:space="preserve">hương trình môn Địa </w:t>
            </w:r>
            <w:r w:rsidR="003B09CC" w:rsidRPr="00CD57A5">
              <w:rPr>
                <w:rFonts w:eastAsia="Calibri"/>
                <w:szCs w:val="26"/>
                <w:lang w:val="af-ZA"/>
              </w:rPr>
              <w:t>lí</w:t>
            </w:r>
            <w:r w:rsidR="003D3FED" w:rsidRPr="00CD57A5">
              <w:rPr>
                <w:rFonts w:eastAsia="Calibri"/>
                <w:szCs w:val="26"/>
                <w:lang w:val="af-ZA"/>
              </w:rPr>
              <w:t xml:space="preserve"> phổ thông và giải thích được nộ</w:t>
            </w:r>
            <w:r w:rsidR="003426CF" w:rsidRPr="00CD57A5">
              <w:rPr>
                <w:rFonts w:eastAsia="Calibri"/>
                <w:szCs w:val="26"/>
                <w:lang w:val="af-ZA"/>
              </w:rPr>
              <w:t>i dung C</w:t>
            </w:r>
            <w:r w:rsidR="003D3FED" w:rsidRPr="00CD57A5">
              <w:rPr>
                <w:rFonts w:eastAsia="Calibri"/>
                <w:szCs w:val="26"/>
                <w:lang w:val="af-ZA"/>
              </w:rPr>
              <w:t xml:space="preserve">hương trình môn Địa </w:t>
            </w:r>
            <w:r w:rsidR="003B09CC" w:rsidRPr="00CD57A5">
              <w:rPr>
                <w:rFonts w:eastAsia="Calibri"/>
                <w:szCs w:val="26"/>
                <w:lang w:val="af-ZA"/>
              </w:rPr>
              <w:t>lí</w:t>
            </w:r>
            <w:r w:rsidR="003D3FED" w:rsidRPr="00CD57A5">
              <w:rPr>
                <w:rFonts w:eastAsia="Calibri"/>
                <w:szCs w:val="26"/>
                <w:lang w:val="af-ZA"/>
              </w:rPr>
              <w:t xml:space="preserve"> phổ thông bằng cách vận dụng học vấn về </w:t>
            </w:r>
            <w:r w:rsidR="003D3FED" w:rsidRPr="00CD57A5">
              <w:rPr>
                <w:rFonts w:eastAsia="Calibri"/>
                <w:bCs/>
                <w:iCs/>
                <w:szCs w:val="26"/>
                <w:lang w:val="af-ZA"/>
              </w:rPr>
              <w:t>đặc điểm chung của tự nhiên Việt Nam</w:t>
            </w:r>
            <w:r w:rsidR="003D3FED" w:rsidRPr="00CD57A5">
              <w:rPr>
                <w:rFonts w:eastAsia="Calibri"/>
                <w:szCs w:val="26"/>
                <w:lang w:val="af-ZA"/>
              </w:rPr>
              <w:t>.</w:t>
            </w:r>
          </w:p>
        </w:tc>
        <w:tc>
          <w:tcPr>
            <w:tcW w:w="863" w:type="dxa"/>
            <w:shd w:val="clear" w:color="auto" w:fill="auto"/>
            <w:vAlign w:val="center"/>
          </w:tcPr>
          <w:p w14:paraId="1C608677" w14:textId="77777777" w:rsidR="003D3FED" w:rsidRPr="00CD57A5" w:rsidRDefault="003D3FED" w:rsidP="009D0761">
            <w:pPr>
              <w:spacing w:before="40" w:after="40" w:line="264" w:lineRule="auto"/>
              <w:jc w:val="center"/>
              <w:rPr>
                <w:szCs w:val="26"/>
              </w:rPr>
            </w:pPr>
          </w:p>
        </w:tc>
      </w:tr>
      <w:tr w:rsidR="003D3FED" w:rsidRPr="00CD57A5" w14:paraId="7164B632" w14:textId="77777777" w:rsidTr="00B9439E">
        <w:tc>
          <w:tcPr>
            <w:tcW w:w="2266" w:type="dxa"/>
            <w:vMerge/>
            <w:shd w:val="clear" w:color="auto" w:fill="auto"/>
            <w:vAlign w:val="center"/>
          </w:tcPr>
          <w:p w14:paraId="037CA00A"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5F145AF9"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tự nhiên Việt Nam 2</w:t>
            </w:r>
          </w:p>
        </w:tc>
        <w:tc>
          <w:tcPr>
            <w:tcW w:w="711" w:type="dxa"/>
            <w:vAlign w:val="center"/>
          </w:tcPr>
          <w:p w14:paraId="2AF2FD44"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46EAE861"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Địa </w:t>
            </w:r>
            <w:r w:rsidR="003B09CC" w:rsidRPr="00CD57A5">
              <w:rPr>
                <w:bCs/>
                <w:iCs/>
                <w:szCs w:val="26"/>
                <w:lang w:val="af-ZA"/>
              </w:rPr>
              <w:t>lí</w:t>
            </w:r>
            <w:r w:rsidR="003D3FED" w:rsidRPr="00CD57A5">
              <w:rPr>
                <w:bCs/>
                <w:iCs/>
                <w:szCs w:val="26"/>
                <w:lang w:val="af-ZA"/>
              </w:rPr>
              <w:t xml:space="preserve"> tự nhiên Việt Nam 2 (sự phân h</w:t>
            </w:r>
            <w:r w:rsidR="003E3CA1" w:rsidRPr="00CD57A5">
              <w:rPr>
                <w:bCs/>
                <w:iCs/>
                <w:szCs w:val="26"/>
                <w:lang w:val="af-ZA"/>
              </w:rPr>
              <w:t>oá</w:t>
            </w:r>
            <w:r w:rsidR="003D3FED" w:rsidRPr="00CD57A5">
              <w:rPr>
                <w:bCs/>
                <w:iCs/>
                <w:szCs w:val="26"/>
                <w:lang w:val="af-ZA"/>
              </w:rPr>
              <w:t xml:space="preserve"> tự nhiên Việt Nam và đặc điểm các cấp phân vùng tự nhiên Việt Nam).</w:t>
            </w:r>
          </w:p>
          <w:p w14:paraId="3CE1A070"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học vấn cơ bản về Địa </w:t>
            </w:r>
            <w:r w:rsidR="003B09CC" w:rsidRPr="00CD57A5">
              <w:rPr>
                <w:rFonts w:eastAsia="Calibri"/>
                <w:szCs w:val="26"/>
                <w:lang w:val="af-ZA"/>
              </w:rPr>
              <w:t>lí</w:t>
            </w:r>
            <w:r w:rsidR="003D3FED" w:rsidRPr="00CD57A5">
              <w:rPr>
                <w:rFonts w:eastAsia="Calibri"/>
                <w:szCs w:val="26"/>
                <w:lang w:val="af-ZA"/>
              </w:rPr>
              <w:t xml:space="preserve"> tự nhiên Việt Nam 2 trong học tập, nghiên cứu những lĩnh vực chuyên ngành và giải quyết các vấn đề thực tiễn.</w:t>
            </w:r>
          </w:p>
          <w:p w14:paraId="36D4C24D"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vị trí của các kiến thức về Địa </w:t>
            </w:r>
            <w:r w:rsidR="003B09CC" w:rsidRPr="00CD57A5">
              <w:rPr>
                <w:rFonts w:eastAsia="Calibri"/>
                <w:szCs w:val="26"/>
                <w:lang w:val="af-ZA"/>
              </w:rPr>
              <w:t>lí</w:t>
            </w:r>
            <w:r w:rsidR="003D3FED" w:rsidRPr="00CD57A5">
              <w:rPr>
                <w:rFonts w:eastAsia="Calibri"/>
                <w:szCs w:val="26"/>
                <w:lang w:val="af-ZA"/>
              </w:rPr>
              <w:t xml:space="preserve"> tự nhiên Việt Nam 2 trong sự phát triển của </w:t>
            </w:r>
            <w:r w:rsidR="00DD648B" w:rsidRPr="00CD57A5">
              <w:rPr>
                <w:rFonts w:eastAsia="Calibri"/>
                <w:szCs w:val="26"/>
                <w:lang w:val="af-ZA"/>
              </w:rPr>
              <w:t>Khoa học địa lí</w:t>
            </w:r>
            <w:r w:rsidR="003D3FED" w:rsidRPr="00CD57A5">
              <w:rPr>
                <w:rFonts w:eastAsia="Calibri"/>
                <w:szCs w:val="26"/>
                <w:lang w:val="af-ZA"/>
              </w:rPr>
              <w:t xml:space="preserve">, trong nội dung </w:t>
            </w:r>
            <w:r w:rsidR="00497204" w:rsidRPr="00CD57A5">
              <w:rPr>
                <w:rFonts w:eastAsia="Calibri"/>
                <w:szCs w:val="26"/>
                <w:lang w:val="af-ZA"/>
              </w:rPr>
              <w:t>Chương trình môn Địa lí</w:t>
            </w:r>
            <w:r w:rsidR="003D3FED"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3D3FED" w:rsidRPr="00CD57A5">
              <w:rPr>
                <w:rFonts w:eastAsia="Calibri"/>
                <w:szCs w:val="26"/>
                <w:lang w:val="af-ZA"/>
              </w:rPr>
              <w:t>.</w:t>
            </w:r>
          </w:p>
        </w:tc>
        <w:tc>
          <w:tcPr>
            <w:tcW w:w="863" w:type="dxa"/>
            <w:shd w:val="clear" w:color="auto" w:fill="auto"/>
            <w:vAlign w:val="center"/>
          </w:tcPr>
          <w:p w14:paraId="1B2EE71B" w14:textId="77777777" w:rsidR="003D3FED" w:rsidRPr="00CD57A5" w:rsidRDefault="003D3FED" w:rsidP="009D0761">
            <w:pPr>
              <w:spacing w:before="40" w:after="40" w:line="264" w:lineRule="auto"/>
              <w:jc w:val="center"/>
              <w:rPr>
                <w:szCs w:val="26"/>
              </w:rPr>
            </w:pPr>
          </w:p>
        </w:tc>
      </w:tr>
      <w:tr w:rsidR="003D3FED" w:rsidRPr="00CD57A5" w14:paraId="552FEE58" w14:textId="77777777" w:rsidTr="00B9439E">
        <w:tc>
          <w:tcPr>
            <w:tcW w:w="2266" w:type="dxa"/>
            <w:vMerge/>
            <w:shd w:val="clear" w:color="auto" w:fill="auto"/>
            <w:vAlign w:val="center"/>
          </w:tcPr>
          <w:p w14:paraId="3FAE8FA1"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26C8E9E2" w14:textId="77777777" w:rsidR="003D3FED" w:rsidRPr="00CD57A5" w:rsidRDefault="003D3FED" w:rsidP="009D0761">
            <w:pPr>
              <w:spacing w:before="40" w:after="40" w:line="264" w:lineRule="auto"/>
              <w:jc w:val="center"/>
              <w:rPr>
                <w:szCs w:val="26"/>
              </w:rPr>
            </w:pPr>
            <w:r w:rsidRPr="00CD57A5">
              <w:rPr>
                <w:szCs w:val="26"/>
              </w:rPr>
              <w:t xml:space="preserve">Thực địa Địa </w:t>
            </w:r>
            <w:r w:rsidR="003B09CC" w:rsidRPr="00CD57A5">
              <w:rPr>
                <w:szCs w:val="26"/>
              </w:rPr>
              <w:t>lí</w:t>
            </w:r>
            <w:r w:rsidRPr="00CD57A5">
              <w:rPr>
                <w:szCs w:val="26"/>
              </w:rPr>
              <w:t xml:space="preserve"> tự nhiên tổng hợp</w:t>
            </w:r>
          </w:p>
        </w:tc>
        <w:tc>
          <w:tcPr>
            <w:tcW w:w="711" w:type="dxa"/>
            <w:vAlign w:val="center"/>
          </w:tcPr>
          <w:p w14:paraId="04C14724" w14:textId="77777777" w:rsidR="003D3FED" w:rsidRPr="00CD57A5" w:rsidRDefault="003D3FED" w:rsidP="009D0761">
            <w:pPr>
              <w:spacing w:before="40" w:after="40" w:line="264" w:lineRule="auto"/>
              <w:jc w:val="center"/>
              <w:rPr>
                <w:szCs w:val="26"/>
              </w:rPr>
            </w:pPr>
            <w:r w:rsidRPr="00CD57A5">
              <w:rPr>
                <w:szCs w:val="26"/>
              </w:rPr>
              <w:t>2</w:t>
            </w:r>
          </w:p>
        </w:tc>
        <w:tc>
          <w:tcPr>
            <w:tcW w:w="9484" w:type="dxa"/>
          </w:tcPr>
          <w:p w14:paraId="05D2E0DC"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nghiên cứu, khảo sát ngoài trời các thành phần</w:t>
            </w:r>
            <w:r w:rsidR="003D3FED" w:rsidRPr="00CD57A5">
              <w:rPr>
                <w:bCs/>
                <w:iCs/>
                <w:szCs w:val="26"/>
              </w:rPr>
              <w:t xml:space="preserve"> và cảnh quan</w:t>
            </w:r>
            <w:r w:rsidR="003D3FED" w:rsidRPr="00CD57A5">
              <w:rPr>
                <w:bCs/>
                <w:iCs/>
                <w:szCs w:val="26"/>
                <w:lang w:val="af-ZA"/>
              </w:rPr>
              <w:t xml:space="preserve"> tự nhiên</w:t>
            </w:r>
            <w:r w:rsidR="003D3FED" w:rsidRPr="00CD57A5">
              <w:rPr>
                <w:bCs/>
                <w:iCs/>
                <w:szCs w:val="26"/>
              </w:rPr>
              <w:t xml:space="preserve"> (ĐLTN tổng hợp)</w:t>
            </w:r>
            <w:r w:rsidR="003D3FED" w:rsidRPr="00CD57A5">
              <w:rPr>
                <w:bCs/>
                <w:iCs/>
                <w:szCs w:val="26"/>
                <w:lang w:val="af-ZA"/>
              </w:rPr>
              <w:t>.</w:t>
            </w:r>
          </w:p>
          <w:p w14:paraId="060914EB"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 </w:t>
            </w:r>
            <w:r w:rsidR="003B09CC" w:rsidRPr="00CD57A5">
              <w:rPr>
                <w:rFonts w:eastAsia="Calibri"/>
                <w:szCs w:val="26"/>
                <w:lang w:val="af-ZA"/>
              </w:rPr>
              <w:t>kĩ</w:t>
            </w:r>
            <w:r w:rsidR="003D3FED" w:rsidRPr="00CD57A5">
              <w:rPr>
                <w:rFonts w:eastAsia="Calibri"/>
                <w:szCs w:val="26"/>
                <w:lang w:val="af-ZA"/>
              </w:rPr>
              <w:t xml:space="preserve"> năng về khảo sát, thực địa ĐLTN tổng hợp trong học tập, nghiên cứu những lĩnh vực chuyên ngành và giải quyết các vấn đề thực tiễn.</w:t>
            </w:r>
          </w:p>
          <w:p w14:paraId="2574294E"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vị trí của các kiến thức về khảo sát, thực địa ĐLTN tổng hợp </w:t>
            </w:r>
            <w:r w:rsidR="003426CF" w:rsidRPr="00CD57A5">
              <w:rPr>
                <w:rFonts w:eastAsia="Calibri"/>
                <w:szCs w:val="26"/>
                <w:lang w:val="af-ZA"/>
              </w:rPr>
              <w:t>trong C</w:t>
            </w:r>
            <w:r w:rsidR="003D3FED" w:rsidRPr="00CD57A5">
              <w:rPr>
                <w:rFonts w:eastAsia="Calibri"/>
                <w:szCs w:val="26"/>
                <w:lang w:val="af-ZA"/>
              </w:rPr>
              <w:t xml:space="preserve">hương trình môn Địa </w:t>
            </w:r>
            <w:r w:rsidR="003B09CC" w:rsidRPr="00CD57A5">
              <w:rPr>
                <w:rFonts w:eastAsia="Calibri"/>
                <w:szCs w:val="26"/>
                <w:lang w:val="af-ZA"/>
              </w:rPr>
              <w:t>lí</w:t>
            </w:r>
            <w:r w:rsidR="003D3FED"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3D3FED" w:rsidRPr="00CD57A5">
              <w:rPr>
                <w:rFonts w:eastAsia="Calibri"/>
                <w:szCs w:val="26"/>
                <w:lang w:val="af-ZA"/>
              </w:rPr>
              <w:t xml:space="preserve">. </w:t>
            </w:r>
          </w:p>
        </w:tc>
        <w:tc>
          <w:tcPr>
            <w:tcW w:w="863" w:type="dxa"/>
            <w:shd w:val="clear" w:color="auto" w:fill="auto"/>
            <w:vAlign w:val="center"/>
          </w:tcPr>
          <w:p w14:paraId="74615612"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6C45B035" w14:textId="77777777" w:rsidTr="00B9439E">
        <w:tc>
          <w:tcPr>
            <w:tcW w:w="4395" w:type="dxa"/>
            <w:gridSpan w:val="3"/>
            <w:shd w:val="clear" w:color="auto" w:fill="auto"/>
            <w:vAlign w:val="center"/>
          </w:tcPr>
          <w:p w14:paraId="2AD77EE9" w14:textId="77777777" w:rsidR="003D3FED" w:rsidRPr="00CD57A5" w:rsidRDefault="003D3FED" w:rsidP="000A746E">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KINH TẾ</w:t>
            </w:r>
            <w:r w:rsidR="003426CF" w:rsidRPr="00CD57A5">
              <w:rPr>
                <w:szCs w:val="26"/>
              </w:rPr>
              <w:t xml:space="preserve"> </w:t>
            </w:r>
            <w:r w:rsidR="00A928CF">
              <w:rPr>
                <w:szCs w:val="26"/>
              </w:rPr>
              <w:t>-</w:t>
            </w:r>
            <w:r w:rsidRPr="00CD57A5">
              <w:rPr>
                <w:szCs w:val="26"/>
              </w:rPr>
              <w:t xml:space="preserve"> XÃ HỘI</w:t>
            </w:r>
          </w:p>
        </w:tc>
        <w:tc>
          <w:tcPr>
            <w:tcW w:w="9484" w:type="dxa"/>
          </w:tcPr>
          <w:p w14:paraId="282C7B6D" w14:textId="77777777" w:rsidR="003D3FED" w:rsidRPr="00CD57A5" w:rsidRDefault="003D3FED" w:rsidP="009D0761">
            <w:pPr>
              <w:spacing w:before="40" w:after="40" w:line="264" w:lineRule="auto"/>
              <w:ind w:firstLine="284"/>
              <w:jc w:val="both"/>
              <w:rPr>
                <w:szCs w:val="26"/>
              </w:rPr>
            </w:pPr>
          </w:p>
        </w:tc>
        <w:tc>
          <w:tcPr>
            <w:tcW w:w="863" w:type="dxa"/>
            <w:shd w:val="clear" w:color="auto" w:fill="auto"/>
            <w:vAlign w:val="center"/>
          </w:tcPr>
          <w:p w14:paraId="4D87C2B6" w14:textId="77777777" w:rsidR="003D3FED" w:rsidRPr="00CD57A5" w:rsidRDefault="003D3FED" w:rsidP="009D0761">
            <w:pPr>
              <w:spacing w:before="40" w:after="40" w:line="264" w:lineRule="auto"/>
              <w:jc w:val="center"/>
              <w:rPr>
                <w:szCs w:val="26"/>
              </w:rPr>
            </w:pPr>
          </w:p>
        </w:tc>
      </w:tr>
      <w:tr w:rsidR="003D3FED" w:rsidRPr="00CD57A5" w14:paraId="2FBFA99E" w14:textId="77777777" w:rsidTr="00B9439E">
        <w:trPr>
          <w:trHeight w:val="221"/>
        </w:trPr>
        <w:tc>
          <w:tcPr>
            <w:tcW w:w="2266" w:type="dxa"/>
            <w:vMerge w:val="restart"/>
            <w:shd w:val="clear" w:color="auto" w:fill="auto"/>
            <w:vAlign w:val="center"/>
          </w:tcPr>
          <w:p w14:paraId="4885D744" w14:textId="77777777" w:rsidR="003D3FED" w:rsidRPr="00917089" w:rsidRDefault="003D3FED" w:rsidP="00FB1820">
            <w:pPr>
              <w:spacing w:before="40" w:after="40" w:line="264" w:lineRule="auto"/>
              <w:jc w:val="both"/>
              <w:rPr>
                <w:bCs/>
                <w:szCs w:val="26"/>
                <w:lang w:val="en-US"/>
              </w:rPr>
            </w:pPr>
            <w:r w:rsidRPr="00CD57A5">
              <w:rPr>
                <w:b/>
                <w:szCs w:val="26"/>
              </w:rPr>
              <w:lastRenderedPageBreak/>
              <w:t xml:space="preserve">Cơ sở địa </w:t>
            </w:r>
            <w:r w:rsidR="003B09CC" w:rsidRPr="00CD57A5">
              <w:rPr>
                <w:b/>
                <w:szCs w:val="26"/>
              </w:rPr>
              <w:t>lí</w:t>
            </w:r>
            <w:r w:rsidRPr="00CD57A5">
              <w:rPr>
                <w:b/>
                <w:szCs w:val="26"/>
              </w:rPr>
              <w:t xml:space="preserve"> </w:t>
            </w:r>
            <w:r w:rsidR="003426CF" w:rsidRPr="00CD57A5">
              <w:rPr>
                <w:b/>
                <w:szCs w:val="26"/>
              </w:rPr>
              <w:t xml:space="preserve">kinh tế </w:t>
            </w:r>
            <w:r w:rsidR="00A928CF">
              <w:rPr>
                <w:b/>
                <w:szCs w:val="26"/>
              </w:rPr>
              <w:t>-</w:t>
            </w:r>
            <w:r w:rsidR="003426CF" w:rsidRPr="00CD57A5">
              <w:rPr>
                <w:b/>
                <w:szCs w:val="26"/>
              </w:rPr>
              <w:t xml:space="preserve"> xã hội</w:t>
            </w:r>
            <w:r w:rsidRPr="00CD57A5">
              <w:rPr>
                <w:b/>
                <w:szCs w:val="26"/>
              </w:rPr>
              <w:t>:</w:t>
            </w:r>
            <w:r w:rsidRPr="00CD57A5">
              <w:rPr>
                <w:bCs/>
                <w:szCs w:val="26"/>
              </w:rPr>
              <w:t xml:space="preserve"> </w:t>
            </w:r>
            <w:r w:rsidR="00917089" w:rsidRPr="00CD57A5">
              <w:rPr>
                <w:bCs/>
                <w:iCs/>
                <w:szCs w:val="26"/>
                <w:lang w:val="af-ZA"/>
              </w:rPr>
              <w:t xml:space="preserve">môi trường, tài nguyên thiên nhiên, </w:t>
            </w:r>
            <w:r w:rsidR="00917089" w:rsidRPr="00CD57A5">
              <w:rPr>
                <w:szCs w:val="26"/>
              </w:rPr>
              <w:t>quy mô dân số, gia tăng dân số, cơ cấu dân số, phân bố dân cư, quần cư, đô thị hoá</w:t>
            </w:r>
            <w:r w:rsidR="00917089">
              <w:rPr>
                <w:szCs w:val="26"/>
                <w:lang w:val="en-US"/>
              </w:rPr>
              <w:t xml:space="preserve">; </w:t>
            </w:r>
            <w:r w:rsidR="00917089" w:rsidRPr="00CD57A5">
              <w:rPr>
                <w:bCs/>
                <w:iCs/>
                <w:szCs w:val="26"/>
                <w:lang w:val="af-ZA"/>
              </w:rPr>
              <w:t xml:space="preserve">khái niệm, vai trò, đặc điểm, các nhân tố ảnh hưởng, tình hình phát triển, phân bố, tổ chức lãnh thổ các ngành </w:t>
            </w:r>
            <w:r w:rsidR="00917089">
              <w:rPr>
                <w:bCs/>
                <w:iCs/>
                <w:szCs w:val="26"/>
                <w:lang w:val="af-ZA"/>
              </w:rPr>
              <w:t>kinh tế</w:t>
            </w:r>
          </w:p>
        </w:tc>
        <w:tc>
          <w:tcPr>
            <w:tcW w:w="1418" w:type="dxa"/>
            <w:shd w:val="clear" w:color="auto" w:fill="auto"/>
            <w:vAlign w:val="center"/>
          </w:tcPr>
          <w:p w14:paraId="51A028D7" w14:textId="77777777" w:rsidR="003D3FED" w:rsidRPr="00CD57A5" w:rsidRDefault="003D3FED" w:rsidP="009D0761">
            <w:pPr>
              <w:spacing w:before="40" w:after="40" w:line="264" w:lineRule="auto"/>
              <w:jc w:val="center"/>
              <w:rPr>
                <w:szCs w:val="26"/>
              </w:rPr>
            </w:pPr>
            <w:r w:rsidRPr="00CD57A5">
              <w:rPr>
                <w:szCs w:val="26"/>
              </w:rPr>
              <w:t xml:space="preserve">Cơ sở địa </w:t>
            </w:r>
            <w:r w:rsidR="003B09CC" w:rsidRPr="00CD57A5">
              <w:rPr>
                <w:szCs w:val="26"/>
              </w:rPr>
              <w:t>lí</w:t>
            </w:r>
            <w:r w:rsidRPr="00CD57A5">
              <w:rPr>
                <w:szCs w:val="26"/>
              </w:rPr>
              <w:t xml:space="preserve"> KT</w:t>
            </w:r>
            <w:r w:rsidR="003426CF" w:rsidRPr="00CD57A5">
              <w:rPr>
                <w:szCs w:val="26"/>
              </w:rPr>
              <w:t xml:space="preserve"> </w:t>
            </w:r>
            <w:r w:rsidR="00A928CF">
              <w:rPr>
                <w:szCs w:val="26"/>
              </w:rPr>
              <w:t>-</w:t>
            </w:r>
            <w:r w:rsidR="003426CF" w:rsidRPr="00CD57A5">
              <w:rPr>
                <w:szCs w:val="26"/>
              </w:rPr>
              <w:t xml:space="preserve"> </w:t>
            </w:r>
            <w:r w:rsidRPr="00CD57A5">
              <w:rPr>
                <w:szCs w:val="26"/>
              </w:rPr>
              <w:t>XH 1</w:t>
            </w:r>
          </w:p>
        </w:tc>
        <w:tc>
          <w:tcPr>
            <w:tcW w:w="711" w:type="dxa"/>
            <w:vAlign w:val="center"/>
          </w:tcPr>
          <w:p w14:paraId="084B917B"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5618D933" w14:textId="77777777" w:rsidR="004438DB" w:rsidRPr="00AD5271" w:rsidRDefault="004438DB" w:rsidP="004438DB">
            <w:pPr>
              <w:jc w:val="both"/>
              <w:rPr>
                <w:bCs/>
                <w:iCs/>
                <w:spacing w:val="4"/>
                <w:lang w:val="af-ZA"/>
              </w:rPr>
            </w:pPr>
            <w:r w:rsidRPr="004438DB">
              <w:rPr>
                <w:b/>
                <w:bCs/>
                <w:iCs/>
                <w:spacing w:val="4"/>
                <w:highlight w:val="green"/>
                <w:lang w:val="af-ZA"/>
              </w:rPr>
              <w:t>MT1</w:t>
            </w:r>
            <w:r w:rsidRPr="004438DB">
              <w:rPr>
                <w:bCs/>
                <w:iCs/>
                <w:spacing w:val="4"/>
                <w:highlight w:val="green"/>
                <w:lang w:val="af-ZA"/>
              </w:rPr>
              <w:t xml:space="preserve">: Có kiến thức và kỹ năng cơ bản về cơ sở địa lý kinh tế - xã hội 1 (môi trường, tài nguyên thiên nhiên, phát triển bền vững, tăng trưởng xanh, </w:t>
            </w:r>
            <w:r w:rsidRPr="004438DB">
              <w:rPr>
                <w:highlight w:val="green"/>
              </w:rPr>
              <w:t>quy mô dân số, gia tăng dân số, cơ cấu dân số, phân bố dân cư, quần cư, đô thị hoá</w:t>
            </w:r>
            <w:r w:rsidRPr="004438DB">
              <w:rPr>
                <w:bCs/>
                <w:iCs/>
                <w:spacing w:val="4"/>
                <w:highlight w:val="green"/>
                <w:lang w:val="af-ZA"/>
              </w:rPr>
              <w:t>).</w:t>
            </w:r>
          </w:p>
          <w:p w14:paraId="1251583D" w14:textId="77777777" w:rsidR="004438DB" w:rsidRPr="00AD5271" w:rsidRDefault="004438DB" w:rsidP="004438DB">
            <w:pPr>
              <w:jc w:val="both"/>
              <w:rPr>
                <w:bCs/>
                <w:iCs/>
                <w:spacing w:val="4"/>
                <w:lang w:val="af-ZA"/>
              </w:rPr>
            </w:pPr>
            <w:r w:rsidRPr="00AD5271">
              <w:rPr>
                <w:rFonts w:eastAsia="Arial"/>
                <w:b/>
                <w:lang w:val="af-ZA"/>
              </w:rPr>
              <w:t>MT2</w:t>
            </w:r>
            <w:r w:rsidRPr="00AD5271">
              <w:rPr>
                <w:rFonts w:eastAsia="Arial"/>
                <w:lang w:val="af-ZA"/>
              </w:rPr>
              <w:t xml:space="preserve">: Vận dụng được những học vấn cơ bản về </w:t>
            </w:r>
            <w:r w:rsidRPr="00AD5271">
              <w:rPr>
                <w:rFonts w:eastAsia="Arial"/>
                <w:bCs/>
                <w:iCs/>
                <w:spacing w:val="4"/>
                <w:lang w:val="af-ZA"/>
              </w:rPr>
              <w:t xml:space="preserve">cơ sở địa lý </w:t>
            </w:r>
            <w:r w:rsidRPr="00AD5271">
              <w:rPr>
                <w:bCs/>
                <w:iCs/>
                <w:spacing w:val="4"/>
                <w:lang w:val="af-ZA"/>
              </w:rPr>
              <w:t xml:space="preserve">kinh tế - xã hội </w:t>
            </w:r>
            <w:r w:rsidRPr="00AD5271">
              <w:rPr>
                <w:rFonts w:eastAsia="Arial"/>
                <w:bCs/>
                <w:iCs/>
                <w:spacing w:val="4"/>
                <w:lang w:val="af-ZA"/>
              </w:rPr>
              <w:t xml:space="preserve">1 </w:t>
            </w:r>
            <w:r w:rsidRPr="00AD5271">
              <w:rPr>
                <w:bCs/>
                <w:iCs/>
                <w:spacing w:val="4"/>
                <w:lang w:val="af-ZA"/>
              </w:rPr>
              <w:t>trong học tập, nghiên cứu những lĩnh vực chuyên ngành và giải quyết các vấn đề thực tiễn.</w:t>
            </w:r>
          </w:p>
          <w:p w14:paraId="55B2E66A" w14:textId="77777777" w:rsidR="003D3FED" w:rsidRPr="00CD57A5" w:rsidRDefault="004438DB" w:rsidP="004438DB">
            <w:pPr>
              <w:spacing w:before="40" w:after="40" w:line="264" w:lineRule="auto"/>
              <w:jc w:val="both"/>
              <w:rPr>
                <w:rFonts w:eastAsia="Arial"/>
                <w:szCs w:val="26"/>
                <w:lang w:val="af-ZA"/>
              </w:rPr>
            </w:pPr>
            <w:r w:rsidRPr="00AD5271">
              <w:rPr>
                <w:rFonts w:eastAsia="Arial"/>
                <w:b/>
                <w:color w:val="000000"/>
                <w:lang w:val="af-ZA"/>
              </w:rPr>
              <w:t>MT3</w:t>
            </w:r>
            <w:r w:rsidRPr="00AD5271">
              <w:rPr>
                <w:rFonts w:eastAsia="Arial"/>
                <w:color w:val="000000"/>
                <w:lang w:val="af-ZA"/>
              </w:rPr>
              <w:t xml:space="preserve">: </w:t>
            </w:r>
            <w:r w:rsidRPr="00AD5271">
              <w:rPr>
                <w:bCs/>
                <w:iCs/>
                <w:lang w:val="af-ZA"/>
              </w:rPr>
              <w:t xml:space="preserve">Xác định rõ vai trò, vị trí của các đơn vị kiến thức về cơ sở địa lý </w:t>
            </w:r>
            <w:r w:rsidRPr="00AD5271">
              <w:rPr>
                <w:bCs/>
                <w:iCs/>
                <w:spacing w:val="4"/>
                <w:lang w:val="af-ZA"/>
              </w:rPr>
              <w:t xml:space="preserve">kinh tế - xã hội </w:t>
            </w:r>
            <w:r w:rsidRPr="00AD5271">
              <w:rPr>
                <w:bCs/>
                <w:iCs/>
                <w:lang w:val="af-ZA"/>
              </w:rPr>
              <w:t>1 trong chương trình môn địa lý phổ thông và trong sự phát triển của khoa học địa lý.</w:t>
            </w:r>
          </w:p>
        </w:tc>
        <w:tc>
          <w:tcPr>
            <w:tcW w:w="863" w:type="dxa"/>
            <w:shd w:val="clear" w:color="auto" w:fill="auto"/>
            <w:vAlign w:val="center"/>
          </w:tcPr>
          <w:p w14:paraId="4B3E4A92" w14:textId="77777777" w:rsidR="003D3FED" w:rsidRPr="00CD57A5" w:rsidRDefault="003D3FED" w:rsidP="009D0761">
            <w:pPr>
              <w:spacing w:before="40" w:after="40" w:line="264" w:lineRule="auto"/>
              <w:jc w:val="center"/>
              <w:rPr>
                <w:szCs w:val="26"/>
              </w:rPr>
            </w:pPr>
          </w:p>
        </w:tc>
      </w:tr>
      <w:tr w:rsidR="003D3FED" w:rsidRPr="00CD57A5" w14:paraId="0E2AD792" w14:textId="77777777" w:rsidTr="00B9439E">
        <w:tc>
          <w:tcPr>
            <w:tcW w:w="2266" w:type="dxa"/>
            <w:vMerge/>
            <w:shd w:val="clear" w:color="auto" w:fill="auto"/>
            <w:vAlign w:val="center"/>
          </w:tcPr>
          <w:p w14:paraId="66DADF6C"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75BA27F2" w14:textId="77777777" w:rsidR="003D3FED" w:rsidRPr="00CD57A5" w:rsidRDefault="003D3FED" w:rsidP="009D0761">
            <w:pPr>
              <w:spacing w:before="40" w:after="40" w:line="264" w:lineRule="auto"/>
              <w:jc w:val="center"/>
              <w:rPr>
                <w:szCs w:val="26"/>
              </w:rPr>
            </w:pPr>
            <w:r w:rsidRPr="00CD57A5">
              <w:rPr>
                <w:szCs w:val="26"/>
              </w:rPr>
              <w:t xml:space="preserve">Cơ sở </w:t>
            </w:r>
            <w:r w:rsidR="003B3CCD" w:rsidRPr="00CD57A5">
              <w:rPr>
                <w:szCs w:val="26"/>
              </w:rPr>
              <w:t xml:space="preserve">địa lí kinh tế </w:t>
            </w:r>
            <w:r w:rsidR="00A928CF">
              <w:rPr>
                <w:szCs w:val="26"/>
              </w:rPr>
              <w:t>-</w:t>
            </w:r>
            <w:r w:rsidR="003B3CCD" w:rsidRPr="00CD57A5">
              <w:rPr>
                <w:szCs w:val="26"/>
              </w:rPr>
              <w:t xml:space="preserve"> xã hội </w:t>
            </w:r>
            <w:r w:rsidRPr="00CD57A5">
              <w:rPr>
                <w:szCs w:val="26"/>
              </w:rPr>
              <w:t xml:space="preserve"> 2</w:t>
            </w:r>
          </w:p>
        </w:tc>
        <w:tc>
          <w:tcPr>
            <w:tcW w:w="711" w:type="dxa"/>
            <w:vAlign w:val="center"/>
          </w:tcPr>
          <w:p w14:paraId="019B5678"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3F50EE45"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cơ sở địa </w:t>
            </w:r>
            <w:r w:rsidR="003B09CC" w:rsidRPr="00CD57A5">
              <w:rPr>
                <w:bCs/>
                <w:iCs/>
                <w:szCs w:val="26"/>
                <w:lang w:val="af-ZA"/>
              </w:rPr>
              <w:t>lí</w:t>
            </w:r>
            <w:r w:rsidR="003D3FED"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2 (khái niệm, vai trò, đặc điểm, các nhân tố ảnh hưởng, tình hình phát triển, phân bố, tổ chức lãnh thổ các ngành nông</w:t>
            </w:r>
            <w:r w:rsidR="00067456" w:rsidRPr="00CD57A5">
              <w:rPr>
                <w:bCs/>
                <w:iCs/>
                <w:szCs w:val="26"/>
                <w:lang w:val="af-ZA"/>
              </w:rPr>
              <w:t xml:space="preserve"> </w:t>
            </w:r>
            <w:r w:rsidR="00A928CF">
              <w:rPr>
                <w:bCs/>
                <w:iCs/>
                <w:szCs w:val="26"/>
                <w:lang w:val="af-ZA"/>
              </w:rPr>
              <w:t>-</w:t>
            </w:r>
            <w:r w:rsidR="00067456" w:rsidRPr="00CD57A5">
              <w:rPr>
                <w:bCs/>
                <w:iCs/>
                <w:szCs w:val="26"/>
                <w:lang w:val="af-ZA"/>
              </w:rPr>
              <w:t xml:space="preserve"> </w:t>
            </w:r>
            <w:r w:rsidR="003D3FED" w:rsidRPr="00CD57A5">
              <w:rPr>
                <w:bCs/>
                <w:iCs/>
                <w:szCs w:val="26"/>
                <w:lang w:val="af-ZA"/>
              </w:rPr>
              <w:t>lâm</w:t>
            </w:r>
            <w:r w:rsidR="00067456" w:rsidRPr="00CD57A5">
              <w:rPr>
                <w:bCs/>
                <w:iCs/>
                <w:szCs w:val="26"/>
                <w:lang w:val="af-ZA"/>
              </w:rPr>
              <w:t xml:space="preserve"> </w:t>
            </w:r>
            <w:r w:rsidR="00A928CF">
              <w:rPr>
                <w:bCs/>
                <w:iCs/>
                <w:szCs w:val="26"/>
                <w:lang w:val="af-ZA"/>
              </w:rPr>
              <w:t>-</w:t>
            </w:r>
            <w:r w:rsidR="00067456" w:rsidRPr="00CD57A5">
              <w:rPr>
                <w:bCs/>
                <w:iCs/>
                <w:szCs w:val="26"/>
                <w:lang w:val="af-ZA"/>
              </w:rPr>
              <w:t xml:space="preserve"> </w:t>
            </w:r>
            <w:r w:rsidR="003D3FED" w:rsidRPr="00CD57A5">
              <w:rPr>
                <w:bCs/>
                <w:iCs/>
                <w:szCs w:val="26"/>
                <w:lang w:val="af-ZA"/>
              </w:rPr>
              <w:t>ngư nghiệp, công nghiệp và dịch vụ trên thế giới).</w:t>
            </w:r>
          </w:p>
          <w:p w14:paraId="1ED19B25" w14:textId="77777777" w:rsidR="003D3FED" w:rsidRPr="00CD57A5" w:rsidRDefault="003F0344" w:rsidP="009D0761">
            <w:pPr>
              <w:spacing w:before="40" w:after="40" w:line="264" w:lineRule="auto"/>
              <w:jc w:val="both"/>
              <w:rPr>
                <w:bCs/>
                <w:iCs/>
                <w:szCs w:val="26"/>
                <w:lang w:val="af-ZA"/>
              </w:rPr>
            </w:pPr>
            <w:r w:rsidRPr="00CD57A5">
              <w:rPr>
                <w:rFonts w:eastAsia="Arial"/>
                <w:b/>
                <w:szCs w:val="26"/>
                <w:lang w:val="af-ZA"/>
              </w:rPr>
              <w:t>MT 2:</w:t>
            </w:r>
            <w:r w:rsidR="003D3FED" w:rsidRPr="00CD57A5">
              <w:rPr>
                <w:rFonts w:eastAsia="Arial"/>
                <w:szCs w:val="26"/>
                <w:lang w:val="af-ZA"/>
              </w:rPr>
              <w:t xml:space="preserve"> Vận dụng được những học vấn cơ bản về </w:t>
            </w:r>
            <w:r w:rsidR="003D3FED" w:rsidRPr="00CD57A5">
              <w:rPr>
                <w:rFonts w:eastAsia="Arial"/>
                <w:bCs/>
                <w:iCs/>
                <w:szCs w:val="26"/>
                <w:lang w:val="af-ZA"/>
              </w:rPr>
              <w:t xml:space="preserve">cơ sở địa </w:t>
            </w:r>
            <w:r w:rsidR="003B09CC" w:rsidRPr="00CD57A5">
              <w:rPr>
                <w:rFonts w:eastAsia="Arial"/>
                <w:bCs/>
                <w:iCs/>
                <w:szCs w:val="26"/>
                <w:lang w:val="af-ZA"/>
              </w:rPr>
              <w:t>lí</w:t>
            </w:r>
            <w:r w:rsidR="003D3FED" w:rsidRPr="00CD57A5">
              <w:rPr>
                <w:rFonts w:eastAsia="Arial"/>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w:t>
            </w:r>
            <w:r w:rsidR="003D3FED" w:rsidRPr="00CD57A5">
              <w:rPr>
                <w:rFonts w:eastAsia="Arial"/>
                <w:bCs/>
                <w:iCs/>
                <w:szCs w:val="26"/>
                <w:lang w:val="af-ZA"/>
              </w:rPr>
              <w:t xml:space="preserve">2 </w:t>
            </w:r>
            <w:r w:rsidR="003D3FED" w:rsidRPr="00CD57A5">
              <w:rPr>
                <w:bCs/>
                <w:iCs/>
                <w:szCs w:val="26"/>
                <w:lang w:val="af-ZA"/>
              </w:rPr>
              <w:t>trong học tập, nghiên cứu những lĩnh vực chuyên ngành và giải quyết các vấn đề thực tiễn.</w:t>
            </w:r>
          </w:p>
          <w:p w14:paraId="6A39A3B8" w14:textId="77777777" w:rsidR="003D3FED" w:rsidRPr="00CD57A5" w:rsidRDefault="003F0344" w:rsidP="009D0761">
            <w:pPr>
              <w:spacing w:before="40" w:after="40" w:line="264" w:lineRule="auto"/>
              <w:jc w:val="both"/>
              <w:rPr>
                <w:rFonts w:eastAsia="Arial"/>
                <w:szCs w:val="26"/>
                <w:lang w:val="af-ZA"/>
              </w:rPr>
            </w:pPr>
            <w:r w:rsidRPr="00CD57A5">
              <w:rPr>
                <w:rFonts w:eastAsia="Arial"/>
                <w:b/>
                <w:szCs w:val="26"/>
                <w:lang w:val="af-ZA"/>
              </w:rPr>
              <w:t>MT 3:</w:t>
            </w:r>
            <w:r w:rsidR="003D3FED" w:rsidRPr="00CD57A5">
              <w:rPr>
                <w:rFonts w:eastAsia="Arial"/>
                <w:szCs w:val="26"/>
                <w:lang w:val="af-ZA"/>
              </w:rPr>
              <w:t xml:space="preserve"> </w:t>
            </w:r>
            <w:r w:rsidR="003D3FED" w:rsidRPr="00CD57A5">
              <w:rPr>
                <w:bCs/>
                <w:iCs/>
                <w:szCs w:val="26"/>
                <w:lang w:val="af-ZA"/>
              </w:rPr>
              <w:t xml:space="preserve">Xác định rõ vai trò, vị trí của các đơn vị kiến thức về cơ sở địa </w:t>
            </w:r>
            <w:r w:rsidR="003B09CC" w:rsidRPr="00CD57A5">
              <w:rPr>
                <w:bCs/>
                <w:iCs/>
                <w:szCs w:val="26"/>
                <w:lang w:val="af-ZA"/>
              </w:rPr>
              <w:t>lí</w:t>
            </w:r>
            <w:r w:rsidR="003D3FED"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2 trong </w:t>
            </w:r>
            <w:r w:rsidR="00497204" w:rsidRPr="00CD57A5">
              <w:rPr>
                <w:bCs/>
                <w:iCs/>
                <w:szCs w:val="26"/>
                <w:lang w:val="af-ZA"/>
              </w:rPr>
              <w:t>Chương trình môn Địa lí</w:t>
            </w:r>
            <w:r w:rsidR="00A72814" w:rsidRPr="00CD57A5">
              <w:rPr>
                <w:bCs/>
                <w:iCs/>
                <w:szCs w:val="26"/>
                <w:lang w:val="af-ZA"/>
              </w:rPr>
              <w:t xml:space="preserve"> </w:t>
            </w:r>
            <w:r w:rsidR="003D3FED" w:rsidRPr="00CD57A5">
              <w:rPr>
                <w:bCs/>
                <w:iCs/>
                <w:szCs w:val="26"/>
                <w:lang w:val="af-ZA"/>
              </w:rPr>
              <w:t xml:space="preserve">phổ thông và trong sự phát triển của </w:t>
            </w:r>
            <w:r w:rsidR="00DD648B" w:rsidRPr="00CD57A5">
              <w:rPr>
                <w:bCs/>
                <w:iCs/>
                <w:szCs w:val="26"/>
                <w:lang w:val="af-ZA"/>
              </w:rPr>
              <w:t>Khoa học địa lí</w:t>
            </w:r>
            <w:r w:rsidR="003D3FED" w:rsidRPr="00CD57A5">
              <w:rPr>
                <w:bCs/>
                <w:iCs/>
                <w:szCs w:val="26"/>
                <w:lang w:val="af-ZA"/>
              </w:rPr>
              <w:t>.</w:t>
            </w:r>
          </w:p>
        </w:tc>
        <w:tc>
          <w:tcPr>
            <w:tcW w:w="863" w:type="dxa"/>
            <w:shd w:val="clear" w:color="auto" w:fill="auto"/>
            <w:vAlign w:val="center"/>
          </w:tcPr>
          <w:p w14:paraId="404ABC69" w14:textId="77777777" w:rsidR="003D3FED" w:rsidRPr="00CD57A5" w:rsidRDefault="003D3FED" w:rsidP="009D0761">
            <w:pPr>
              <w:spacing w:before="40" w:after="40" w:line="264" w:lineRule="auto"/>
              <w:jc w:val="center"/>
              <w:rPr>
                <w:szCs w:val="26"/>
              </w:rPr>
            </w:pPr>
          </w:p>
        </w:tc>
      </w:tr>
      <w:tr w:rsidR="003D3FED" w:rsidRPr="00CD57A5" w14:paraId="5FDABE02" w14:textId="77777777" w:rsidTr="00EA1E98">
        <w:tc>
          <w:tcPr>
            <w:tcW w:w="2266" w:type="dxa"/>
            <w:vMerge/>
            <w:shd w:val="clear" w:color="auto" w:fill="auto"/>
            <w:vAlign w:val="center"/>
          </w:tcPr>
          <w:p w14:paraId="1C9CC433"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51F88EE" w14:textId="77777777" w:rsidR="003D3FED" w:rsidRPr="00CD57A5" w:rsidRDefault="003D3FED" w:rsidP="009D0761">
            <w:pPr>
              <w:spacing w:before="40" w:after="40" w:line="264" w:lineRule="auto"/>
              <w:jc w:val="center"/>
              <w:rPr>
                <w:szCs w:val="26"/>
              </w:rPr>
            </w:pPr>
            <w:r w:rsidRPr="00CD57A5">
              <w:rPr>
                <w:szCs w:val="26"/>
              </w:rPr>
              <w:t xml:space="preserve">Thực địa </w:t>
            </w:r>
            <w:r w:rsidR="003B3CCD" w:rsidRPr="00CD57A5">
              <w:rPr>
                <w:szCs w:val="26"/>
              </w:rPr>
              <w:t xml:space="preserve">địa lí kinh tế </w:t>
            </w:r>
            <w:r w:rsidR="00A928CF">
              <w:rPr>
                <w:szCs w:val="26"/>
              </w:rPr>
              <w:t>-</w:t>
            </w:r>
            <w:r w:rsidR="003B3CCD" w:rsidRPr="00CD57A5">
              <w:rPr>
                <w:szCs w:val="26"/>
              </w:rPr>
              <w:t xml:space="preserve"> xã hội </w:t>
            </w:r>
            <w:r w:rsidRPr="00CD57A5">
              <w:rPr>
                <w:szCs w:val="26"/>
              </w:rPr>
              <w:t xml:space="preserve"> chuyên đề</w:t>
            </w:r>
          </w:p>
        </w:tc>
        <w:tc>
          <w:tcPr>
            <w:tcW w:w="711" w:type="dxa"/>
            <w:shd w:val="clear" w:color="auto" w:fill="auto"/>
            <w:vAlign w:val="center"/>
          </w:tcPr>
          <w:p w14:paraId="65D4F956" w14:textId="77777777" w:rsidR="003D3FED" w:rsidRPr="00CD57A5" w:rsidRDefault="003D3FED" w:rsidP="009D0761">
            <w:pPr>
              <w:spacing w:before="40" w:after="40" w:line="264" w:lineRule="auto"/>
              <w:jc w:val="center"/>
              <w:rPr>
                <w:szCs w:val="26"/>
              </w:rPr>
            </w:pPr>
            <w:r w:rsidRPr="00CD57A5">
              <w:rPr>
                <w:szCs w:val="26"/>
              </w:rPr>
              <w:t>2</w:t>
            </w:r>
          </w:p>
        </w:tc>
        <w:tc>
          <w:tcPr>
            <w:tcW w:w="9484" w:type="dxa"/>
            <w:shd w:val="clear" w:color="auto" w:fill="auto"/>
          </w:tcPr>
          <w:p w14:paraId="366E4125" w14:textId="77777777" w:rsidR="00EA1E98" w:rsidRPr="00CD57A5" w:rsidRDefault="003F0344" w:rsidP="009D0761">
            <w:pPr>
              <w:spacing w:before="40" w:after="40" w:line="264" w:lineRule="auto"/>
              <w:jc w:val="both"/>
              <w:rPr>
                <w:bCs/>
                <w:iCs/>
                <w:szCs w:val="26"/>
                <w:lang w:val="af-ZA"/>
              </w:rPr>
            </w:pPr>
            <w:r w:rsidRPr="00CD57A5">
              <w:rPr>
                <w:b/>
                <w:bCs/>
                <w:iCs/>
                <w:szCs w:val="26"/>
                <w:lang w:val="af-ZA"/>
              </w:rPr>
              <w:t>MT 1:</w:t>
            </w:r>
            <w:r w:rsidR="00EA1E98" w:rsidRPr="00CD57A5">
              <w:rPr>
                <w:bCs/>
                <w:iCs/>
                <w:szCs w:val="26"/>
                <w:lang w:val="af-ZA"/>
              </w:rPr>
              <w:t xml:space="preserve"> Có kiến thức và </w:t>
            </w:r>
            <w:r w:rsidR="003B09CC" w:rsidRPr="00CD57A5">
              <w:rPr>
                <w:bCs/>
                <w:iCs/>
                <w:szCs w:val="26"/>
                <w:lang w:val="af-ZA"/>
              </w:rPr>
              <w:t>kĩ</w:t>
            </w:r>
            <w:r w:rsidR="00EA1E98" w:rsidRPr="00CD57A5">
              <w:rPr>
                <w:bCs/>
                <w:iCs/>
                <w:szCs w:val="26"/>
                <w:lang w:val="af-ZA"/>
              </w:rPr>
              <w:t xml:space="preserve"> năng cơ bản về địa </w:t>
            </w:r>
            <w:r w:rsidR="003B09CC" w:rsidRPr="00CD57A5">
              <w:rPr>
                <w:bCs/>
                <w:iCs/>
                <w:szCs w:val="26"/>
                <w:lang w:val="af-ZA"/>
              </w:rPr>
              <w:t>lí</w:t>
            </w:r>
            <w:r w:rsidR="00EA1E98"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EA1E98" w:rsidRPr="00CD57A5">
              <w:rPr>
                <w:bCs/>
                <w:iCs/>
                <w:szCs w:val="26"/>
                <w:lang w:val="af-ZA"/>
              </w:rPr>
              <w:t xml:space="preserve"> </w:t>
            </w:r>
            <w:r w:rsidR="00EA1E98" w:rsidRPr="00CD57A5">
              <w:rPr>
                <w:szCs w:val="26"/>
              </w:rPr>
              <w:t xml:space="preserve">(nhất là cơ sở địa </w:t>
            </w:r>
            <w:r w:rsidR="003B09CC" w:rsidRPr="00CD57A5">
              <w:rPr>
                <w:szCs w:val="26"/>
              </w:rPr>
              <w:t>lí</w:t>
            </w:r>
            <w:r w:rsidR="00EA1E98" w:rsidRPr="00CD57A5">
              <w:rPr>
                <w:szCs w:val="26"/>
              </w:rPr>
              <w:t xml:space="preserve"> </w:t>
            </w:r>
            <w:r w:rsidR="003426CF" w:rsidRPr="00CD57A5">
              <w:rPr>
                <w:szCs w:val="26"/>
              </w:rPr>
              <w:t xml:space="preserve">kinh tế </w:t>
            </w:r>
            <w:r w:rsidR="00A928CF">
              <w:rPr>
                <w:szCs w:val="26"/>
              </w:rPr>
              <w:t>-</w:t>
            </w:r>
            <w:r w:rsidR="003426CF" w:rsidRPr="00CD57A5">
              <w:rPr>
                <w:szCs w:val="26"/>
              </w:rPr>
              <w:t xml:space="preserve"> xã hội</w:t>
            </w:r>
            <w:r w:rsidR="00EA1E98" w:rsidRPr="00CD57A5">
              <w:rPr>
                <w:szCs w:val="26"/>
              </w:rPr>
              <w:t xml:space="preserve"> và địa </w:t>
            </w:r>
            <w:r w:rsidR="003B09CC" w:rsidRPr="00CD57A5">
              <w:rPr>
                <w:szCs w:val="26"/>
              </w:rPr>
              <w:t>lí</w:t>
            </w:r>
            <w:r w:rsidR="00EA1E98" w:rsidRPr="00CD57A5">
              <w:rPr>
                <w:szCs w:val="26"/>
              </w:rPr>
              <w:t xml:space="preserve"> </w:t>
            </w:r>
            <w:r w:rsidR="003426CF" w:rsidRPr="00CD57A5">
              <w:rPr>
                <w:szCs w:val="26"/>
              </w:rPr>
              <w:t xml:space="preserve">kinh tế </w:t>
            </w:r>
            <w:r w:rsidR="00A928CF">
              <w:rPr>
                <w:szCs w:val="26"/>
              </w:rPr>
              <w:t>-</w:t>
            </w:r>
            <w:r w:rsidR="003426CF" w:rsidRPr="00CD57A5">
              <w:rPr>
                <w:szCs w:val="26"/>
              </w:rPr>
              <w:t xml:space="preserve"> xã hội</w:t>
            </w:r>
            <w:r w:rsidR="00EA1E98" w:rsidRPr="00CD57A5">
              <w:rPr>
                <w:szCs w:val="26"/>
              </w:rPr>
              <w:t xml:space="preserve"> Việt Nam)</w:t>
            </w:r>
            <w:r w:rsidR="00EA1E98" w:rsidRPr="00CD57A5">
              <w:rPr>
                <w:bCs/>
                <w:iCs/>
                <w:szCs w:val="26"/>
                <w:lang w:val="af-ZA"/>
              </w:rPr>
              <w:t>.</w:t>
            </w:r>
          </w:p>
          <w:p w14:paraId="3EC5E74F" w14:textId="77777777" w:rsidR="00EA1E98" w:rsidRPr="00CD57A5" w:rsidRDefault="003F0344" w:rsidP="009D0761">
            <w:pPr>
              <w:spacing w:before="40" w:after="40" w:line="264" w:lineRule="auto"/>
              <w:jc w:val="both"/>
              <w:rPr>
                <w:bCs/>
                <w:iCs/>
                <w:szCs w:val="26"/>
                <w:lang w:val="af-ZA"/>
              </w:rPr>
            </w:pPr>
            <w:r w:rsidRPr="00CD57A5">
              <w:rPr>
                <w:rFonts w:eastAsia="Arial"/>
                <w:b/>
                <w:szCs w:val="26"/>
                <w:lang w:val="af-ZA"/>
              </w:rPr>
              <w:t>MT 2:</w:t>
            </w:r>
            <w:r w:rsidR="00EA1E98" w:rsidRPr="00CD57A5">
              <w:rPr>
                <w:rFonts w:eastAsia="Arial"/>
                <w:szCs w:val="26"/>
                <w:lang w:val="af-ZA"/>
              </w:rPr>
              <w:t xml:space="preserve"> Vận dụng được những học vấn cơ bản về </w:t>
            </w:r>
            <w:r w:rsidR="00EA1E98" w:rsidRPr="00CD57A5">
              <w:rPr>
                <w:rFonts w:eastAsia="Arial"/>
                <w:bCs/>
                <w:iCs/>
                <w:szCs w:val="26"/>
                <w:lang w:val="af-ZA"/>
              </w:rPr>
              <w:t xml:space="preserve">địa </w:t>
            </w:r>
            <w:r w:rsidR="003B09CC" w:rsidRPr="00CD57A5">
              <w:rPr>
                <w:rFonts w:eastAsia="Arial"/>
                <w:bCs/>
                <w:iCs/>
                <w:szCs w:val="26"/>
                <w:lang w:val="af-ZA"/>
              </w:rPr>
              <w:t>lí</w:t>
            </w:r>
            <w:r w:rsidR="00EA1E98" w:rsidRPr="00CD57A5">
              <w:rPr>
                <w:rFonts w:eastAsia="Arial"/>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EA1E98" w:rsidRPr="00CD57A5">
              <w:rPr>
                <w:bCs/>
                <w:iCs/>
                <w:szCs w:val="26"/>
                <w:lang w:val="af-ZA"/>
              </w:rPr>
              <w:t xml:space="preserve"> đã học trong nhà trường </w:t>
            </w:r>
            <w:r w:rsidR="00EA1E98" w:rsidRPr="00CD57A5">
              <w:rPr>
                <w:szCs w:val="26"/>
              </w:rPr>
              <w:t xml:space="preserve">để nhận diện và giải quyết các vấn đề của tổ chức lãnh thổ </w:t>
            </w:r>
            <w:r w:rsidR="003426CF" w:rsidRPr="00CD57A5">
              <w:rPr>
                <w:szCs w:val="26"/>
              </w:rPr>
              <w:t xml:space="preserve">kinh tế </w:t>
            </w:r>
            <w:r w:rsidR="00A928CF">
              <w:rPr>
                <w:szCs w:val="26"/>
              </w:rPr>
              <w:t>-</w:t>
            </w:r>
            <w:r w:rsidR="003426CF" w:rsidRPr="00CD57A5">
              <w:rPr>
                <w:szCs w:val="26"/>
              </w:rPr>
              <w:t xml:space="preserve"> xã hội</w:t>
            </w:r>
            <w:r w:rsidR="00EA1E98" w:rsidRPr="00CD57A5">
              <w:rPr>
                <w:szCs w:val="26"/>
              </w:rPr>
              <w:t xml:space="preserve"> tổng hợp, tổ chức lãnh thổ các ngành kinh tế, mối quan hệ giữa tài nguyên</w:t>
            </w:r>
            <w:r w:rsidR="00067456" w:rsidRPr="00CD57A5">
              <w:rPr>
                <w:szCs w:val="26"/>
              </w:rPr>
              <w:t xml:space="preserve"> </w:t>
            </w:r>
            <w:r w:rsidR="00A928CF">
              <w:rPr>
                <w:szCs w:val="26"/>
              </w:rPr>
              <w:t>-</w:t>
            </w:r>
            <w:r w:rsidR="00067456" w:rsidRPr="00CD57A5">
              <w:rPr>
                <w:szCs w:val="26"/>
              </w:rPr>
              <w:t xml:space="preserve"> </w:t>
            </w:r>
            <w:r w:rsidR="00EA1E98" w:rsidRPr="00CD57A5">
              <w:rPr>
                <w:szCs w:val="26"/>
              </w:rPr>
              <w:t xml:space="preserve">môi trường, dân cư và sự phát triển </w:t>
            </w:r>
            <w:r w:rsidR="003426CF" w:rsidRPr="00CD57A5">
              <w:rPr>
                <w:szCs w:val="26"/>
              </w:rPr>
              <w:t xml:space="preserve">kinh tế </w:t>
            </w:r>
            <w:r w:rsidR="00A928CF">
              <w:rPr>
                <w:szCs w:val="26"/>
              </w:rPr>
              <w:t>-</w:t>
            </w:r>
            <w:r w:rsidR="003426CF" w:rsidRPr="00CD57A5">
              <w:rPr>
                <w:szCs w:val="26"/>
              </w:rPr>
              <w:t xml:space="preserve"> xã hội</w:t>
            </w:r>
            <w:r w:rsidR="00EA1E98" w:rsidRPr="00CD57A5">
              <w:rPr>
                <w:szCs w:val="26"/>
              </w:rPr>
              <w:t xml:space="preserve"> trên địa bàn thực địa</w:t>
            </w:r>
            <w:r w:rsidR="00EA1E98" w:rsidRPr="00CD57A5">
              <w:rPr>
                <w:bCs/>
                <w:iCs/>
                <w:szCs w:val="26"/>
                <w:lang w:val="af-ZA"/>
              </w:rPr>
              <w:t>.</w:t>
            </w:r>
          </w:p>
          <w:p w14:paraId="49478463" w14:textId="77777777" w:rsidR="003D3FED" w:rsidRPr="00CD57A5" w:rsidRDefault="003F0344" w:rsidP="009D0761">
            <w:pPr>
              <w:spacing w:before="40" w:after="40" w:line="264" w:lineRule="auto"/>
              <w:jc w:val="both"/>
              <w:rPr>
                <w:rFonts w:eastAsia="Arial"/>
                <w:szCs w:val="26"/>
                <w:lang w:val="af-ZA"/>
              </w:rPr>
            </w:pPr>
            <w:r w:rsidRPr="00CD57A5">
              <w:rPr>
                <w:rFonts w:eastAsia="Arial"/>
                <w:b/>
                <w:szCs w:val="26"/>
                <w:lang w:val="af-ZA"/>
              </w:rPr>
              <w:t>MT 3:</w:t>
            </w:r>
            <w:r w:rsidR="00EA1E98" w:rsidRPr="00CD57A5">
              <w:rPr>
                <w:rFonts w:eastAsia="Arial"/>
                <w:szCs w:val="26"/>
                <w:lang w:val="af-ZA"/>
              </w:rPr>
              <w:t xml:space="preserve"> </w:t>
            </w:r>
            <w:r w:rsidR="00EA1E98" w:rsidRPr="00CD57A5">
              <w:rPr>
                <w:bCs/>
                <w:iCs/>
                <w:szCs w:val="26"/>
                <w:lang w:val="af-ZA"/>
              </w:rPr>
              <w:t xml:space="preserve">Xác định rõ vai trò, vị trí của các đơn vị kiến thức về </w:t>
            </w:r>
            <w:r w:rsidR="00EA1E98" w:rsidRPr="00CD57A5">
              <w:rPr>
                <w:rFonts w:eastAsia="Arial"/>
                <w:bCs/>
                <w:iCs/>
                <w:szCs w:val="26"/>
                <w:lang w:val="af-ZA"/>
              </w:rPr>
              <w:t xml:space="preserve">địa </w:t>
            </w:r>
            <w:r w:rsidR="003B09CC" w:rsidRPr="00CD57A5">
              <w:rPr>
                <w:rFonts w:eastAsia="Arial"/>
                <w:bCs/>
                <w:iCs/>
                <w:szCs w:val="26"/>
                <w:lang w:val="af-ZA"/>
              </w:rPr>
              <w:t>lí</w:t>
            </w:r>
            <w:r w:rsidR="00EA1E98" w:rsidRPr="00CD57A5">
              <w:rPr>
                <w:rFonts w:eastAsia="Arial"/>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EA1E98" w:rsidRPr="00CD57A5">
              <w:rPr>
                <w:bCs/>
                <w:iCs/>
                <w:szCs w:val="26"/>
                <w:lang w:val="af-ZA"/>
              </w:rPr>
              <w:t xml:space="preserve"> trong </w:t>
            </w:r>
            <w:r w:rsidR="00497204" w:rsidRPr="00CD57A5">
              <w:rPr>
                <w:bCs/>
                <w:iCs/>
                <w:szCs w:val="26"/>
                <w:lang w:val="af-ZA"/>
              </w:rPr>
              <w:t>Chương trình môn Địa lí</w:t>
            </w:r>
            <w:r w:rsidR="00A72814" w:rsidRPr="00CD57A5">
              <w:rPr>
                <w:bCs/>
                <w:iCs/>
                <w:szCs w:val="26"/>
                <w:lang w:val="af-ZA"/>
              </w:rPr>
              <w:t xml:space="preserve"> </w:t>
            </w:r>
            <w:r w:rsidR="00EA1E98" w:rsidRPr="00CD57A5">
              <w:rPr>
                <w:bCs/>
                <w:iCs/>
                <w:szCs w:val="26"/>
                <w:lang w:val="af-ZA"/>
              </w:rPr>
              <w:t xml:space="preserve">phổ thông và trong sự phát triển của </w:t>
            </w:r>
            <w:r w:rsidR="00DD648B" w:rsidRPr="00CD57A5">
              <w:rPr>
                <w:bCs/>
                <w:iCs/>
                <w:szCs w:val="26"/>
                <w:lang w:val="af-ZA"/>
              </w:rPr>
              <w:t>Khoa học địa lí</w:t>
            </w:r>
            <w:r w:rsidR="00EA1E98" w:rsidRPr="00CD57A5">
              <w:rPr>
                <w:bCs/>
                <w:iCs/>
                <w:szCs w:val="26"/>
                <w:lang w:val="af-ZA"/>
              </w:rPr>
              <w:t>.</w:t>
            </w:r>
          </w:p>
        </w:tc>
        <w:tc>
          <w:tcPr>
            <w:tcW w:w="863" w:type="dxa"/>
            <w:shd w:val="clear" w:color="auto" w:fill="auto"/>
            <w:vAlign w:val="center"/>
          </w:tcPr>
          <w:p w14:paraId="57AE96C4"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129BA58B" w14:textId="77777777" w:rsidTr="00B9439E">
        <w:tc>
          <w:tcPr>
            <w:tcW w:w="2266" w:type="dxa"/>
            <w:vMerge w:val="restart"/>
            <w:shd w:val="clear" w:color="auto" w:fill="auto"/>
            <w:vAlign w:val="center"/>
          </w:tcPr>
          <w:p w14:paraId="65B846A3" w14:textId="77777777" w:rsidR="003D3FED" w:rsidRPr="00CD57A5" w:rsidRDefault="003D3FED" w:rsidP="00FB1820">
            <w:pPr>
              <w:spacing w:before="40" w:after="40" w:line="264" w:lineRule="auto"/>
              <w:jc w:val="both"/>
              <w:rPr>
                <w:szCs w:val="26"/>
              </w:rPr>
            </w:pPr>
            <w:r w:rsidRPr="00CD57A5">
              <w:rPr>
                <w:b/>
                <w:szCs w:val="26"/>
              </w:rPr>
              <w:lastRenderedPageBreak/>
              <w:t xml:space="preserve">Địa </w:t>
            </w:r>
            <w:r w:rsidR="003B09CC" w:rsidRPr="00CD57A5">
              <w:rPr>
                <w:b/>
                <w:szCs w:val="26"/>
              </w:rPr>
              <w:t>lí</w:t>
            </w:r>
            <w:r w:rsidRPr="00CD57A5">
              <w:rPr>
                <w:b/>
                <w:szCs w:val="26"/>
              </w:rPr>
              <w:t xml:space="preserve"> </w:t>
            </w:r>
            <w:r w:rsidR="003426CF" w:rsidRPr="00CD57A5">
              <w:rPr>
                <w:b/>
                <w:szCs w:val="26"/>
              </w:rPr>
              <w:t xml:space="preserve">kinh tế </w:t>
            </w:r>
            <w:r w:rsidR="00A928CF">
              <w:rPr>
                <w:b/>
                <w:szCs w:val="26"/>
              </w:rPr>
              <w:t>-</w:t>
            </w:r>
            <w:r w:rsidR="003426CF" w:rsidRPr="00CD57A5">
              <w:rPr>
                <w:b/>
                <w:szCs w:val="26"/>
              </w:rPr>
              <w:t xml:space="preserve"> xã hội</w:t>
            </w:r>
            <w:r w:rsidRPr="00CD57A5">
              <w:rPr>
                <w:b/>
                <w:szCs w:val="26"/>
              </w:rPr>
              <w:t xml:space="preserve"> thế giới</w:t>
            </w:r>
            <w:r w:rsidRPr="00CD57A5">
              <w:rPr>
                <w:szCs w:val="26"/>
              </w:rPr>
              <w:t xml:space="preserve">: Địa </w:t>
            </w:r>
            <w:r w:rsidR="003B09CC" w:rsidRPr="00CD57A5">
              <w:rPr>
                <w:szCs w:val="26"/>
              </w:rPr>
              <w:t>lí</w:t>
            </w:r>
            <w:r w:rsidRPr="00CD57A5">
              <w:rPr>
                <w:szCs w:val="26"/>
              </w:rPr>
              <w:t xml:space="preserve"> </w:t>
            </w:r>
            <w:r w:rsidR="003426CF" w:rsidRPr="00CD57A5">
              <w:rPr>
                <w:szCs w:val="26"/>
              </w:rPr>
              <w:t xml:space="preserve">kinh tế </w:t>
            </w:r>
            <w:r w:rsidR="00A928CF">
              <w:rPr>
                <w:szCs w:val="26"/>
              </w:rPr>
              <w:t>-</w:t>
            </w:r>
            <w:r w:rsidR="003426CF" w:rsidRPr="00CD57A5">
              <w:rPr>
                <w:szCs w:val="26"/>
              </w:rPr>
              <w:t xml:space="preserve"> xã hội</w:t>
            </w:r>
            <w:r w:rsidRPr="00CD57A5">
              <w:rPr>
                <w:szCs w:val="26"/>
              </w:rPr>
              <w:t xml:space="preserve"> châu Á; Châu Âu, Châu Đại Dương, châu </w:t>
            </w:r>
            <w:r w:rsidR="00A33AF2" w:rsidRPr="00CD57A5">
              <w:rPr>
                <w:szCs w:val="26"/>
              </w:rPr>
              <w:t>Mĩ</w:t>
            </w:r>
            <w:r w:rsidRPr="00CD57A5">
              <w:rPr>
                <w:szCs w:val="26"/>
              </w:rPr>
              <w:t xml:space="preserve"> và châu Phi</w:t>
            </w:r>
          </w:p>
        </w:tc>
        <w:tc>
          <w:tcPr>
            <w:tcW w:w="1418" w:type="dxa"/>
            <w:shd w:val="clear" w:color="auto" w:fill="auto"/>
            <w:vAlign w:val="center"/>
          </w:tcPr>
          <w:p w14:paraId="697ADB57"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w:t>
            </w:r>
            <w:r w:rsidR="003426CF" w:rsidRPr="00CD57A5">
              <w:rPr>
                <w:szCs w:val="26"/>
              </w:rPr>
              <w:t xml:space="preserve">kinh tế </w:t>
            </w:r>
            <w:r w:rsidR="00A928CF">
              <w:rPr>
                <w:szCs w:val="26"/>
              </w:rPr>
              <w:t>-</w:t>
            </w:r>
            <w:r w:rsidR="003426CF" w:rsidRPr="00CD57A5">
              <w:rPr>
                <w:szCs w:val="26"/>
              </w:rPr>
              <w:t xml:space="preserve"> xã hội</w:t>
            </w:r>
            <w:r w:rsidRPr="00CD57A5">
              <w:rPr>
                <w:szCs w:val="26"/>
              </w:rPr>
              <w:t xml:space="preserve"> thế giới 1</w:t>
            </w:r>
          </w:p>
        </w:tc>
        <w:tc>
          <w:tcPr>
            <w:tcW w:w="711" w:type="dxa"/>
            <w:vAlign w:val="center"/>
          </w:tcPr>
          <w:p w14:paraId="293D89AD"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38D768FF"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cốt lõi về địa </w:t>
            </w:r>
            <w:r w:rsidR="003B09CC" w:rsidRPr="00CD57A5">
              <w:rPr>
                <w:bCs/>
                <w:iCs/>
                <w:szCs w:val="26"/>
                <w:lang w:val="af-ZA"/>
              </w:rPr>
              <w:t>lí</w:t>
            </w:r>
            <w:r w:rsidR="003D3FED"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thế giới và châu Á, bao gồm một số vấn đề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của thế giới đương đại; đặc điểm địa </w:t>
            </w:r>
            <w:r w:rsidR="003B09CC" w:rsidRPr="00CD57A5">
              <w:rPr>
                <w:bCs/>
                <w:iCs/>
                <w:szCs w:val="26"/>
                <w:lang w:val="af-ZA"/>
              </w:rPr>
              <w:t>lí</w:t>
            </w:r>
            <w:r w:rsidR="003D3FED" w:rsidRPr="00CD57A5">
              <w:rPr>
                <w:bCs/>
                <w:iCs/>
                <w:szCs w:val="26"/>
                <w:lang w:val="af-ZA"/>
              </w:rPr>
              <w:t xml:space="preserve"> tự nhiên và tài nguyên thiên nhiên, dân cư, xã hội và kinh tế của châu Á, các khu vực và một số quốc gia lựa chọn ở châu Á.</w:t>
            </w:r>
          </w:p>
          <w:p w14:paraId="3AE3CC7D"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 và kĩ năng của môn học để nhận diện, phân tích và định hướng giải quyết những vấn đề thực tiễn về </w:t>
            </w:r>
            <w:r w:rsidR="003426CF" w:rsidRPr="00CD57A5">
              <w:rPr>
                <w:rFonts w:eastAsia="Calibri"/>
                <w:szCs w:val="26"/>
                <w:lang w:val="af-ZA"/>
              </w:rPr>
              <w:t xml:space="preserve">kinh tế </w:t>
            </w:r>
            <w:r w:rsidR="00A928CF">
              <w:rPr>
                <w:rFonts w:eastAsia="Calibri"/>
                <w:szCs w:val="26"/>
                <w:lang w:val="af-ZA"/>
              </w:rPr>
              <w:t>-</w:t>
            </w:r>
            <w:r w:rsidR="003426CF" w:rsidRPr="00CD57A5">
              <w:rPr>
                <w:rFonts w:eastAsia="Calibri"/>
                <w:szCs w:val="26"/>
                <w:lang w:val="af-ZA"/>
              </w:rPr>
              <w:t xml:space="preserve"> xã hội</w:t>
            </w:r>
            <w:r w:rsidR="003D3FED" w:rsidRPr="00CD57A5">
              <w:rPr>
                <w:rFonts w:eastAsia="Calibri"/>
                <w:szCs w:val="26"/>
                <w:lang w:val="af-ZA"/>
              </w:rPr>
              <w:t xml:space="preserve"> và môi trường của thế giới, các khu vực và một số quốc gia ở châu Á.</w:t>
            </w:r>
          </w:p>
          <w:p w14:paraId="5028A6AF"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Vận dụng được những kiến thức và kĩ năng môn học để giảng dạy những nội dung về địa </w:t>
            </w:r>
            <w:r w:rsidR="003B09CC" w:rsidRPr="00CD57A5">
              <w:rPr>
                <w:rFonts w:eastAsia="Calibri"/>
                <w:szCs w:val="26"/>
                <w:lang w:val="af-ZA"/>
              </w:rPr>
              <w:t>lí</w:t>
            </w:r>
            <w:r w:rsidR="003D3FED" w:rsidRPr="00CD57A5">
              <w:rPr>
                <w:rFonts w:eastAsia="Calibri"/>
                <w:szCs w:val="26"/>
                <w:lang w:val="af-ZA"/>
              </w:rPr>
              <w:t xml:space="preserve"> </w:t>
            </w:r>
            <w:r w:rsidR="003426CF" w:rsidRPr="00CD57A5">
              <w:rPr>
                <w:rFonts w:eastAsia="Calibri"/>
                <w:szCs w:val="26"/>
                <w:lang w:val="af-ZA"/>
              </w:rPr>
              <w:t xml:space="preserve">kinh tế </w:t>
            </w:r>
            <w:r w:rsidR="00A928CF">
              <w:rPr>
                <w:rFonts w:eastAsia="Calibri"/>
                <w:szCs w:val="26"/>
                <w:lang w:val="af-ZA"/>
              </w:rPr>
              <w:t>-</w:t>
            </w:r>
            <w:r w:rsidR="003426CF" w:rsidRPr="00CD57A5">
              <w:rPr>
                <w:rFonts w:eastAsia="Calibri"/>
                <w:szCs w:val="26"/>
                <w:lang w:val="af-ZA"/>
              </w:rPr>
              <w:t xml:space="preserve"> xã hội</w:t>
            </w:r>
            <w:r w:rsidR="003D3FED" w:rsidRPr="00CD57A5">
              <w:rPr>
                <w:rFonts w:eastAsia="Calibri"/>
                <w:szCs w:val="26"/>
                <w:lang w:val="af-ZA"/>
              </w:rPr>
              <w:t xml:space="preserve"> thế giới và địa </w:t>
            </w:r>
            <w:r w:rsidR="003B09CC" w:rsidRPr="00CD57A5">
              <w:rPr>
                <w:rFonts w:eastAsia="Calibri"/>
                <w:szCs w:val="26"/>
                <w:lang w:val="af-ZA"/>
              </w:rPr>
              <w:t>lí</w:t>
            </w:r>
            <w:r w:rsidR="003D3FED" w:rsidRPr="00CD57A5">
              <w:rPr>
                <w:rFonts w:eastAsia="Calibri"/>
                <w:szCs w:val="26"/>
                <w:lang w:val="af-ZA"/>
              </w:rPr>
              <w:t xml:space="preserve"> </w:t>
            </w:r>
            <w:r w:rsidR="003426CF" w:rsidRPr="00CD57A5">
              <w:rPr>
                <w:rFonts w:eastAsia="Calibri"/>
                <w:szCs w:val="26"/>
                <w:lang w:val="af-ZA"/>
              </w:rPr>
              <w:t xml:space="preserve">kinh tế </w:t>
            </w:r>
            <w:r w:rsidR="00A928CF">
              <w:rPr>
                <w:rFonts w:eastAsia="Calibri"/>
                <w:szCs w:val="26"/>
                <w:lang w:val="af-ZA"/>
              </w:rPr>
              <w:t>-</w:t>
            </w:r>
            <w:r w:rsidR="003426CF" w:rsidRPr="00CD57A5">
              <w:rPr>
                <w:rFonts w:eastAsia="Calibri"/>
                <w:szCs w:val="26"/>
                <w:lang w:val="af-ZA"/>
              </w:rPr>
              <w:t xml:space="preserve"> xã hội</w:t>
            </w:r>
            <w:r w:rsidR="003D3FED" w:rsidRPr="00CD57A5">
              <w:rPr>
                <w:rFonts w:eastAsia="Calibri"/>
                <w:szCs w:val="26"/>
                <w:lang w:val="af-ZA"/>
              </w:rPr>
              <w:t xml:space="preserve"> châu Á, một số khu vực và quốc gia ở</w:t>
            </w:r>
            <w:r w:rsidR="003426CF" w:rsidRPr="00CD57A5">
              <w:rPr>
                <w:rFonts w:eastAsia="Calibri"/>
                <w:szCs w:val="26"/>
                <w:lang w:val="af-ZA"/>
              </w:rPr>
              <w:t xml:space="preserve"> châu Á trong C</w:t>
            </w:r>
            <w:r w:rsidR="003D3FED" w:rsidRPr="00CD57A5">
              <w:rPr>
                <w:rFonts w:eastAsia="Calibri"/>
                <w:szCs w:val="26"/>
                <w:lang w:val="af-ZA"/>
              </w:rPr>
              <w:t>hương trình giáo dục phổ thông.</w:t>
            </w:r>
          </w:p>
        </w:tc>
        <w:tc>
          <w:tcPr>
            <w:tcW w:w="863" w:type="dxa"/>
            <w:shd w:val="clear" w:color="auto" w:fill="auto"/>
            <w:vAlign w:val="center"/>
          </w:tcPr>
          <w:p w14:paraId="428F6828" w14:textId="77777777" w:rsidR="003D3FED" w:rsidRPr="00CD57A5" w:rsidRDefault="003D3FED" w:rsidP="009D0761">
            <w:pPr>
              <w:spacing w:before="40" w:after="40" w:line="264" w:lineRule="auto"/>
              <w:jc w:val="center"/>
              <w:rPr>
                <w:szCs w:val="26"/>
              </w:rPr>
            </w:pPr>
          </w:p>
        </w:tc>
      </w:tr>
      <w:tr w:rsidR="003D3FED" w:rsidRPr="00CD57A5" w14:paraId="55183E08" w14:textId="77777777" w:rsidTr="00B9439E">
        <w:tc>
          <w:tcPr>
            <w:tcW w:w="2266" w:type="dxa"/>
            <w:vMerge/>
            <w:shd w:val="clear" w:color="auto" w:fill="auto"/>
            <w:vAlign w:val="center"/>
          </w:tcPr>
          <w:p w14:paraId="782A8542"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124724EC"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w:t>
            </w:r>
            <w:r w:rsidR="003426CF" w:rsidRPr="00CD57A5">
              <w:rPr>
                <w:szCs w:val="26"/>
              </w:rPr>
              <w:t xml:space="preserve">kinh tế </w:t>
            </w:r>
            <w:r w:rsidR="00A928CF">
              <w:rPr>
                <w:szCs w:val="26"/>
              </w:rPr>
              <w:t>-</w:t>
            </w:r>
            <w:r w:rsidR="003426CF" w:rsidRPr="00CD57A5">
              <w:rPr>
                <w:szCs w:val="26"/>
              </w:rPr>
              <w:t xml:space="preserve"> xã hội</w:t>
            </w:r>
            <w:r w:rsidRPr="00CD57A5">
              <w:rPr>
                <w:szCs w:val="26"/>
              </w:rPr>
              <w:t xml:space="preserve"> thế giới 2</w:t>
            </w:r>
          </w:p>
        </w:tc>
        <w:tc>
          <w:tcPr>
            <w:tcW w:w="711" w:type="dxa"/>
            <w:vAlign w:val="center"/>
          </w:tcPr>
          <w:p w14:paraId="4E603399" w14:textId="77777777" w:rsidR="003D3FED" w:rsidRPr="00CD57A5" w:rsidRDefault="003D3FED" w:rsidP="009D0761">
            <w:pPr>
              <w:spacing w:before="40" w:after="40" w:line="264" w:lineRule="auto"/>
              <w:jc w:val="center"/>
              <w:rPr>
                <w:szCs w:val="26"/>
              </w:rPr>
            </w:pPr>
            <w:r w:rsidRPr="00CD57A5">
              <w:rPr>
                <w:szCs w:val="26"/>
              </w:rPr>
              <w:t>4</w:t>
            </w:r>
          </w:p>
        </w:tc>
        <w:tc>
          <w:tcPr>
            <w:tcW w:w="9484" w:type="dxa"/>
          </w:tcPr>
          <w:p w14:paraId="5BA84175"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cốt lõi về đặc điểm địa </w:t>
            </w:r>
            <w:r w:rsidR="003B09CC" w:rsidRPr="00CD57A5">
              <w:rPr>
                <w:bCs/>
                <w:iCs/>
                <w:szCs w:val="26"/>
                <w:lang w:val="af-ZA"/>
              </w:rPr>
              <w:t>lí</w:t>
            </w:r>
            <w:r w:rsidR="003D3FED"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(địa </w:t>
            </w:r>
            <w:r w:rsidR="003B09CC" w:rsidRPr="00CD57A5">
              <w:rPr>
                <w:bCs/>
                <w:iCs/>
                <w:szCs w:val="26"/>
                <w:lang w:val="af-ZA"/>
              </w:rPr>
              <w:t>lí</w:t>
            </w:r>
            <w:r w:rsidR="003D3FED" w:rsidRPr="00CD57A5">
              <w:rPr>
                <w:bCs/>
                <w:iCs/>
                <w:szCs w:val="26"/>
                <w:lang w:val="af-ZA"/>
              </w:rPr>
              <w:t xml:space="preserve"> tự nhiên</w:t>
            </w:r>
            <w:r w:rsidR="00067456" w:rsidRPr="00CD57A5">
              <w:rPr>
                <w:bCs/>
                <w:iCs/>
                <w:szCs w:val="26"/>
                <w:lang w:val="af-ZA"/>
              </w:rPr>
              <w:t xml:space="preserve"> </w:t>
            </w:r>
            <w:r w:rsidR="00A928CF">
              <w:rPr>
                <w:bCs/>
                <w:iCs/>
                <w:szCs w:val="26"/>
                <w:lang w:val="af-ZA"/>
              </w:rPr>
              <w:t>-</w:t>
            </w:r>
            <w:r w:rsidR="00067456" w:rsidRPr="00CD57A5">
              <w:rPr>
                <w:bCs/>
                <w:iCs/>
                <w:szCs w:val="26"/>
                <w:lang w:val="af-ZA"/>
              </w:rPr>
              <w:t xml:space="preserve"> </w:t>
            </w:r>
            <w:r w:rsidR="003D3FED" w:rsidRPr="00CD57A5">
              <w:rPr>
                <w:bCs/>
                <w:iCs/>
                <w:szCs w:val="26"/>
                <w:lang w:val="af-ZA"/>
              </w:rPr>
              <w:t xml:space="preserve">tài nguyên thiên nhiên, dân cư, xã hội và kinh tế) của châu Âu, châu Mĩ, châu Phi và châu Đại Dương, đặc điểm địa </w:t>
            </w:r>
            <w:r w:rsidR="003B09CC" w:rsidRPr="00CD57A5">
              <w:rPr>
                <w:bCs/>
                <w:iCs/>
                <w:szCs w:val="26"/>
                <w:lang w:val="af-ZA"/>
              </w:rPr>
              <w:t>lí</w:t>
            </w:r>
            <w:r w:rsidR="003D3FED"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các khu vực và một số quốc gia lựa chọn của các châu lục này.</w:t>
            </w:r>
          </w:p>
          <w:p w14:paraId="60E40D47"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 và kĩ năng của môn học để nhận diện, phân tích và định hướng giải quyết những vấn đề thực tiễn về </w:t>
            </w:r>
            <w:r w:rsidR="003426CF" w:rsidRPr="00CD57A5">
              <w:rPr>
                <w:rFonts w:eastAsia="Calibri"/>
                <w:szCs w:val="26"/>
                <w:lang w:val="af-ZA"/>
              </w:rPr>
              <w:t xml:space="preserve">kinh tế </w:t>
            </w:r>
            <w:r w:rsidR="00A928CF">
              <w:rPr>
                <w:rFonts w:eastAsia="Calibri"/>
                <w:szCs w:val="26"/>
                <w:lang w:val="af-ZA"/>
              </w:rPr>
              <w:t>-</w:t>
            </w:r>
            <w:r w:rsidR="003426CF" w:rsidRPr="00CD57A5">
              <w:rPr>
                <w:rFonts w:eastAsia="Calibri"/>
                <w:szCs w:val="26"/>
                <w:lang w:val="af-ZA"/>
              </w:rPr>
              <w:t xml:space="preserve"> xã hội</w:t>
            </w:r>
            <w:r w:rsidR="003D3FED" w:rsidRPr="00CD57A5">
              <w:rPr>
                <w:rFonts w:eastAsia="Calibri"/>
                <w:szCs w:val="26"/>
                <w:lang w:val="af-ZA"/>
              </w:rPr>
              <w:t xml:space="preserve"> và môi trường của châu Âu, châu Mĩ, châu Phi và châu Đại Dương; của các khu vực và một số quốc gia lựa chọn ở các châu lục này.</w:t>
            </w:r>
          </w:p>
          <w:p w14:paraId="27DE4C96" w14:textId="77777777" w:rsidR="00FB1820" w:rsidRPr="00CD57A5" w:rsidRDefault="003F0344" w:rsidP="00FB1820">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Vận dụng được những kiến thức và kĩ năng môn học để giảng dạy những nội dung về địa </w:t>
            </w:r>
            <w:r w:rsidR="003B09CC" w:rsidRPr="00CD57A5">
              <w:rPr>
                <w:rFonts w:eastAsia="Calibri"/>
                <w:szCs w:val="26"/>
                <w:lang w:val="af-ZA"/>
              </w:rPr>
              <w:t>lí</w:t>
            </w:r>
            <w:r w:rsidR="003D3FED" w:rsidRPr="00CD57A5">
              <w:rPr>
                <w:rFonts w:eastAsia="Calibri"/>
                <w:szCs w:val="26"/>
                <w:lang w:val="af-ZA"/>
              </w:rPr>
              <w:t xml:space="preserve"> </w:t>
            </w:r>
            <w:r w:rsidR="003426CF" w:rsidRPr="00CD57A5">
              <w:rPr>
                <w:rFonts w:eastAsia="Calibri"/>
                <w:szCs w:val="26"/>
                <w:lang w:val="af-ZA"/>
              </w:rPr>
              <w:t xml:space="preserve">kinh tế </w:t>
            </w:r>
            <w:r w:rsidR="00A928CF">
              <w:rPr>
                <w:rFonts w:eastAsia="Calibri"/>
                <w:szCs w:val="26"/>
                <w:lang w:val="af-ZA"/>
              </w:rPr>
              <w:t>-</w:t>
            </w:r>
            <w:r w:rsidR="003426CF" w:rsidRPr="00CD57A5">
              <w:rPr>
                <w:rFonts w:eastAsia="Calibri"/>
                <w:szCs w:val="26"/>
                <w:lang w:val="af-ZA"/>
              </w:rPr>
              <w:t xml:space="preserve"> xã hội</w:t>
            </w:r>
            <w:r w:rsidR="003D3FED" w:rsidRPr="00CD57A5">
              <w:rPr>
                <w:rFonts w:eastAsia="Calibri"/>
                <w:szCs w:val="26"/>
                <w:lang w:val="af-ZA"/>
              </w:rPr>
              <w:t xml:space="preserve"> châu Âu, châu Mĩ, châu Phi và châu Đại Dương, các khu vực và một số quốc gia lựa chọn ở các châu lục này trong chương trình giáo dụ</w:t>
            </w:r>
            <w:r w:rsidR="00FB1820">
              <w:rPr>
                <w:rFonts w:eastAsia="Calibri"/>
                <w:szCs w:val="26"/>
                <w:lang w:val="af-ZA"/>
              </w:rPr>
              <w:t>c phổ thông.</w:t>
            </w:r>
          </w:p>
        </w:tc>
        <w:tc>
          <w:tcPr>
            <w:tcW w:w="863" w:type="dxa"/>
            <w:shd w:val="clear" w:color="auto" w:fill="auto"/>
            <w:vAlign w:val="center"/>
          </w:tcPr>
          <w:p w14:paraId="162CF0A2" w14:textId="77777777" w:rsidR="003D3FED" w:rsidRPr="00CD57A5" w:rsidRDefault="003D3FED" w:rsidP="009D0761">
            <w:pPr>
              <w:spacing w:before="40" w:after="40" w:line="264" w:lineRule="auto"/>
              <w:jc w:val="center"/>
              <w:rPr>
                <w:szCs w:val="26"/>
              </w:rPr>
            </w:pPr>
          </w:p>
        </w:tc>
      </w:tr>
      <w:tr w:rsidR="003D3FED" w:rsidRPr="00CD57A5" w14:paraId="0D448FD3" w14:textId="77777777" w:rsidTr="00B9439E">
        <w:tc>
          <w:tcPr>
            <w:tcW w:w="2266" w:type="dxa"/>
            <w:vMerge w:val="restart"/>
            <w:shd w:val="clear" w:color="auto" w:fill="auto"/>
            <w:vAlign w:val="center"/>
          </w:tcPr>
          <w:p w14:paraId="1E10A82D" w14:textId="77777777" w:rsidR="003D3FED" w:rsidRPr="00CD57A5" w:rsidRDefault="003D3FED" w:rsidP="00FB1820">
            <w:pPr>
              <w:spacing w:before="40" w:after="40" w:line="264" w:lineRule="auto"/>
              <w:jc w:val="both"/>
              <w:rPr>
                <w:szCs w:val="26"/>
              </w:rPr>
            </w:pPr>
            <w:r w:rsidRPr="00CD57A5">
              <w:rPr>
                <w:b/>
                <w:szCs w:val="26"/>
              </w:rPr>
              <w:t xml:space="preserve">Địa </w:t>
            </w:r>
            <w:r w:rsidR="003B09CC" w:rsidRPr="00CD57A5">
              <w:rPr>
                <w:b/>
                <w:szCs w:val="26"/>
              </w:rPr>
              <w:t>lí</w:t>
            </w:r>
            <w:r w:rsidRPr="00CD57A5">
              <w:rPr>
                <w:b/>
                <w:szCs w:val="26"/>
              </w:rPr>
              <w:t xml:space="preserve"> </w:t>
            </w:r>
            <w:r w:rsidR="003426CF" w:rsidRPr="00CD57A5">
              <w:rPr>
                <w:b/>
                <w:szCs w:val="26"/>
              </w:rPr>
              <w:t xml:space="preserve">kinh tế </w:t>
            </w:r>
            <w:r w:rsidR="00A928CF">
              <w:rPr>
                <w:b/>
                <w:szCs w:val="26"/>
              </w:rPr>
              <w:t>-</w:t>
            </w:r>
            <w:r w:rsidR="003426CF" w:rsidRPr="00CD57A5">
              <w:rPr>
                <w:b/>
                <w:szCs w:val="26"/>
              </w:rPr>
              <w:t xml:space="preserve"> xã hội</w:t>
            </w:r>
            <w:r w:rsidRPr="00CD57A5">
              <w:rPr>
                <w:b/>
                <w:szCs w:val="26"/>
              </w:rPr>
              <w:t xml:space="preserve"> Việt Nam</w:t>
            </w:r>
            <w:r w:rsidRPr="00CD57A5">
              <w:rPr>
                <w:szCs w:val="26"/>
              </w:rPr>
              <w:t xml:space="preserve">: Các nguồn lực tự nhiên và </w:t>
            </w:r>
            <w:r w:rsidR="003426CF" w:rsidRPr="00CD57A5">
              <w:rPr>
                <w:szCs w:val="26"/>
              </w:rPr>
              <w:t xml:space="preserve">kinh tế </w:t>
            </w:r>
            <w:r w:rsidR="00A928CF">
              <w:rPr>
                <w:szCs w:val="26"/>
              </w:rPr>
              <w:t>-</w:t>
            </w:r>
            <w:r w:rsidR="003426CF" w:rsidRPr="00CD57A5">
              <w:rPr>
                <w:szCs w:val="26"/>
              </w:rPr>
              <w:t xml:space="preserve"> xã hội</w:t>
            </w:r>
            <w:r w:rsidRPr="00CD57A5">
              <w:rPr>
                <w:szCs w:val="26"/>
              </w:rPr>
              <w:t xml:space="preserve"> của </w:t>
            </w:r>
            <w:r w:rsidRPr="00CD57A5">
              <w:rPr>
                <w:szCs w:val="26"/>
              </w:rPr>
              <w:lastRenderedPageBreak/>
              <w:t>Việt Nam; Các ngành kinh tế Việt Nam.</w:t>
            </w:r>
          </w:p>
        </w:tc>
        <w:tc>
          <w:tcPr>
            <w:tcW w:w="1418" w:type="dxa"/>
            <w:shd w:val="clear" w:color="auto" w:fill="auto"/>
            <w:vAlign w:val="center"/>
          </w:tcPr>
          <w:p w14:paraId="00109613" w14:textId="77777777" w:rsidR="003D3FED" w:rsidRPr="00CD57A5" w:rsidRDefault="003D3FED" w:rsidP="009D0761">
            <w:pPr>
              <w:spacing w:before="40" w:after="40" w:line="264" w:lineRule="auto"/>
              <w:jc w:val="center"/>
              <w:rPr>
                <w:szCs w:val="26"/>
              </w:rPr>
            </w:pPr>
            <w:r w:rsidRPr="00CD57A5">
              <w:rPr>
                <w:szCs w:val="26"/>
              </w:rPr>
              <w:lastRenderedPageBreak/>
              <w:t xml:space="preserve">Địa </w:t>
            </w:r>
            <w:r w:rsidR="003B09CC" w:rsidRPr="00CD57A5">
              <w:rPr>
                <w:szCs w:val="26"/>
              </w:rPr>
              <w:t>lí</w:t>
            </w:r>
            <w:r w:rsidRPr="00CD57A5">
              <w:rPr>
                <w:szCs w:val="26"/>
              </w:rPr>
              <w:t xml:space="preserve"> kinh tế xã hội Việt Nam 1</w:t>
            </w:r>
          </w:p>
        </w:tc>
        <w:tc>
          <w:tcPr>
            <w:tcW w:w="711" w:type="dxa"/>
            <w:vAlign w:val="center"/>
          </w:tcPr>
          <w:p w14:paraId="175A1492" w14:textId="77777777" w:rsidR="003D3FED" w:rsidRPr="00CD57A5" w:rsidRDefault="003D3FED" w:rsidP="009D0761">
            <w:pPr>
              <w:spacing w:before="40" w:after="40" w:line="264" w:lineRule="auto"/>
              <w:jc w:val="center"/>
              <w:rPr>
                <w:szCs w:val="26"/>
              </w:rPr>
            </w:pPr>
            <w:r w:rsidRPr="00CD57A5">
              <w:rPr>
                <w:szCs w:val="26"/>
              </w:rPr>
              <w:t>4</w:t>
            </w:r>
          </w:p>
        </w:tc>
        <w:tc>
          <w:tcPr>
            <w:tcW w:w="9484" w:type="dxa"/>
          </w:tcPr>
          <w:p w14:paraId="75D3EB52" w14:textId="77777777" w:rsidR="009B183E" w:rsidRPr="00CD57A5" w:rsidRDefault="003F0344" w:rsidP="009D0761">
            <w:pPr>
              <w:spacing w:before="40" w:after="40" w:line="264" w:lineRule="auto"/>
              <w:jc w:val="both"/>
              <w:rPr>
                <w:rFonts w:eastAsia="Calibri"/>
                <w:szCs w:val="26"/>
                <w:lang w:val="af-ZA"/>
              </w:rPr>
            </w:pPr>
            <w:r w:rsidRPr="00CD57A5">
              <w:rPr>
                <w:b/>
                <w:bCs/>
                <w:iCs/>
                <w:szCs w:val="26"/>
                <w:lang w:val="af-ZA"/>
              </w:rPr>
              <w:t>MT 1:</w:t>
            </w:r>
            <w:r w:rsidR="003D3FED" w:rsidRPr="00CD57A5">
              <w:rPr>
                <w:bCs/>
                <w:iCs/>
                <w:szCs w:val="26"/>
                <w:lang w:val="af-ZA"/>
              </w:rPr>
              <w:t xml:space="preserve"> Yêu thiên nhiên, quê hương, đất nước; có kiến thức và </w:t>
            </w:r>
            <w:r w:rsidR="003B09CC" w:rsidRPr="00CD57A5">
              <w:rPr>
                <w:bCs/>
                <w:iCs/>
                <w:szCs w:val="26"/>
                <w:lang w:val="af-ZA"/>
              </w:rPr>
              <w:t>kĩ</w:t>
            </w:r>
            <w:r w:rsidR="003D3FED" w:rsidRPr="00CD57A5">
              <w:rPr>
                <w:bCs/>
                <w:iCs/>
                <w:szCs w:val="26"/>
                <w:lang w:val="af-ZA"/>
              </w:rPr>
              <w:t xml:space="preserve"> năng cơ bản về </w:t>
            </w:r>
            <w:r w:rsidR="003D3FED" w:rsidRPr="00CD57A5">
              <w:rPr>
                <w:rFonts w:eastAsia="Calibri"/>
                <w:szCs w:val="26"/>
              </w:rPr>
              <w:t xml:space="preserve">vị trí địa </w:t>
            </w:r>
            <w:r w:rsidR="003B09CC" w:rsidRPr="00CD57A5">
              <w:rPr>
                <w:rFonts w:eastAsia="Calibri"/>
                <w:szCs w:val="26"/>
              </w:rPr>
              <w:t>lí</w:t>
            </w:r>
            <w:r w:rsidR="003D3FED" w:rsidRPr="00CD57A5">
              <w:rPr>
                <w:rFonts w:eastAsia="Calibri"/>
                <w:szCs w:val="26"/>
              </w:rPr>
              <w:t>;</w:t>
            </w:r>
            <w:r w:rsidR="003D3FED" w:rsidRPr="00CD57A5">
              <w:rPr>
                <w:rFonts w:eastAsia="Calibri"/>
                <w:szCs w:val="26"/>
                <w:lang w:val="af-ZA"/>
              </w:rPr>
              <w:t xml:space="preserve"> tài</w:t>
            </w:r>
            <w:r w:rsidR="003D3FED" w:rsidRPr="00CD57A5">
              <w:rPr>
                <w:rFonts w:eastAsia="Calibri"/>
                <w:szCs w:val="26"/>
              </w:rPr>
              <w:t xml:space="preserve"> nguyên thiên nhiên; </w:t>
            </w:r>
            <w:r w:rsidR="003D3FED" w:rsidRPr="00CD57A5">
              <w:rPr>
                <w:rFonts w:eastAsia="Arial"/>
                <w:szCs w:val="26"/>
              </w:rPr>
              <w:t xml:space="preserve">địa </w:t>
            </w:r>
            <w:r w:rsidR="003B09CC" w:rsidRPr="00CD57A5">
              <w:rPr>
                <w:rFonts w:eastAsia="Arial"/>
                <w:szCs w:val="26"/>
              </w:rPr>
              <w:t>lí</w:t>
            </w:r>
            <w:r w:rsidR="003D3FED" w:rsidRPr="00CD57A5">
              <w:rPr>
                <w:rFonts w:eastAsia="Arial"/>
                <w:szCs w:val="26"/>
              </w:rPr>
              <w:t xml:space="preserve"> dân cư và quần cư; </w:t>
            </w:r>
            <w:r w:rsidR="003D3FED" w:rsidRPr="00CD57A5">
              <w:rPr>
                <w:rFonts w:eastAsia="Calibri"/>
                <w:szCs w:val="26"/>
              </w:rPr>
              <w:t xml:space="preserve">địa </w:t>
            </w:r>
            <w:r w:rsidR="003B09CC" w:rsidRPr="00CD57A5">
              <w:rPr>
                <w:rFonts w:eastAsia="Calibri"/>
                <w:szCs w:val="26"/>
              </w:rPr>
              <w:t>lí</w:t>
            </w:r>
            <w:r w:rsidR="003D3FED" w:rsidRPr="00CD57A5">
              <w:rPr>
                <w:rFonts w:eastAsia="Calibri"/>
                <w:szCs w:val="26"/>
              </w:rPr>
              <w:t xml:space="preserve"> các ngành kinh tế của </w:t>
            </w:r>
            <w:r w:rsidR="003D3FED" w:rsidRPr="00CD57A5">
              <w:rPr>
                <w:rFonts w:eastAsia="Calibri"/>
                <w:bCs/>
                <w:iCs/>
                <w:szCs w:val="26"/>
                <w:lang w:val="af-ZA"/>
              </w:rPr>
              <w:t>Việt Nam</w:t>
            </w:r>
            <w:r w:rsidR="003D3FED" w:rsidRPr="00CD57A5">
              <w:rPr>
                <w:rFonts w:eastAsia="Calibri"/>
                <w:bCs/>
                <w:iCs/>
                <w:szCs w:val="26"/>
              </w:rPr>
              <w:t>.</w:t>
            </w:r>
          </w:p>
          <w:p w14:paraId="5DF79ED2"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các kiến thức/học vấn về </w:t>
            </w:r>
            <w:r w:rsidR="003D3FED" w:rsidRPr="00CD57A5">
              <w:rPr>
                <w:rFonts w:eastAsia="Calibri"/>
                <w:szCs w:val="26"/>
              </w:rPr>
              <w:t xml:space="preserve">vị trí địa </w:t>
            </w:r>
            <w:r w:rsidR="003B09CC" w:rsidRPr="00CD57A5">
              <w:rPr>
                <w:rFonts w:eastAsia="Calibri"/>
                <w:szCs w:val="26"/>
              </w:rPr>
              <w:t>lí</w:t>
            </w:r>
            <w:r w:rsidR="003D3FED" w:rsidRPr="00CD57A5">
              <w:rPr>
                <w:rFonts w:eastAsia="Calibri"/>
                <w:szCs w:val="26"/>
              </w:rPr>
              <w:t>;</w:t>
            </w:r>
            <w:r w:rsidR="003D3FED" w:rsidRPr="00CD57A5">
              <w:rPr>
                <w:rFonts w:eastAsia="Calibri"/>
                <w:szCs w:val="26"/>
                <w:lang w:val="af-ZA"/>
              </w:rPr>
              <w:t xml:space="preserve"> tài</w:t>
            </w:r>
            <w:r w:rsidR="003D3FED" w:rsidRPr="00CD57A5">
              <w:rPr>
                <w:rFonts w:eastAsia="Calibri"/>
                <w:szCs w:val="26"/>
              </w:rPr>
              <w:t xml:space="preserve"> nguyên thiên nhiên; </w:t>
            </w:r>
            <w:r w:rsidR="003D3FED" w:rsidRPr="00CD57A5">
              <w:rPr>
                <w:rFonts w:eastAsia="Arial"/>
                <w:szCs w:val="26"/>
              </w:rPr>
              <w:t xml:space="preserve">địa </w:t>
            </w:r>
            <w:r w:rsidR="003B09CC" w:rsidRPr="00CD57A5">
              <w:rPr>
                <w:rFonts w:eastAsia="Arial"/>
                <w:szCs w:val="26"/>
              </w:rPr>
              <w:t>lí</w:t>
            </w:r>
            <w:r w:rsidR="003D3FED" w:rsidRPr="00CD57A5">
              <w:rPr>
                <w:rFonts w:eastAsia="Arial"/>
                <w:szCs w:val="26"/>
              </w:rPr>
              <w:t xml:space="preserve"> dân cư và quần cư; </w:t>
            </w:r>
            <w:r w:rsidR="003D3FED" w:rsidRPr="00CD57A5">
              <w:rPr>
                <w:rFonts w:eastAsia="Calibri"/>
                <w:szCs w:val="26"/>
              </w:rPr>
              <w:t xml:space="preserve">địa </w:t>
            </w:r>
            <w:r w:rsidR="003B09CC" w:rsidRPr="00CD57A5">
              <w:rPr>
                <w:rFonts w:eastAsia="Calibri"/>
                <w:szCs w:val="26"/>
              </w:rPr>
              <w:t>lí</w:t>
            </w:r>
            <w:r w:rsidR="003D3FED" w:rsidRPr="00CD57A5">
              <w:rPr>
                <w:rFonts w:eastAsia="Calibri"/>
                <w:szCs w:val="26"/>
              </w:rPr>
              <w:t xml:space="preserve"> các ngành kinh tế của </w:t>
            </w:r>
            <w:r w:rsidR="003D3FED" w:rsidRPr="00CD57A5">
              <w:rPr>
                <w:rFonts w:eastAsia="Calibri"/>
                <w:bCs/>
                <w:iCs/>
                <w:szCs w:val="26"/>
                <w:lang w:val="af-ZA"/>
              </w:rPr>
              <w:t>Việt Nam</w:t>
            </w:r>
            <w:r w:rsidR="003D3FED" w:rsidRPr="00CD57A5">
              <w:rPr>
                <w:rFonts w:eastAsia="Calibri"/>
                <w:szCs w:val="26"/>
                <w:lang w:val="af-ZA"/>
              </w:rPr>
              <w:t xml:space="preserve"> trong học tập, nghiên cứu những lĩnh vực chuyên ngành và thực tiễn.</w:t>
            </w:r>
          </w:p>
          <w:p w14:paraId="7F94B3A1"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lastRenderedPageBreak/>
              <w:t>MT 3:</w:t>
            </w:r>
            <w:r w:rsidR="003D3FED" w:rsidRPr="00CD57A5">
              <w:rPr>
                <w:rFonts w:eastAsia="Calibri"/>
                <w:szCs w:val="26"/>
                <w:lang w:val="af-ZA"/>
              </w:rPr>
              <w:t xml:space="preserve"> Xác định được vai trò của kiến thức về </w:t>
            </w:r>
            <w:r w:rsidR="003D3FED" w:rsidRPr="00CD57A5">
              <w:rPr>
                <w:rFonts w:eastAsia="Calibri"/>
                <w:szCs w:val="26"/>
              </w:rPr>
              <w:t xml:space="preserve">vị trí địa </w:t>
            </w:r>
            <w:r w:rsidR="003B09CC" w:rsidRPr="00CD57A5">
              <w:rPr>
                <w:rFonts w:eastAsia="Calibri"/>
                <w:szCs w:val="26"/>
              </w:rPr>
              <w:t>lí</w:t>
            </w:r>
            <w:r w:rsidR="003D3FED" w:rsidRPr="00CD57A5">
              <w:rPr>
                <w:rFonts w:eastAsia="Calibri"/>
                <w:szCs w:val="26"/>
              </w:rPr>
              <w:t>;</w:t>
            </w:r>
            <w:r w:rsidR="003D3FED" w:rsidRPr="00CD57A5">
              <w:rPr>
                <w:rFonts w:eastAsia="Calibri"/>
                <w:szCs w:val="26"/>
                <w:lang w:val="af-ZA"/>
              </w:rPr>
              <w:t xml:space="preserve"> tài</w:t>
            </w:r>
            <w:r w:rsidR="003D3FED" w:rsidRPr="00CD57A5">
              <w:rPr>
                <w:rFonts w:eastAsia="Calibri"/>
                <w:szCs w:val="26"/>
              </w:rPr>
              <w:t xml:space="preserve"> nguyên thiên nhiên; </w:t>
            </w:r>
            <w:r w:rsidR="003D3FED" w:rsidRPr="00CD57A5">
              <w:rPr>
                <w:rFonts w:eastAsia="Arial"/>
                <w:szCs w:val="26"/>
              </w:rPr>
              <w:t xml:space="preserve">địa </w:t>
            </w:r>
            <w:r w:rsidR="003B09CC" w:rsidRPr="00CD57A5">
              <w:rPr>
                <w:rFonts w:eastAsia="Arial"/>
                <w:szCs w:val="26"/>
              </w:rPr>
              <w:t>lí</w:t>
            </w:r>
            <w:r w:rsidR="003D3FED" w:rsidRPr="00CD57A5">
              <w:rPr>
                <w:rFonts w:eastAsia="Arial"/>
                <w:szCs w:val="26"/>
              </w:rPr>
              <w:t xml:space="preserve"> dân cư và quần cư; </w:t>
            </w:r>
            <w:r w:rsidR="003D3FED" w:rsidRPr="00CD57A5">
              <w:rPr>
                <w:rFonts w:eastAsia="Calibri"/>
                <w:szCs w:val="26"/>
              </w:rPr>
              <w:t xml:space="preserve">địa </w:t>
            </w:r>
            <w:r w:rsidR="003B09CC" w:rsidRPr="00CD57A5">
              <w:rPr>
                <w:rFonts w:eastAsia="Calibri"/>
                <w:szCs w:val="26"/>
              </w:rPr>
              <w:t>lí</w:t>
            </w:r>
            <w:r w:rsidR="003D3FED" w:rsidRPr="00CD57A5">
              <w:rPr>
                <w:rFonts w:eastAsia="Calibri"/>
                <w:szCs w:val="26"/>
              </w:rPr>
              <w:t xml:space="preserve"> các ngành kinh tế của </w:t>
            </w:r>
            <w:r w:rsidR="003D3FED" w:rsidRPr="00CD57A5">
              <w:rPr>
                <w:rFonts w:eastAsia="Calibri"/>
                <w:bCs/>
                <w:iCs/>
                <w:szCs w:val="26"/>
                <w:lang w:val="af-ZA"/>
              </w:rPr>
              <w:t>Việt Nam</w:t>
            </w:r>
            <w:r w:rsidR="003D3FED" w:rsidRPr="00CD57A5">
              <w:rPr>
                <w:rFonts w:eastAsia="Calibri"/>
                <w:szCs w:val="26"/>
                <w:lang w:val="af-ZA"/>
              </w:rPr>
              <w:t xml:space="preserve"> trong sự phát triển của </w:t>
            </w:r>
            <w:r w:rsidR="00DD648B" w:rsidRPr="00CD57A5">
              <w:rPr>
                <w:rFonts w:eastAsia="Calibri"/>
                <w:szCs w:val="26"/>
                <w:lang w:val="af-ZA"/>
              </w:rPr>
              <w:t>Khoa học địa lí</w:t>
            </w:r>
            <w:r w:rsidR="003D3FED" w:rsidRPr="00CD57A5">
              <w:rPr>
                <w:rFonts w:eastAsia="Calibri"/>
                <w:szCs w:val="26"/>
                <w:lang w:val="af-ZA"/>
              </w:rPr>
              <w:t>.</w:t>
            </w:r>
          </w:p>
          <w:p w14:paraId="06BC236C"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4:</w:t>
            </w:r>
            <w:r w:rsidR="003D3FED" w:rsidRPr="00CD57A5">
              <w:rPr>
                <w:rFonts w:eastAsia="Calibri"/>
                <w:szCs w:val="26"/>
                <w:lang w:val="af-ZA"/>
              </w:rPr>
              <w:t xml:space="preserve"> Xác định được các đơn vị kiến thức cốt lõi về </w:t>
            </w:r>
            <w:r w:rsidR="003D3FED" w:rsidRPr="00CD57A5">
              <w:rPr>
                <w:rFonts w:eastAsia="Calibri"/>
                <w:szCs w:val="26"/>
              </w:rPr>
              <w:t xml:space="preserve">vị trí địa </w:t>
            </w:r>
            <w:r w:rsidR="003B09CC" w:rsidRPr="00CD57A5">
              <w:rPr>
                <w:rFonts w:eastAsia="Calibri"/>
                <w:szCs w:val="26"/>
              </w:rPr>
              <w:t>lí</w:t>
            </w:r>
            <w:r w:rsidR="003D3FED" w:rsidRPr="00CD57A5">
              <w:rPr>
                <w:rFonts w:eastAsia="Calibri"/>
                <w:szCs w:val="26"/>
              </w:rPr>
              <w:t>;</w:t>
            </w:r>
            <w:r w:rsidR="003D3FED" w:rsidRPr="00CD57A5">
              <w:rPr>
                <w:rFonts w:eastAsia="Calibri"/>
                <w:szCs w:val="26"/>
                <w:lang w:val="af-ZA"/>
              </w:rPr>
              <w:t xml:space="preserve"> tài</w:t>
            </w:r>
            <w:r w:rsidR="003D3FED" w:rsidRPr="00CD57A5">
              <w:rPr>
                <w:rFonts w:eastAsia="Calibri"/>
                <w:szCs w:val="26"/>
              </w:rPr>
              <w:t xml:space="preserve"> nguyên thiên nhiên; </w:t>
            </w:r>
            <w:r w:rsidR="003D3FED" w:rsidRPr="00CD57A5">
              <w:rPr>
                <w:rFonts w:eastAsia="Arial"/>
                <w:szCs w:val="26"/>
              </w:rPr>
              <w:t xml:space="preserve">địa </w:t>
            </w:r>
            <w:r w:rsidR="003B09CC" w:rsidRPr="00CD57A5">
              <w:rPr>
                <w:rFonts w:eastAsia="Arial"/>
                <w:szCs w:val="26"/>
              </w:rPr>
              <w:t>lí</w:t>
            </w:r>
            <w:r w:rsidR="003D3FED" w:rsidRPr="00CD57A5">
              <w:rPr>
                <w:rFonts w:eastAsia="Arial"/>
                <w:szCs w:val="26"/>
              </w:rPr>
              <w:t xml:space="preserve"> dân cư và quần cư; </w:t>
            </w:r>
            <w:r w:rsidR="003D3FED" w:rsidRPr="00CD57A5">
              <w:rPr>
                <w:rFonts w:eastAsia="Calibri"/>
                <w:szCs w:val="26"/>
              </w:rPr>
              <w:t xml:space="preserve">địa </w:t>
            </w:r>
            <w:r w:rsidR="003B09CC" w:rsidRPr="00CD57A5">
              <w:rPr>
                <w:rFonts w:eastAsia="Calibri"/>
                <w:szCs w:val="26"/>
              </w:rPr>
              <w:t>lí</w:t>
            </w:r>
            <w:r w:rsidR="003D3FED" w:rsidRPr="00CD57A5">
              <w:rPr>
                <w:rFonts w:eastAsia="Calibri"/>
                <w:szCs w:val="26"/>
              </w:rPr>
              <w:t xml:space="preserve"> các ngành kinh tế của </w:t>
            </w:r>
            <w:r w:rsidR="003D3FED" w:rsidRPr="00CD57A5">
              <w:rPr>
                <w:rFonts w:eastAsia="Calibri"/>
                <w:bCs/>
                <w:iCs/>
                <w:szCs w:val="26"/>
                <w:lang w:val="af-ZA"/>
              </w:rPr>
              <w:t>Việt N</w:t>
            </w:r>
            <w:r w:rsidR="003D3FED" w:rsidRPr="00CD57A5">
              <w:rPr>
                <w:rFonts w:eastAsia="Calibri"/>
                <w:bCs/>
                <w:iCs/>
                <w:szCs w:val="26"/>
              </w:rPr>
              <w:t>am</w:t>
            </w:r>
            <w:r w:rsidR="003D3FED" w:rsidRPr="00CD57A5">
              <w:rPr>
                <w:rFonts w:eastAsia="Calibri"/>
                <w:szCs w:val="26"/>
                <w:lang w:val="af-ZA"/>
              </w:rPr>
              <w:t xml:space="preserve"> trong </w:t>
            </w:r>
            <w:r w:rsidR="00497204" w:rsidRPr="00CD57A5">
              <w:rPr>
                <w:rFonts w:eastAsia="Calibri"/>
                <w:szCs w:val="26"/>
                <w:lang w:val="af-ZA"/>
              </w:rPr>
              <w:t>Chương trình môn Địa lí</w:t>
            </w:r>
            <w:r w:rsidR="003D3FED" w:rsidRPr="00CD57A5">
              <w:rPr>
                <w:rFonts w:eastAsia="Calibri"/>
                <w:szCs w:val="26"/>
                <w:lang w:val="af-ZA"/>
              </w:rPr>
              <w:t xml:space="preserve"> phổ thông và giải thích được nội dung </w:t>
            </w:r>
            <w:r w:rsidR="00497204" w:rsidRPr="00CD57A5">
              <w:rPr>
                <w:rFonts w:eastAsia="Calibri"/>
                <w:szCs w:val="26"/>
                <w:lang w:val="af-ZA"/>
              </w:rPr>
              <w:t>Chương trình môn Địa lí</w:t>
            </w:r>
            <w:r w:rsidR="003D3FED" w:rsidRPr="00CD57A5">
              <w:rPr>
                <w:rFonts w:eastAsia="Calibri"/>
                <w:szCs w:val="26"/>
                <w:lang w:val="af-ZA"/>
              </w:rPr>
              <w:t xml:space="preserve"> phổ thông bằng cách vận dụng học vấn về </w:t>
            </w:r>
            <w:r w:rsidR="003B3CCD" w:rsidRPr="00CD57A5">
              <w:rPr>
                <w:rFonts w:eastAsia="Calibri"/>
                <w:szCs w:val="26"/>
                <w:lang w:val="af-ZA"/>
              </w:rPr>
              <w:t xml:space="preserve">địa lí kinh tế </w:t>
            </w:r>
            <w:r w:rsidR="00A928CF">
              <w:rPr>
                <w:rFonts w:eastAsia="Calibri"/>
                <w:szCs w:val="26"/>
                <w:lang w:val="af-ZA"/>
              </w:rPr>
              <w:t>-</w:t>
            </w:r>
            <w:r w:rsidR="003B3CCD" w:rsidRPr="00CD57A5">
              <w:rPr>
                <w:rFonts w:eastAsia="Calibri"/>
                <w:szCs w:val="26"/>
                <w:lang w:val="af-ZA"/>
              </w:rPr>
              <w:t xml:space="preserve"> xã hội </w:t>
            </w:r>
            <w:r w:rsidR="003D3FED" w:rsidRPr="00CD57A5">
              <w:rPr>
                <w:rFonts w:eastAsia="Calibri"/>
                <w:bCs/>
                <w:iCs/>
                <w:szCs w:val="26"/>
                <w:lang w:val="af-ZA"/>
              </w:rPr>
              <w:t xml:space="preserve"> Việt Nam</w:t>
            </w:r>
            <w:r w:rsidR="003D3FED" w:rsidRPr="00CD57A5">
              <w:rPr>
                <w:rFonts w:eastAsia="Calibri"/>
                <w:szCs w:val="26"/>
                <w:lang w:val="af-ZA"/>
              </w:rPr>
              <w:t>.</w:t>
            </w:r>
          </w:p>
        </w:tc>
        <w:tc>
          <w:tcPr>
            <w:tcW w:w="863" w:type="dxa"/>
            <w:shd w:val="clear" w:color="auto" w:fill="auto"/>
            <w:vAlign w:val="center"/>
          </w:tcPr>
          <w:p w14:paraId="7AA7AA7E" w14:textId="77777777" w:rsidR="003D3FED" w:rsidRPr="00CD57A5" w:rsidRDefault="003D3FED" w:rsidP="009D0761">
            <w:pPr>
              <w:spacing w:before="40" w:after="40" w:line="264" w:lineRule="auto"/>
              <w:jc w:val="center"/>
              <w:rPr>
                <w:szCs w:val="26"/>
              </w:rPr>
            </w:pPr>
          </w:p>
        </w:tc>
      </w:tr>
      <w:tr w:rsidR="003D3FED" w:rsidRPr="00CD57A5" w14:paraId="7A8D993C" w14:textId="77777777" w:rsidTr="00B9439E">
        <w:tc>
          <w:tcPr>
            <w:tcW w:w="2266" w:type="dxa"/>
            <w:vMerge/>
            <w:shd w:val="clear" w:color="auto" w:fill="auto"/>
            <w:vAlign w:val="center"/>
          </w:tcPr>
          <w:p w14:paraId="1A4E426F"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7575951"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kinh tế xã hội Việt Nam 2</w:t>
            </w:r>
          </w:p>
        </w:tc>
        <w:tc>
          <w:tcPr>
            <w:tcW w:w="711" w:type="dxa"/>
            <w:vAlign w:val="center"/>
          </w:tcPr>
          <w:p w14:paraId="7D0A4CB7"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0F2E15F3" w14:textId="77777777" w:rsidR="003D3FED" w:rsidRPr="00CD57A5" w:rsidRDefault="003F0344" w:rsidP="009D0761">
            <w:pPr>
              <w:spacing w:before="40" w:after="40" w:line="264" w:lineRule="auto"/>
              <w:jc w:val="both"/>
              <w:rPr>
                <w:rFonts w:eastAsia="Calibri"/>
                <w:szCs w:val="26"/>
              </w:rPr>
            </w:pPr>
            <w:r w:rsidRPr="00CD57A5">
              <w:rPr>
                <w:b/>
                <w:bCs/>
                <w:iCs/>
                <w:szCs w:val="26"/>
                <w:lang w:val="af-ZA"/>
              </w:rPr>
              <w:t>MT 1:</w:t>
            </w:r>
            <w:r w:rsidR="003D3FED" w:rsidRPr="00CD57A5">
              <w:rPr>
                <w:bCs/>
                <w:iCs/>
                <w:szCs w:val="26"/>
                <w:lang w:val="af-ZA"/>
              </w:rPr>
              <w:t xml:space="preserve"> Yêu thiên nhiên, quê hương, đất nước; có kiến thức và </w:t>
            </w:r>
            <w:r w:rsidR="003B09CC" w:rsidRPr="00CD57A5">
              <w:rPr>
                <w:bCs/>
                <w:iCs/>
                <w:szCs w:val="26"/>
                <w:lang w:val="af-ZA"/>
              </w:rPr>
              <w:t>kĩ</w:t>
            </w:r>
            <w:r w:rsidR="003D3FED" w:rsidRPr="00CD57A5">
              <w:rPr>
                <w:bCs/>
                <w:iCs/>
                <w:szCs w:val="26"/>
                <w:lang w:val="af-ZA"/>
              </w:rPr>
              <w:t xml:space="preserve"> năng cơ bản về</w:t>
            </w:r>
            <w:r w:rsidR="003D3FED" w:rsidRPr="00CD57A5">
              <w:rPr>
                <w:bCs/>
                <w:iCs/>
                <w:szCs w:val="26"/>
              </w:rPr>
              <w:t xml:space="preserve"> các vùng </w:t>
            </w:r>
            <w:r w:rsidR="003426CF" w:rsidRPr="00CD57A5">
              <w:rPr>
                <w:bCs/>
                <w:iCs/>
                <w:szCs w:val="26"/>
              </w:rPr>
              <w:t xml:space="preserve">kinh tế </w:t>
            </w:r>
            <w:r w:rsidR="00A928CF">
              <w:rPr>
                <w:bCs/>
                <w:iCs/>
                <w:szCs w:val="26"/>
              </w:rPr>
              <w:t>-</w:t>
            </w:r>
            <w:r w:rsidR="003426CF" w:rsidRPr="00CD57A5">
              <w:rPr>
                <w:bCs/>
                <w:iCs/>
                <w:szCs w:val="26"/>
              </w:rPr>
              <w:t xml:space="preserve"> xã hội</w:t>
            </w:r>
            <w:r w:rsidR="003D3FED" w:rsidRPr="00CD57A5">
              <w:rPr>
                <w:bCs/>
                <w:iCs/>
                <w:szCs w:val="26"/>
              </w:rPr>
              <w:t xml:space="preserve"> của Việt Nam với các đặc trưng về </w:t>
            </w:r>
            <w:r w:rsidR="003D3FED" w:rsidRPr="00CD57A5">
              <w:rPr>
                <w:rFonts w:eastAsia="Arial"/>
                <w:szCs w:val="26"/>
                <w:lang w:val="af-ZA"/>
              </w:rPr>
              <w:t>thế mạnh, hạn chế, hiện trạng phát triển và phân bố</w:t>
            </w:r>
            <w:r w:rsidR="003D3FED" w:rsidRPr="00CD57A5">
              <w:rPr>
                <w:rFonts w:eastAsia="Arial"/>
                <w:szCs w:val="26"/>
              </w:rPr>
              <w:t>.</w:t>
            </w:r>
          </w:p>
          <w:p w14:paraId="760CBC5A"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các kiến thức/học vấn </w:t>
            </w:r>
            <w:r w:rsidR="003D3FED" w:rsidRPr="00CD57A5">
              <w:rPr>
                <w:bCs/>
                <w:iCs/>
                <w:szCs w:val="26"/>
              </w:rPr>
              <w:t>về Đị</w:t>
            </w:r>
            <w:r w:rsidR="003D3FED" w:rsidRPr="00CD57A5">
              <w:rPr>
                <w:rFonts w:eastAsia="Calibri"/>
                <w:szCs w:val="26"/>
              </w:rPr>
              <w:t xml:space="preserve">a </w:t>
            </w:r>
            <w:r w:rsidR="003B09CC" w:rsidRPr="00CD57A5">
              <w:rPr>
                <w:rFonts w:eastAsia="Calibri"/>
                <w:szCs w:val="26"/>
              </w:rPr>
              <w:t>lí</w:t>
            </w:r>
            <w:r w:rsidR="003D3FED" w:rsidRPr="00CD57A5">
              <w:rPr>
                <w:rFonts w:eastAsia="Calibri"/>
                <w:szCs w:val="26"/>
              </w:rPr>
              <w:t xml:space="preserve"> các vùng </w:t>
            </w:r>
            <w:r w:rsidR="003426CF" w:rsidRPr="00CD57A5">
              <w:rPr>
                <w:rFonts w:eastAsia="Calibri"/>
                <w:szCs w:val="26"/>
              </w:rPr>
              <w:t xml:space="preserve">kinh tế </w:t>
            </w:r>
            <w:r w:rsidR="00A928CF">
              <w:rPr>
                <w:rFonts w:eastAsia="Calibri"/>
                <w:szCs w:val="26"/>
              </w:rPr>
              <w:t>-</w:t>
            </w:r>
            <w:r w:rsidR="003426CF" w:rsidRPr="00CD57A5">
              <w:rPr>
                <w:rFonts w:eastAsia="Calibri"/>
                <w:szCs w:val="26"/>
              </w:rPr>
              <w:t xml:space="preserve"> xã hội</w:t>
            </w:r>
            <w:r w:rsidR="003D3FED" w:rsidRPr="00CD57A5">
              <w:rPr>
                <w:rFonts w:eastAsia="Calibri"/>
                <w:szCs w:val="26"/>
              </w:rPr>
              <w:t xml:space="preserve"> của </w:t>
            </w:r>
            <w:r w:rsidR="003D3FED" w:rsidRPr="00CD57A5">
              <w:rPr>
                <w:rFonts w:eastAsia="Calibri"/>
                <w:bCs/>
                <w:iCs/>
                <w:szCs w:val="26"/>
                <w:lang w:val="af-ZA"/>
              </w:rPr>
              <w:t>Việt Nam</w:t>
            </w:r>
            <w:r w:rsidR="003D3FED" w:rsidRPr="00CD57A5">
              <w:rPr>
                <w:rFonts w:eastAsia="Calibri"/>
                <w:szCs w:val="26"/>
                <w:lang w:val="af-ZA"/>
              </w:rPr>
              <w:t xml:space="preserve"> trong học tập, nghiên cứu những lĩnh vực chuyên ngành và thực tiễn.</w:t>
            </w:r>
          </w:p>
          <w:p w14:paraId="61A2C7EC"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của kiến thức Địa</w:t>
            </w:r>
            <w:r w:rsidR="003D3FED" w:rsidRPr="00CD57A5">
              <w:rPr>
                <w:rFonts w:eastAsia="Calibri"/>
                <w:szCs w:val="26"/>
              </w:rPr>
              <w:t xml:space="preserve"> </w:t>
            </w:r>
            <w:r w:rsidR="003B09CC" w:rsidRPr="00CD57A5">
              <w:rPr>
                <w:rFonts w:eastAsia="Calibri"/>
                <w:szCs w:val="26"/>
              </w:rPr>
              <w:t>lí</w:t>
            </w:r>
            <w:r w:rsidR="003D3FED" w:rsidRPr="00CD57A5">
              <w:rPr>
                <w:rFonts w:eastAsia="Calibri"/>
                <w:szCs w:val="26"/>
              </w:rPr>
              <w:t xml:space="preserve"> các vùng </w:t>
            </w:r>
            <w:r w:rsidR="003426CF" w:rsidRPr="00CD57A5">
              <w:rPr>
                <w:rFonts w:eastAsia="Calibri"/>
                <w:szCs w:val="26"/>
              </w:rPr>
              <w:t xml:space="preserve">kinh tế </w:t>
            </w:r>
            <w:r w:rsidR="00A928CF">
              <w:rPr>
                <w:rFonts w:eastAsia="Calibri"/>
                <w:szCs w:val="26"/>
              </w:rPr>
              <w:t>-</w:t>
            </w:r>
            <w:r w:rsidR="003426CF" w:rsidRPr="00CD57A5">
              <w:rPr>
                <w:rFonts w:eastAsia="Calibri"/>
                <w:szCs w:val="26"/>
              </w:rPr>
              <w:t xml:space="preserve"> xã hội</w:t>
            </w:r>
            <w:r w:rsidR="003D3FED" w:rsidRPr="00CD57A5">
              <w:rPr>
                <w:rFonts w:eastAsia="Calibri"/>
                <w:szCs w:val="26"/>
              </w:rPr>
              <w:t xml:space="preserve"> của </w:t>
            </w:r>
            <w:r w:rsidR="003D3FED" w:rsidRPr="00CD57A5">
              <w:rPr>
                <w:rFonts w:eastAsia="Calibri"/>
                <w:bCs/>
                <w:iCs/>
                <w:szCs w:val="26"/>
                <w:lang w:val="af-ZA"/>
              </w:rPr>
              <w:t xml:space="preserve">Việt Nam </w:t>
            </w:r>
            <w:r w:rsidR="003D3FED" w:rsidRPr="00CD57A5">
              <w:rPr>
                <w:rFonts w:eastAsia="Calibri"/>
                <w:szCs w:val="26"/>
                <w:lang w:val="af-ZA"/>
              </w:rPr>
              <w:t xml:space="preserve">trong sự phát triển của </w:t>
            </w:r>
            <w:r w:rsidR="00DD648B" w:rsidRPr="00CD57A5">
              <w:rPr>
                <w:rFonts w:eastAsia="Calibri"/>
                <w:szCs w:val="26"/>
                <w:lang w:val="af-ZA"/>
              </w:rPr>
              <w:t>Khoa học địa lí</w:t>
            </w:r>
            <w:r w:rsidR="003D3FED" w:rsidRPr="00CD57A5">
              <w:rPr>
                <w:rFonts w:eastAsia="Calibri"/>
                <w:szCs w:val="26"/>
                <w:lang w:val="af-ZA"/>
              </w:rPr>
              <w:t>.</w:t>
            </w:r>
          </w:p>
          <w:p w14:paraId="3CDC930F"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4:</w:t>
            </w:r>
            <w:r w:rsidR="003D3FED" w:rsidRPr="00CD57A5">
              <w:rPr>
                <w:rFonts w:eastAsia="Calibri"/>
                <w:szCs w:val="26"/>
                <w:lang w:val="af-ZA"/>
              </w:rPr>
              <w:t xml:space="preserve"> Xác định được các đơn vị kiến thức cốt lõi về </w:t>
            </w:r>
            <w:r w:rsidR="003D3FED" w:rsidRPr="00CD57A5">
              <w:rPr>
                <w:rFonts w:eastAsia="Calibri"/>
                <w:szCs w:val="26"/>
              </w:rPr>
              <w:t>Đ</w:t>
            </w:r>
            <w:r w:rsidR="003D3FED" w:rsidRPr="00CD57A5">
              <w:rPr>
                <w:rFonts w:eastAsia="Calibri"/>
                <w:szCs w:val="26"/>
                <w:lang w:val="af-ZA"/>
              </w:rPr>
              <w:t>ịa</w:t>
            </w:r>
            <w:r w:rsidR="003D3FED" w:rsidRPr="00CD57A5">
              <w:rPr>
                <w:rFonts w:eastAsia="Calibri"/>
                <w:szCs w:val="26"/>
              </w:rPr>
              <w:t xml:space="preserve"> </w:t>
            </w:r>
            <w:r w:rsidR="003B09CC" w:rsidRPr="00CD57A5">
              <w:rPr>
                <w:rFonts w:eastAsia="Calibri"/>
                <w:szCs w:val="26"/>
              </w:rPr>
              <w:t>lí</w:t>
            </w:r>
            <w:r w:rsidR="003D3FED" w:rsidRPr="00CD57A5">
              <w:rPr>
                <w:rFonts w:eastAsia="Calibri"/>
                <w:szCs w:val="26"/>
              </w:rPr>
              <w:t xml:space="preserve"> các vùng </w:t>
            </w:r>
            <w:r w:rsidR="003426CF" w:rsidRPr="00CD57A5">
              <w:rPr>
                <w:rFonts w:eastAsia="Calibri"/>
                <w:szCs w:val="26"/>
              </w:rPr>
              <w:t xml:space="preserve">kinh tế </w:t>
            </w:r>
            <w:r w:rsidR="00A928CF">
              <w:rPr>
                <w:rFonts w:eastAsia="Calibri"/>
                <w:szCs w:val="26"/>
              </w:rPr>
              <w:t>-</w:t>
            </w:r>
            <w:r w:rsidR="003426CF" w:rsidRPr="00CD57A5">
              <w:rPr>
                <w:rFonts w:eastAsia="Calibri"/>
                <w:szCs w:val="26"/>
              </w:rPr>
              <w:t xml:space="preserve"> xã hội</w:t>
            </w:r>
            <w:r w:rsidR="003D3FED" w:rsidRPr="00CD57A5">
              <w:rPr>
                <w:rFonts w:eastAsia="Calibri"/>
                <w:szCs w:val="26"/>
              </w:rPr>
              <w:t xml:space="preserve"> của </w:t>
            </w:r>
            <w:r w:rsidR="003D3FED" w:rsidRPr="00CD57A5">
              <w:rPr>
                <w:rFonts w:eastAsia="Calibri"/>
                <w:bCs/>
                <w:iCs/>
                <w:szCs w:val="26"/>
                <w:lang w:val="af-ZA"/>
              </w:rPr>
              <w:t>Việt Nam</w:t>
            </w:r>
            <w:r w:rsidR="003D3FED" w:rsidRPr="00CD57A5">
              <w:rPr>
                <w:rFonts w:eastAsia="Calibri"/>
                <w:szCs w:val="26"/>
                <w:lang w:val="af-ZA"/>
              </w:rPr>
              <w:t xml:space="preserve"> trong </w:t>
            </w:r>
            <w:r w:rsidR="00497204" w:rsidRPr="00CD57A5">
              <w:rPr>
                <w:rFonts w:eastAsia="Calibri"/>
                <w:szCs w:val="26"/>
                <w:lang w:val="af-ZA"/>
              </w:rPr>
              <w:t>Chương trình môn Địa lí</w:t>
            </w:r>
            <w:r w:rsidR="003D3FED" w:rsidRPr="00CD57A5">
              <w:rPr>
                <w:rFonts w:eastAsia="Calibri"/>
                <w:szCs w:val="26"/>
                <w:lang w:val="af-ZA"/>
              </w:rPr>
              <w:t xml:space="preserve"> phổ thông và giải thích được nội dung </w:t>
            </w:r>
            <w:r w:rsidR="00497204" w:rsidRPr="00CD57A5">
              <w:rPr>
                <w:rFonts w:eastAsia="Calibri"/>
                <w:szCs w:val="26"/>
                <w:lang w:val="af-ZA"/>
              </w:rPr>
              <w:t>Chương trình môn Địa lí</w:t>
            </w:r>
            <w:r w:rsidR="003D3FED" w:rsidRPr="00CD57A5">
              <w:rPr>
                <w:rFonts w:eastAsia="Calibri"/>
                <w:szCs w:val="26"/>
                <w:lang w:val="af-ZA"/>
              </w:rPr>
              <w:t xml:space="preserve"> phổ thông bằng cách vận dụng học vấn về </w:t>
            </w:r>
            <w:r w:rsidR="003B3CCD" w:rsidRPr="00CD57A5">
              <w:rPr>
                <w:rFonts w:eastAsia="Calibri"/>
                <w:szCs w:val="26"/>
                <w:lang w:val="af-ZA"/>
              </w:rPr>
              <w:t xml:space="preserve">địa lí kinh tế </w:t>
            </w:r>
            <w:r w:rsidR="00A928CF">
              <w:rPr>
                <w:rFonts w:eastAsia="Calibri"/>
                <w:szCs w:val="26"/>
                <w:lang w:val="af-ZA"/>
              </w:rPr>
              <w:t>-</w:t>
            </w:r>
            <w:r w:rsidR="003B3CCD" w:rsidRPr="00CD57A5">
              <w:rPr>
                <w:rFonts w:eastAsia="Calibri"/>
                <w:szCs w:val="26"/>
                <w:lang w:val="af-ZA"/>
              </w:rPr>
              <w:t xml:space="preserve"> xã hội </w:t>
            </w:r>
            <w:r w:rsidR="003D3FED" w:rsidRPr="00CD57A5">
              <w:rPr>
                <w:rFonts w:eastAsia="Calibri"/>
                <w:bCs/>
                <w:iCs/>
                <w:szCs w:val="26"/>
                <w:lang w:val="af-ZA"/>
              </w:rPr>
              <w:t xml:space="preserve"> Việt Nam</w:t>
            </w:r>
            <w:r w:rsidR="003D3FED" w:rsidRPr="00CD57A5">
              <w:rPr>
                <w:rFonts w:eastAsia="Calibri"/>
                <w:szCs w:val="26"/>
                <w:lang w:val="af-ZA"/>
              </w:rPr>
              <w:t>.</w:t>
            </w:r>
          </w:p>
        </w:tc>
        <w:tc>
          <w:tcPr>
            <w:tcW w:w="863" w:type="dxa"/>
            <w:shd w:val="clear" w:color="auto" w:fill="auto"/>
            <w:vAlign w:val="center"/>
          </w:tcPr>
          <w:p w14:paraId="7502769F" w14:textId="77777777" w:rsidR="003D3FED" w:rsidRPr="00CD57A5" w:rsidRDefault="003D3FED" w:rsidP="009D0761">
            <w:pPr>
              <w:spacing w:before="40" w:after="40" w:line="264" w:lineRule="auto"/>
              <w:jc w:val="center"/>
              <w:rPr>
                <w:szCs w:val="26"/>
                <w:lang w:val="af-ZA"/>
              </w:rPr>
            </w:pPr>
          </w:p>
        </w:tc>
      </w:tr>
      <w:tr w:rsidR="009B183E" w:rsidRPr="00CD57A5" w14:paraId="12202058" w14:textId="77777777" w:rsidTr="00A70ADE">
        <w:tc>
          <w:tcPr>
            <w:tcW w:w="2266" w:type="dxa"/>
            <w:vMerge/>
            <w:shd w:val="clear" w:color="auto" w:fill="auto"/>
            <w:vAlign w:val="center"/>
          </w:tcPr>
          <w:p w14:paraId="253C8D28"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1F0002D6" w14:textId="77777777" w:rsidR="003D3FED" w:rsidRPr="00CD57A5" w:rsidRDefault="003D3FED" w:rsidP="009D0761">
            <w:pPr>
              <w:spacing w:before="40" w:after="40" w:line="264" w:lineRule="auto"/>
              <w:jc w:val="center"/>
              <w:rPr>
                <w:szCs w:val="26"/>
              </w:rPr>
            </w:pPr>
            <w:r w:rsidRPr="00CD57A5">
              <w:rPr>
                <w:szCs w:val="26"/>
              </w:rPr>
              <w:t>Hội nhập kinh tế thế giới của Việt Nam</w:t>
            </w:r>
          </w:p>
        </w:tc>
        <w:tc>
          <w:tcPr>
            <w:tcW w:w="711" w:type="dxa"/>
            <w:vAlign w:val="center"/>
          </w:tcPr>
          <w:p w14:paraId="5E799445" w14:textId="77777777" w:rsidR="003D3FED" w:rsidRPr="00CD57A5" w:rsidRDefault="003D3FED" w:rsidP="009D0761">
            <w:pPr>
              <w:spacing w:before="40" w:after="40" w:line="264" w:lineRule="auto"/>
              <w:jc w:val="center"/>
              <w:rPr>
                <w:szCs w:val="26"/>
              </w:rPr>
            </w:pPr>
            <w:r w:rsidRPr="00CD57A5">
              <w:rPr>
                <w:szCs w:val="26"/>
              </w:rPr>
              <w:t>2</w:t>
            </w:r>
          </w:p>
        </w:tc>
        <w:tc>
          <w:tcPr>
            <w:tcW w:w="9484" w:type="dxa"/>
            <w:shd w:val="clear" w:color="auto" w:fill="FFFFFF"/>
          </w:tcPr>
          <w:p w14:paraId="793A14AC"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về hội nhập kinh tế quốc tế (</w:t>
            </w:r>
            <w:r w:rsidR="003B09CC" w:rsidRPr="00CD57A5">
              <w:rPr>
                <w:bCs/>
                <w:iCs/>
                <w:szCs w:val="26"/>
                <w:lang w:val="af-ZA"/>
              </w:rPr>
              <w:t>lí</w:t>
            </w:r>
            <w:r w:rsidR="003D3FED" w:rsidRPr="00CD57A5">
              <w:rPr>
                <w:bCs/>
                <w:iCs/>
                <w:szCs w:val="26"/>
                <w:lang w:val="af-ZA"/>
              </w:rPr>
              <w:t xml:space="preserve"> thuyết về hội nhập kinh tế quốc tế, các nguồn lực để Việt Nam tham gia hội nhập kinh tế quốc tế, thực trạng hội nhập kinh tế quốc tế của Việt Nam) và có </w:t>
            </w:r>
            <w:r w:rsidR="003B09CC" w:rsidRPr="00CD57A5">
              <w:rPr>
                <w:bCs/>
                <w:iCs/>
                <w:szCs w:val="26"/>
                <w:lang w:val="af-ZA"/>
              </w:rPr>
              <w:t>kĩ</w:t>
            </w:r>
            <w:r w:rsidR="003D3FED" w:rsidRPr="00CD57A5">
              <w:rPr>
                <w:bCs/>
                <w:iCs/>
                <w:szCs w:val="26"/>
                <w:lang w:val="af-ZA"/>
              </w:rPr>
              <w:t xml:space="preserve"> năng phân tích các mối quan hệ kinh tế, đánh giá các hiện tượng kinh tế.</w:t>
            </w:r>
          </w:p>
          <w:p w14:paraId="4438031E" w14:textId="77777777" w:rsidR="003D3FED" w:rsidRPr="00CD57A5" w:rsidRDefault="003F0344" w:rsidP="009D0761">
            <w:pPr>
              <w:spacing w:before="40" w:after="40" w:line="264" w:lineRule="auto"/>
              <w:jc w:val="both"/>
              <w:rPr>
                <w:bCs/>
                <w:iCs/>
                <w:szCs w:val="26"/>
                <w:lang w:val="af-ZA"/>
              </w:rPr>
            </w:pPr>
            <w:r w:rsidRPr="00CD57A5">
              <w:rPr>
                <w:rFonts w:eastAsia="Arial"/>
                <w:b/>
                <w:szCs w:val="26"/>
                <w:lang w:val="af-ZA"/>
              </w:rPr>
              <w:t>MT 2:</w:t>
            </w:r>
            <w:r w:rsidR="003D3FED" w:rsidRPr="00CD57A5">
              <w:rPr>
                <w:rFonts w:eastAsia="Arial"/>
                <w:szCs w:val="26"/>
                <w:lang w:val="af-ZA"/>
              </w:rPr>
              <w:t xml:space="preserve"> Vận dụng được những học vấn cơ bản về </w:t>
            </w:r>
            <w:r w:rsidR="003D3FED" w:rsidRPr="00CD57A5">
              <w:rPr>
                <w:bCs/>
                <w:iCs/>
                <w:szCs w:val="26"/>
                <w:lang w:val="af-ZA"/>
              </w:rPr>
              <w:t>hội nhập kinh tế quốc tế trong học tập, nghiên cứu những lĩnh vực chuyên ngành và giải quyết các vấn đề thực tiễn.</w:t>
            </w:r>
          </w:p>
          <w:p w14:paraId="33DC80D2" w14:textId="77777777" w:rsidR="003D3FED" w:rsidRPr="00CD57A5" w:rsidRDefault="003F0344" w:rsidP="009D0761">
            <w:pPr>
              <w:spacing w:before="40" w:after="40" w:line="264" w:lineRule="auto"/>
              <w:jc w:val="both"/>
              <w:rPr>
                <w:rFonts w:eastAsia="Arial"/>
                <w:szCs w:val="26"/>
                <w:lang w:val="af-ZA"/>
              </w:rPr>
            </w:pPr>
            <w:r w:rsidRPr="00CD57A5">
              <w:rPr>
                <w:rFonts w:eastAsia="Arial"/>
                <w:b/>
                <w:szCs w:val="26"/>
                <w:lang w:val="af-ZA"/>
              </w:rPr>
              <w:t>MT 3:</w:t>
            </w:r>
            <w:r w:rsidR="003D3FED" w:rsidRPr="00CD57A5">
              <w:rPr>
                <w:rFonts w:eastAsia="Arial"/>
                <w:szCs w:val="26"/>
                <w:lang w:val="af-ZA"/>
              </w:rPr>
              <w:t xml:space="preserve"> </w:t>
            </w:r>
            <w:r w:rsidR="003D3FED" w:rsidRPr="00CD57A5">
              <w:rPr>
                <w:bCs/>
                <w:iCs/>
                <w:szCs w:val="26"/>
                <w:lang w:val="af-ZA"/>
              </w:rPr>
              <w:t xml:space="preserve">Xác định rõ vai trò, vị trí của các đơn vị kiến thức về hội nhập kinh tế quốc tế trong </w:t>
            </w:r>
            <w:r w:rsidR="00497204" w:rsidRPr="00CD57A5">
              <w:rPr>
                <w:bCs/>
                <w:iCs/>
                <w:szCs w:val="26"/>
                <w:lang w:val="af-ZA"/>
              </w:rPr>
              <w:t>Chương trình môn Địa lí</w:t>
            </w:r>
            <w:r w:rsidR="00A72814" w:rsidRPr="00CD57A5">
              <w:rPr>
                <w:bCs/>
                <w:iCs/>
                <w:szCs w:val="26"/>
                <w:lang w:val="af-ZA"/>
              </w:rPr>
              <w:t xml:space="preserve"> </w:t>
            </w:r>
            <w:r w:rsidR="003D3FED" w:rsidRPr="00CD57A5">
              <w:rPr>
                <w:bCs/>
                <w:iCs/>
                <w:szCs w:val="26"/>
                <w:lang w:val="af-ZA"/>
              </w:rPr>
              <w:t xml:space="preserve">phổ thông và trong sự phát triển của </w:t>
            </w:r>
            <w:r w:rsidR="00DD648B" w:rsidRPr="00CD57A5">
              <w:rPr>
                <w:bCs/>
                <w:iCs/>
                <w:szCs w:val="26"/>
                <w:lang w:val="af-ZA"/>
              </w:rPr>
              <w:t>Khoa học địa lí</w:t>
            </w:r>
            <w:r w:rsidR="003D3FED" w:rsidRPr="00CD57A5">
              <w:rPr>
                <w:bCs/>
                <w:iCs/>
                <w:szCs w:val="26"/>
                <w:lang w:val="af-ZA"/>
              </w:rPr>
              <w:t>.</w:t>
            </w:r>
          </w:p>
        </w:tc>
        <w:tc>
          <w:tcPr>
            <w:tcW w:w="863" w:type="dxa"/>
            <w:shd w:val="clear" w:color="auto" w:fill="auto"/>
            <w:vAlign w:val="center"/>
          </w:tcPr>
          <w:p w14:paraId="2D46D9D9"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05770EBE" w14:textId="77777777" w:rsidTr="00B9439E">
        <w:tc>
          <w:tcPr>
            <w:tcW w:w="2266" w:type="dxa"/>
            <w:vMerge/>
            <w:shd w:val="clear" w:color="auto" w:fill="auto"/>
            <w:vAlign w:val="center"/>
          </w:tcPr>
          <w:p w14:paraId="75858085"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1DA06322"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Biển Đông</w:t>
            </w:r>
          </w:p>
        </w:tc>
        <w:tc>
          <w:tcPr>
            <w:tcW w:w="711" w:type="dxa"/>
            <w:vAlign w:val="center"/>
          </w:tcPr>
          <w:p w14:paraId="2D07C9B9"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1ED284CB"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cốt lõi về vị trí địa </w:t>
            </w:r>
            <w:r w:rsidR="003B09CC" w:rsidRPr="00CD57A5">
              <w:rPr>
                <w:bCs/>
                <w:iCs/>
                <w:szCs w:val="26"/>
                <w:lang w:val="af-ZA"/>
              </w:rPr>
              <w:t>lí</w:t>
            </w:r>
            <w:r w:rsidR="003D3FED" w:rsidRPr="00CD57A5">
              <w:rPr>
                <w:bCs/>
                <w:iCs/>
                <w:szCs w:val="26"/>
                <w:lang w:val="af-ZA"/>
              </w:rPr>
              <w:t xml:space="preserve"> và phạm vi của Biển Đông, chủ quyền biển </w:t>
            </w:r>
            <w:r w:rsidR="00A928CF">
              <w:rPr>
                <w:bCs/>
                <w:iCs/>
                <w:szCs w:val="26"/>
                <w:lang w:val="af-ZA"/>
              </w:rPr>
              <w:t>-</w:t>
            </w:r>
            <w:r w:rsidR="003D3FED" w:rsidRPr="00CD57A5">
              <w:rPr>
                <w:bCs/>
                <w:iCs/>
                <w:szCs w:val="26"/>
                <w:lang w:val="af-ZA"/>
              </w:rPr>
              <w:t xml:space="preserve"> đảo vủa Việt Nam trên Biển Đông, vai trò của Biển Đông đối với các nước trong và ngoài khu vực; điều </w:t>
            </w:r>
            <w:r w:rsidR="003D3FED" w:rsidRPr="00CD57A5">
              <w:rPr>
                <w:bCs/>
                <w:iCs/>
                <w:szCs w:val="26"/>
                <w:lang w:val="af-ZA"/>
              </w:rPr>
              <w:lastRenderedPageBreak/>
              <w:t xml:space="preserve">kiện tự nhiên và tài nguyên thiên nhiên biển và hải đảo; đặc điểm dân cư </w:t>
            </w:r>
            <w:r w:rsidR="00A928CF">
              <w:rPr>
                <w:bCs/>
                <w:iCs/>
                <w:szCs w:val="26"/>
                <w:lang w:val="af-ZA"/>
              </w:rPr>
              <w:t>-</w:t>
            </w:r>
            <w:r w:rsidR="003D3FED" w:rsidRPr="00CD57A5">
              <w:rPr>
                <w:bCs/>
                <w:iCs/>
                <w:szCs w:val="26"/>
                <w:lang w:val="af-ZA"/>
              </w:rPr>
              <w:t xml:space="preserve"> xã hội </w:t>
            </w:r>
            <w:r w:rsidR="00A928CF">
              <w:rPr>
                <w:bCs/>
                <w:iCs/>
                <w:szCs w:val="26"/>
                <w:lang w:val="af-ZA"/>
              </w:rPr>
              <w:t>-</w:t>
            </w:r>
            <w:r w:rsidR="003D3FED" w:rsidRPr="00CD57A5">
              <w:rPr>
                <w:bCs/>
                <w:iCs/>
                <w:szCs w:val="26"/>
                <w:lang w:val="af-ZA"/>
              </w:rPr>
              <w:t xml:space="preserve"> văn h</w:t>
            </w:r>
            <w:r w:rsidR="003E3CA1" w:rsidRPr="00CD57A5">
              <w:rPr>
                <w:bCs/>
                <w:iCs/>
                <w:szCs w:val="26"/>
                <w:lang w:val="af-ZA"/>
              </w:rPr>
              <w:t>oá</w:t>
            </w:r>
            <w:r w:rsidR="003D3FED" w:rsidRPr="00CD57A5">
              <w:rPr>
                <w:bCs/>
                <w:iCs/>
                <w:szCs w:val="26"/>
                <w:lang w:val="af-ZA"/>
              </w:rPr>
              <w:t xml:space="preserve"> và phát triển kinh tế biển </w:t>
            </w:r>
            <w:r w:rsidR="00A928CF">
              <w:rPr>
                <w:bCs/>
                <w:iCs/>
                <w:szCs w:val="26"/>
                <w:lang w:val="af-ZA"/>
              </w:rPr>
              <w:t>-</w:t>
            </w:r>
            <w:r w:rsidR="003D3FED" w:rsidRPr="00CD57A5">
              <w:rPr>
                <w:bCs/>
                <w:iCs/>
                <w:szCs w:val="26"/>
                <w:lang w:val="af-ZA"/>
              </w:rPr>
              <w:t xml:space="preserve"> đảo; một số vấn đề và chiến lược biển </w:t>
            </w:r>
            <w:r w:rsidR="00A928CF">
              <w:rPr>
                <w:bCs/>
                <w:iCs/>
                <w:szCs w:val="26"/>
                <w:lang w:val="af-ZA"/>
              </w:rPr>
              <w:t>-</w:t>
            </w:r>
            <w:r w:rsidR="003D3FED" w:rsidRPr="00CD57A5">
              <w:rPr>
                <w:bCs/>
                <w:iCs/>
                <w:szCs w:val="26"/>
                <w:lang w:val="af-ZA"/>
              </w:rPr>
              <w:t xml:space="preserve"> đảo của Việt Nam.</w:t>
            </w:r>
          </w:p>
          <w:p w14:paraId="0D3D1745"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 và kĩ năng của môn học để nhận diện, phân tích và định hướng giải quyết những vấn đề thực tiễn của địa </w:t>
            </w:r>
            <w:r w:rsidR="003B09CC" w:rsidRPr="00CD57A5">
              <w:rPr>
                <w:rFonts w:eastAsia="Calibri"/>
                <w:szCs w:val="26"/>
                <w:lang w:val="af-ZA"/>
              </w:rPr>
              <w:t>lí</w:t>
            </w:r>
            <w:r w:rsidR="003D3FED" w:rsidRPr="00CD57A5">
              <w:rPr>
                <w:rFonts w:eastAsia="Calibri"/>
                <w:szCs w:val="26"/>
                <w:lang w:val="af-ZA"/>
              </w:rPr>
              <w:t xml:space="preserve"> biển </w:t>
            </w:r>
            <w:r w:rsidR="00A928CF">
              <w:rPr>
                <w:rFonts w:eastAsia="Calibri"/>
                <w:szCs w:val="26"/>
                <w:lang w:val="af-ZA"/>
              </w:rPr>
              <w:t>-</w:t>
            </w:r>
            <w:r w:rsidR="003D3FED" w:rsidRPr="00CD57A5">
              <w:rPr>
                <w:rFonts w:eastAsia="Calibri"/>
                <w:szCs w:val="26"/>
                <w:lang w:val="af-ZA"/>
              </w:rPr>
              <w:t xml:space="preserve"> đảo Việt Nam.</w:t>
            </w:r>
          </w:p>
          <w:p w14:paraId="7BB27C64"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Vận dụng được những kiến thức và kĩ năng môn học để giảng dạy những nội dung về địa </w:t>
            </w:r>
            <w:r w:rsidR="003B09CC" w:rsidRPr="00CD57A5">
              <w:rPr>
                <w:rFonts w:eastAsia="Calibri"/>
                <w:szCs w:val="26"/>
                <w:lang w:val="af-ZA"/>
              </w:rPr>
              <w:t>lí</w:t>
            </w:r>
            <w:r w:rsidR="003D3FED" w:rsidRPr="00CD57A5">
              <w:rPr>
                <w:rFonts w:eastAsia="Calibri"/>
                <w:szCs w:val="26"/>
                <w:lang w:val="af-ZA"/>
              </w:rPr>
              <w:t xml:space="preserve"> biển </w:t>
            </w:r>
            <w:r w:rsidR="00A928CF">
              <w:rPr>
                <w:rFonts w:eastAsia="Calibri"/>
                <w:szCs w:val="26"/>
                <w:lang w:val="af-ZA"/>
              </w:rPr>
              <w:t>-</w:t>
            </w:r>
            <w:r w:rsidR="003D3FED" w:rsidRPr="00CD57A5">
              <w:rPr>
                <w:rFonts w:eastAsia="Calibri"/>
                <w:szCs w:val="26"/>
                <w:lang w:val="af-ZA"/>
              </w:rPr>
              <w:t xml:space="preserve"> đảo Việt Nam trong </w:t>
            </w:r>
            <w:r w:rsidR="00A24A4B" w:rsidRPr="00CD57A5">
              <w:rPr>
                <w:rFonts w:eastAsia="Calibri"/>
                <w:szCs w:val="26"/>
                <w:lang w:val="af-ZA"/>
              </w:rPr>
              <w:t>Chương trình giáo dục phổ thông</w:t>
            </w:r>
            <w:r w:rsidR="003D3FED" w:rsidRPr="00CD57A5">
              <w:rPr>
                <w:rFonts w:eastAsia="Calibri"/>
                <w:szCs w:val="26"/>
                <w:lang w:val="af-ZA"/>
              </w:rPr>
              <w:t>.</w:t>
            </w:r>
          </w:p>
        </w:tc>
        <w:tc>
          <w:tcPr>
            <w:tcW w:w="863" w:type="dxa"/>
            <w:shd w:val="clear" w:color="auto" w:fill="auto"/>
            <w:vAlign w:val="center"/>
          </w:tcPr>
          <w:p w14:paraId="095B0FBA" w14:textId="77777777" w:rsidR="003D3FED" w:rsidRPr="00CD57A5" w:rsidRDefault="003D3FED" w:rsidP="009D0761">
            <w:pPr>
              <w:spacing w:before="40" w:after="40" w:line="264" w:lineRule="auto"/>
              <w:jc w:val="center"/>
              <w:rPr>
                <w:szCs w:val="26"/>
              </w:rPr>
            </w:pPr>
            <w:r w:rsidRPr="00CD57A5">
              <w:rPr>
                <w:szCs w:val="26"/>
              </w:rPr>
              <w:lastRenderedPageBreak/>
              <w:t>Tự chọn</w:t>
            </w:r>
          </w:p>
        </w:tc>
      </w:tr>
      <w:tr w:rsidR="003D3FED" w:rsidRPr="00CD57A5" w14:paraId="669022B8" w14:textId="77777777" w:rsidTr="00B9439E">
        <w:tc>
          <w:tcPr>
            <w:tcW w:w="2266" w:type="dxa"/>
            <w:vMerge/>
            <w:shd w:val="clear" w:color="auto" w:fill="auto"/>
            <w:vAlign w:val="center"/>
          </w:tcPr>
          <w:p w14:paraId="437D3D08"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369B239D" w14:textId="77777777" w:rsidR="003D3FED" w:rsidRPr="00CD57A5" w:rsidRDefault="003D3FED" w:rsidP="009D0761">
            <w:pPr>
              <w:spacing w:before="40" w:after="40" w:line="264" w:lineRule="auto"/>
              <w:jc w:val="center"/>
              <w:rPr>
                <w:szCs w:val="26"/>
              </w:rPr>
            </w:pPr>
            <w:r w:rsidRPr="00CD57A5">
              <w:rPr>
                <w:szCs w:val="26"/>
              </w:rPr>
              <w:t xml:space="preserve">Thực địa địa </w:t>
            </w:r>
            <w:r w:rsidR="003B09CC" w:rsidRPr="00CD57A5">
              <w:rPr>
                <w:szCs w:val="26"/>
              </w:rPr>
              <w:t>lí</w:t>
            </w:r>
            <w:r w:rsidRPr="00CD57A5">
              <w:rPr>
                <w:szCs w:val="26"/>
              </w:rPr>
              <w:t xml:space="preserve"> </w:t>
            </w:r>
            <w:r w:rsidR="003C6921" w:rsidRPr="00CD57A5">
              <w:rPr>
                <w:szCs w:val="26"/>
              </w:rPr>
              <w:t xml:space="preserve">Kinh </w:t>
            </w:r>
            <w:r w:rsidRPr="00CD57A5">
              <w:rPr>
                <w:szCs w:val="26"/>
              </w:rPr>
              <w:t>tế xã hội tổng hợp</w:t>
            </w:r>
          </w:p>
        </w:tc>
        <w:tc>
          <w:tcPr>
            <w:tcW w:w="711" w:type="dxa"/>
            <w:vAlign w:val="center"/>
          </w:tcPr>
          <w:p w14:paraId="78B2115A" w14:textId="77777777" w:rsidR="003D3FED" w:rsidRPr="00CD57A5" w:rsidRDefault="003D3FED" w:rsidP="009D0761">
            <w:pPr>
              <w:spacing w:before="40" w:after="40" w:line="264" w:lineRule="auto"/>
              <w:jc w:val="center"/>
              <w:rPr>
                <w:szCs w:val="26"/>
              </w:rPr>
            </w:pPr>
            <w:r w:rsidRPr="00CD57A5">
              <w:rPr>
                <w:szCs w:val="26"/>
              </w:rPr>
              <w:t>2</w:t>
            </w:r>
          </w:p>
        </w:tc>
        <w:tc>
          <w:tcPr>
            <w:tcW w:w="9484" w:type="dxa"/>
          </w:tcPr>
          <w:p w14:paraId="6250A94C"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nghiên cứu, khảo sát ngoài trời các thành phần</w:t>
            </w:r>
            <w:r w:rsidR="003D3FED" w:rsidRPr="00CD57A5">
              <w:rPr>
                <w:bCs/>
                <w:iCs/>
                <w:szCs w:val="26"/>
              </w:rPr>
              <w:t xml:space="preserve"> và cảnh quan</w:t>
            </w:r>
            <w:r w:rsidR="003D3FED" w:rsidRPr="00CD57A5">
              <w:rPr>
                <w:bCs/>
                <w:iCs/>
                <w:szCs w:val="26"/>
                <w:lang w:val="af-ZA"/>
              </w:rPr>
              <w:t xml:space="preserve"> tự nhiên</w:t>
            </w:r>
            <w:r w:rsidR="003D3FED" w:rsidRPr="00CD57A5">
              <w:rPr>
                <w:bCs/>
                <w:iCs/>
                <w:szCs w:val="26"/>
              </w:rPr>
              <w:t xml:space="preserve"> (ĐLTN tổng hợp)</w:t>
            </w:r>
            <w:r w:rsidR="003D3FED" w:rsidRPr="00CD57A5">
              <w:rPr>
                <w:bCs/>
                <w:iCs/>
                <w:szCs w:val="26"/>
                <w:lang w:val="af-ZA"/>
              </w:rPr>
              <w:t>.</w:t>
            </w:r>
          </w:p>
          <w:p w14:paraId="4B7BAF56" w14:textId="77777777" w:rsidR="009B183E"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những kiến thức, </w:t>
            </w:r>
            <w:r w:rsidR="003B09CC" w:rsidRPr="00CD57A5">
              <w:rPr>
                <w:rFonts w:eastAsia="Calibri"/>
                <w:szCs w:val="26"/>
                <w:lang w:val="af-ZA"/>
              </w:rPr>
              <w:t>kĩ</w:t>
            </w:r>
            <w:r w:rsidR="003D3FED" w:rsidRPr="00CD57A5">
              <w:rPr>
                <w:rFonts w:eastAsia="Calibri"/>
                <w:szCs w:val="26"/>
                <w:lang w:val="af-ZA"/>
              </w:rPr>
              <w:t xml:space="preserve"> năng về khảo sát, thực địa</w:t>
            </w:r>
            <w:r w:rsidR="003D3FED" w:rsidRPr="00CD57A5">
              <w:rPr>
                <w:rFonts w:eastAsia="Calibri"/>
                <w:szCs w:val="26"/>
              </w:rPr>
              <w:t xml:space="preserve"> ĐLTN tổng hợp</w:t>
            </w:r>
            <w:r w:rsidR="003D3FED" w:rsidRPr="00CD57A5">
              <w:rPr>
                <w:rFonts w:eastAsia="Calibri"/>
                <w:szCs w:val="26"/>
                <w:lang w:val="af-ZA"/>
              </w:rPr>
              <w:t xml:space="preserve"> trong học tập, nghiên cứu những lĩnh vực chuyên ngành và giải quyết các vấn đề thực tiễn.</w:t>
            </w:r>
          </w:p>
          <w:p w14:paraId="63025134"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vị trí của các kiến thức về khảo sát, thực địa </w:t>
            </w:r>
            <w:r w:rsidR="003D3FED" w:rsidRPr="00CD57A5">
              <w:rPr>
                <w:rFonts w:eastAsia="Calibri"/>
                <w:szCs w:val="26"/>
              </w:rPr>
              <w:t>ĐLTN</w:t>
            </w:r>
            <w:r w:rsidR="003D3FED" w:rsidRPr="00CD57A5">
              <w:rPr>
                <w:rFonts w:eastAsia="Calibri"/>
                <w:szCs w:val="26"/>
                <w:lang w:val="af-ZA"/>
              </w:rPr>
              <w:t xml:space="preserve"> tổng hợp trong </w:t>
            </w:r>
            <w:r w:rsidR="00497204" w:rsidRPr="00CD57A5">
              <w:rPr>
                <w:rFonts w:eastAsia="Calibri"/>
                <w:szCs w:val="26"/>
                <w:lang w:val="af-ZA"/>
              </w:rPr>
              <w:t>Chương trình môn Địa lí</w:t>
            </w:r>
            <w:r w:rsidR="003D3FED"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3D3FED" w:rsidRPr="00CD57A5">
              <w:rPr>
                <w:rFonts w:eastAsia="Calibri"/>
                <w:szCs w:val="26"/>
                <w:lang w:val="af-ZA"/>
              </w:rPr>
              <w:t xml:space="preserve">. </w:t>
            </w:r>
          </w:p>
        </w:tc>
        <w:tc>
          <w:tcPr>
            <w:tcW w:w="863" w:type="dxa"/>
            <w:shd w:val="clear" w:color="auto" w:fill="auto"/>
            <w:vAlign w:val="center"/>
          </w:tcPr>
          <w:p w14:paraId="6AF2255C" w14:textId="77777777" w:rsidR="003D3FED" w:rsidRPr="00CD57A5" w:rsidRDefault="003D3FED" w:rsidP="009D0761">
            <w:pPr>
              <w:spacing w:before="40" w:after="40" w:line="264" w:lineRule="auto"/>
              <w:jc w:val="center"/>
              <w:rPr>
                <w:szCs w:val="26"/>
              </w:rPr>
            </w:pPr>
          </w:p>
        </w:tc>
      </w:tr>
      <w:tr w:rsidR="003D3FED" w:rsidRPr="00CD57A5" w14:paraId="2FE5DCCC" w14:textId="77777777" w:rsidTr="00EA1E98">
        <w:tc>
          <w:tcPr>
            <w:tcW w:w="2266" w:type="dxa"/>
            <w:vMerge/>
            <w:shd w:val="clear" w:color="auto" w:fill="auto"/>
            <w:vAlign w:val="center"/>
          </w:tcPr>
          <w:p w14:paraId="4290E70D"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BFCC160" w14:textId="77777777" w:rsidR="003D3FED" w:rsidRPr="00CD57A5" w:rsidRDefault="003D3FED" w:rsidP="009D0761">
            <w:pPr>
              <w:spacing w:before="40" w:after="40" w:line="264" w:lineRule="auto"/>
              <w:jc w:val="center"/>
              <w:rPr>
                <w:szCs w:val="26"/>
              </w:rPr>
            </w:pPr>
            <w:r w:rsidRPr="00CD57A5">
              <w:rPr>
                <w:szCs w:val="26"/>
              </w:rPr>
              <w:t xml:space="preserve">Địa </w:t>
            </w:r>
            <w:r w:rsidR="003B09CC" w:rsidRPr="00CD57A5">
              <w:rPr>
                <w:szCs w:val="26"/>
              </w:rPr>
              <w:t>lí</w:t>
            </w:r>
            <w:r w:rsidRPr="00CD57A5">
              <w:rPr>
                <w:szCs w:val="26"/>
              </w:rPr>
              <w:t xml:space="preserve"> địa phương</w:t>
            </w:r>
          </w:p>
        </w:tc>
        <w:tc>
          <w:tcPr>
            <w:tcW w:w="711" w:type="dxa"/>
            <w:shd w:val="clear" w:color="auto" w:fill="auto"/>
            <w:vAlign w:val="center"/>
          </w:tcPr>
          <w:p w14:paraId="3A93700B" w14:textId="77777777" w:rsidR="003D3FED" w:rsidRPr="00CD57A5" w:rsidRDefault="00EA1E98" w:rsidP="009D0761">
            <w:pPr>
              <w:spacing w:before="40" w:after="40" w:line="264" w:lineRule="auto"/>
              <w:jc w:val="center"/>
              <w:rPr>
                <w:szCs w:val="26"/>
              </w:rPr>
            </w:pPr>
            <w:r w:rsidRPr="00CD57A5">
              <w:rPr>
                <w:szCs w:val="26"/>
              </w:rPr>
              <w:t>3</w:t>
            </w:r>
          </w:p>
        </w:tc>
        <w:tc>
          <w:tcPr>
            <w:tcW w:w="9484" w:type="dxa"/>
            <w:shd w:val="clear" w:color="auto" w:fill="auto"/>
          </w:tcPr>
          <w:p w14:paraId="453E2C9D" w14:textId="77777777" w:rsidR="00EA1E98" w:rsidRPr="00CD57A5" w:rsidRDefault="003F0344" w:rsidP="009D0761">
            <w:pPr>
              <w:widowControl w:val="0"/>
              <w:spacing w:before="40" w:after="40" w:line="264" w:lineRule="auto"/>
              <w:jc w:val="both"/>
              <w:rPr>
                <w:szCs w:val="26"/>
                <w:lang w:val="sv-SE"/>
              </w:rPr>
            </w:pPr>
            <w:r w:rsidRPr="00CD57A5">
              <w:rPr>
                <w:b/>
                <w:szCs w:val="26"/>
                <w:lang w:val="sv-SE"/>
              </w:rPr>
              <w:t>MT 1:</w:t>
            </w:r>
            <w:r w:rsidR="00EA1E98" w:rsidRPr="00CD57A5">
              <w:rPr>
                <w:szCs w:val="26"/>
                <w:lang w:val="sv-SE"/>
              </w:rPr>
              <w:t xml:space="preserve"> Xác định được phương pháp khảo sát và nghiên cứu Địa </w:t>
            </w:r>
            <w:r w:rsidR="003B09CC" w:rsidRPr="00CD57A5">
              <w:rPr>
                <w:szCs w:val="26"/>
                <w:lang w:val="sv-SE"/>
              </w:rPr>
              <w:t>lí</w:t>
            </w:r>
            <w:r w:rsidR="00EA1E98" w:rsidRPr="00CD57A5">
              <w:rPr>
                <w:szCs w:val="26"/>
                <w:lang w:val="sv-SE"/>
              </w:rPr>
              <w:t xml:space="preserve"> địa phương, dạy học Địa </w:t>
            </w:r>
            <w:r w:rsidR="003B09CC" w:rsidRPr="00CD57A5">
              <w:rPr>
                <w:szCs w:val="26"/>
                <w:lang w:val="sv-SE"/>
              </w:rPr>
              <w:t>lí</w:t>
            </w:r>
            <w:r w:rsidR="00EA1E98" w:rsidRPr="00CD57A5">
              <w:rPr>
                <w:szCs w:val="26"/>
                <w:lang w:val="sv-SE"/>
              </w:rPr>
              <w:t xml:space="preserve"> địa phương.</w:t>
            </w:r>
          </w:p>
          <w:p w14:paraId="7D425BF9" w14:textId="77777777" w:rsidR="00EA1E98" w:rsidRPr="00CD57A5" w:rsidRDefault="003F0344" w:rsidP="009D0761">
            <w:pPr>
              <w:widowControl w:val="0"/>
              <w:spacing w:before="40" w:after="40" w:line="264" w:lineRule="auto"/>
              <w:jc w:val="both"/>
              <w:rPr>
                <w:szCs w:val="26"/>
                <w:lang w:val="sv-SE"/>
              </w:rPr>
            </w:pPr>
            <w:r w:rsidRPr="00CD57A5">
              <w:rPr>
                <w:b/>
                <w:szCs w:val="26"/>
                <w:lang w:val="sv-SE"/>
              </w:rPr>
              <w:t>MT 2:</w:t>
            </w:r>
            <w:r w:rsidR="00EA1E98" w:rsidRPr="00CD57A5">
              <w:rPr>
                <w:szCs w:val="26"/>
                <w:lang w:val="sv-SE"/>
              </w:rPr>
              <w:t xml:space="preserve"> Vận dụng được kiến thức cơ bản về phương pháp nghiên cứu và khảo sát địa </w:t>
            </w:r>
            <w:r w:rsidR="003B09CC" w:rsidRPr="00CD57A5">
              <w:rPr>
                <w:szCs w:val="26"/>
                <w:lang w:val="sv-SE"/>
              </w:rPr>
              <w:t>lí</w:t>
            </w:r>
            <w:r w:rsidR="00EA1E98" w:rsidRPr="00CD57A5">
              <w:rPr>
                <w:szCs w:val="26"/>
                <w:lang w:val="sv-SE"/>
              </w:rPr>
              <w:t xml:space="preserve"> địa phương để biên soạn tài liệu địa </w:t>
            </w:r>
            <w:r w:rsidR="003B09CC" w:rsidRPr="00CD57A5">
              <w:rPr>
                <w:szCs w:val="26"/>
                <w:lang w:val="sv-SE"/>
              </w:rPr>
              <w:t>lí</w:t>
            </w:r>
            <w:r w:rsidR="00EA1E98" w:rsidRPr="00CD57A5">
              <w:rPr>
                <w:szCs w:val="26"/>
                <w:lang w:val="sv-SE"/>
              </w:rPr>
              <w:t xml:space="preserve"> địa phương cấp tỉnh.</w:t>
            </w:r>
          </w:p>
          <w:p w14:paraId="75CF5099" w14:textId="77777777" w:rsidR="009B183E" w:rsidRPr="00CD57A5" w:rsidRDefault="003F0344" w:rsidP="009D0761">
            <w:pPr>
              <w:widowControl w:val="0"/>
              <w:spacing w:before="40" w:after="40" w:line="264" w:lineRule="auto"/>
              <w:jc w:val="both"/>
              <w:rPr>
                <w:szCs w:val="26"/>
                <w:lang w:val="sv-SE"/>
              </w:rPr>
            </w:pPr>
            <w:r w:rsidRPr="00CD57A5">
              <w:rPr>
                <w:b/>
                <w:szCs w:val="26"/>
                <w:lang w:val="sv-SE"/>
              </w:rPr>
              <w:t>MT 3:</w:t>
            </w:r>
            <w:r w:rsidR="00EA1E98" w:rsidRPr="00CD57A5">
              <w:rPr>
                <w:szCs w:val="26"/>
                <w:lang w:val="sv-SE"/>
              </w:rPr>
              <w:t xml:space="preserve"> Rèn luyện</w:t>
            </w:r>
            <w:r w:rsidR="000E0941" w:rsidRPr="00CD57A5">
              <w:rPr>
                <w:szCs w:val="26"/>
                <w:lang w:val="sv-SE"/>
              </w:rPr>
              <w:t xml:space="preserve"> </w:t>
            </w:r>
            <w:r w:rsidR="003B09CC" w:rsidRPr="00CD57A5">
              <w:rPr>
                <w:szCs w:val="26"/>
                <w:lang w:val="sv-SE"/>
              </w:rPr>
              <w:t>kĩ</w:t>
            </w:r>
            <w:r w:rsidR="00EA1E98" w:rsidRPr="00CD57A5">
              <w:rPr>
                <w:szCs w:val="26"/>
                <w:lang w:val="sv-SE"/>
              </w:rPr>
              <w:t xml:space="preserve"> năng thu thập, xử </w:t>
            </w:r>
            <w:r w:rsidR="003B09CC" w:rsidRPr="00CD57A5">
              <w:rPr>
                <w:szCs w:val="26"/>
                <w:lang w:val="sv-SE"/>
              </w:rPr>
              <w:t>lí</w:t>
            </w:r>
            <w:r w:rsidR="00EA1E98" w:rsidRPr="00CD57A5">
              <w:rPr>
                <w:szCs w:val="26"/>
                <w:lang w:val="sv-SE"/>
              </w:rPr>
              <w:t xml:space="preserve"> tài liệu Địa </w:t>
            </w:r>
            <w:r w:rsidR="003B09CC" w:rsidRPr="00CD57A5">
              <w:rPr>
                <w:szCs w:val="26"/>
                <w:lang w:val="sv-SE"/>
              </w:rPr>
              <w:t>lí</w:t>
            </w:r>
            <w:r w:rsidR="00EA1E98" w:rsidRPr="00CD57A5">
              <w:rPr>
                <w:szCs w:val="26"/>
                <w:lang w:val="sv-SE"/>
              </w:rPr>
              <w:t xml:space="preserve"> địa phương và phương pháp dạy học Địa </w:t>
            </w:r>
            <w:r w:rsidR="003B09CC" w:rsidRPr="00CD57A5">
              <w:rPr>
                <w:szCs w:val="26"/>
                <w:lang w:val="sv-SE"/>
              </w:rPr>
              <w:t>lí</w:t>
            </w:r>
            <w:r w:rsidR="00EA1E98" w:rsidRPr="00CD57A5">
              <w:rPr>
                <w:szCs w:val="26"/>
                <w:lang w:val="sv-SE"/>
              </w:rPr>
              <w:t xml:space="preserve"> địa phương theo chương trình quy định ở trường phổ thông.</w:t>
            </w:r>
          </w:p>
          <w:p w14:paraId="2D53E236" w14:textId="77777777" w:rsidR="003D3FED" w:rsidRPr="00CD57A5" w:rsidRDefault="003F0344" w:rsidP="009D0761">
            <w:pPr>
              <w:widowControl w:val="0"/>
              <w:spacing w:before="40" w:after="40" w:line="264" w:lineRule="auto"/>
              <w:jc w:val="both"/>
              <w:rPr>
                <w:i/>
                <w:szCs w:val="26"/>
                <w:lang w:val="sv-SE"/>
              </w:rPr>
            </w:pPr>
            <w:r w:rsidRPr="00CD57A5">
              <w:rPr>
                <w:b/>
                <w:szCs w:val="26"/>
                <w:lang w:val="sv-SE"/>
              </w:rPr>
              <w:t>MT 4:</w:t>
            </w:r>
            <w:r w:rsidR="00EA1E98" w:rsidRPr="00CD57A5">
              <w:rPr>
                <w:szCs w:val="26"/>
                <w:lang w:val="sv-SE"/>
              </w:rPr>
              <w:t xml:space="preserve"> Nhận thức được tầm quan trọng của môn học, từ đó có thái độ nghiêm túc, cần cù ham học, tự rèn luyện</w:t>
            </w:r>
            <w:r w:rsidR="00EA1E98" w:rsidRPr="00CD57A5">
              <w:rPr>
                <w:i/>
                <w:szCs w:val="26"/>
                <w:lang w:val="sv-SE"/>
              </w:rPr>
              <w:t>.</w:t>
            </w:r>
          </w:p>
        </w:tc>
        <w:tc>
          <w:tcPr>
            <w:tcW w:w="863" w:type="dxa"/>
            <w:shd w:val="clear" w:color="auto" w:fill="auto"/>
            <w:vAlign w:val="center"/>
          </w:tcPr>
          <w:p w14:paraId="061A095D" w14:textId="77777777" w:rsidR="003D3FED" w:rsidRPr="00CD57A5" w:rsidRDefault="003D3FED" w:rsidP="009D0761">
            <w:pPr>
              <w:spacing w:before="40" w:after="40" w:line="264" w:lineRule="auto"/>
              <w:jc w:val="center"/>
              <w:rPr>
                <w:szCs w:val="26"/>
              </w:rPr>
            </w:pPr>
          </w:p>
        </w:tc>
      </w:tr>
      <w:tr w:rsidR="00FB1820" w:rsidRPr="00CD57A5" w14:paraId="7DBC2DE2" w14:textId="77777777" w:rsidTr="001E6279">
        <w:tc>
          <w:tcPr>
            <w:tcW w:w="13879" w:type="dxa"/>
            <w:gridSpan w:val="4"/>
            <w:shd w:val="clear" w:color="auto" w:fill="auto"/>
            <w:vAlign w:val="center"/>
          </w:tcPr>
          <w:p w14:paraId="205457CD" w14:textId="77777777" w:rsidR="00FB1820" w:rsidRPr="00CD57A5" w:rsidRDefault="00FB1820" w:rsidP="009D0761">
            <w:pPr>
              <w:spacing w:before="40" w:after="40" w:line="264" w:lineRule="auto"/>
              <w:ind w:firstLine="284"/>
              <w:jc w:val="both"/>
              <w:rPr>
                <w:szCs w:val="26"/>
              </w:rPr>
            </w:pPr>
            <w:r w:rsidRPr="00CD57A5">
              <w:rPr>
                <w:szCs w:val="26"/>
              </w:rPr>
              <w:t>BẢN ĐỒ, VIỄN THÁM, GIS</w:t>
            </w:r>
            <w:r w:rsidRPr="00CD57A5">
              <w:rPr>
                <w:szCs w:val="26"/>
                <w:lang w:val="sv-SE"/>
              </w:rPr>
              <w:t xml:space="preserve"> VÀ</w:t>
            </w:r>
            <w:r w:rsidRPr="00CD57A5">
              <w:rPr>
                <w:szCs w:val="26"/>
              </w:rPr>
              <w:t xml:space="preserve"> PPNC KHOA HỌC ĐỊA LÍ</w:t>
            </w:r>
          </w:p>
        </w:tc>
        <w:tc>
          <w:tcPr>
            <w:tcW w:w="863" w:type="dxa"/>
            <w:shd w:val="clear" w:color="auto" w:fill="auto"/>
            <w:vAlign w:val="center"/>
          </w:tcPr>
          <w:p w14:paraId="5EB91735" w14:textId="77777777" w:rsidR="00FB1820" w:rsidRPr="00CD57A5" w:rsidRDefault="00FB1820" w:rsidP="009D0761">
            <w:pPr>
              <w:spacing w:before="40" w:after="40" w:line="264" w:lineRule="auto"/>
              <w:jc w:val="center"/>
              <w:rPr>
                <w:szCs w:val="26"/>
              </w:rPr>
            </w:pPr>
          </w:p>
        </w:tc>
      </w:tr>
      <w:tr w:rsidR="003D3FED" w:rsidRPr="00CD57A5" w14:paraId="7E0D99AE" w14:textId="77777777" w:rsidTr="00B9439E">
        <w:tc>
          <w:tcPr>
            <w:tcW w:w="2266" w:type="dxa"/>
            <w:vMerge w:val="restart"/>
            <w:shd w:val="clear" w:color="auto" w:fill="auto"/>
            <w:vAlign w:val="center"/>
          </w:tcPr>
          <w:p w14:paraId="37392AF1" w14:textId="77777777" w:rsidR="003D3FED" w:rsidRPr="00CD57A5" w:rsidRDefault="003D3FED" w:rsidP="00FB1820">
            <w:pPr>
              <w:spacing w:before="40" w:after="40" w:line="264" w:lineRule="auto"/>
              <w:jc w:val="both"/>
              <w:rPr>
                <w:szCs w:val="26"/>
              </w:rPr>
            </w:pPr>
            <w:r w:rsidRPr="00CD57A5">
              <w:rPr>
                <w:szCs w:val="26"/>
              </w:rPr>
              <w:t xml:space="preserve">Bản đồ học, bản đồ giáo khoa; Cơ sở Viễn thám và Hệ thống thông tin địa </w:t>
            </w:r>
            <w:r w:rsidR="003B09CC" w:rsidRPr="00CD57A5">
              <w:rPr>
                <w:szCs w:val="26"/>
              </w:rPr>
              <w:t>lí</w:t>
            </w:r>
            <w:r w:rsidRPr="00CD57A5">
              <w:rPr>
                <w:szCs w:val="26"/>
              </w:rPr>
              <w:t xml:space="preserve"> (GIS); Viễn thám và GIS ứng dụng; Phương pháp nghiên cứu </w:t>
            </w:r>
            <w:r w:rsidR="00DD648B" w:rsidRPr="00CD57A5">
              <w:rPr>
                <w:szCs w:val="26"/>
              </w:rPr>
              <w:t>Khoa học địa lí</w:t>
            </w:r>
            <w:r w:rsidRPr="00CD57A5">
              <w:rPr>
                <w:szCs w:val="26"/>
              </w:rPr>
              <w:t>; tiếng Anh chuyên ngành</w:t>
            </w:r>
          </w:p>
        </w:tc>
        <w:tc>
          <w:tcPr>
            <w:tcW w:w="1418" w:type="dxa"/>
            <w:shd w:val="clear" w:color="auto" w:fill="auto"/>
            <w:vAlign w:val="center"/>
          </w:tcPr>
          <w:p w14:paraId="27313280" w14:textId="77777777" w:rsidR="003D3FED" w:rsidRPr="00CD57A5" w:rsidRDefault="003D3FED" w:rsidP="009D0761">
            <w:pPr>
              <w:spacing w:before="40" w:after="40" w:line="264" w:lineRule="auto"/>
              <w:jc w:val="center"/>
              <w:rPr>
                <w:szCs w:val="26"/>
              </w:rPr>
            </w:pPr>
            <w:r w:rsidRPr="00CD57A5">
              <w:rPr>
                <w:szCs w:val="26"/>
              </w:rPr>
              <w:t>Bản đồ học</w:t>
            </w:r>
          </w:p>
        </w:tc>
        <w:tc>
          <w:tcPr>
            <w:tcW w:w="711" w:type="dxa"/>
            <w:vAlign w:val="center"/>
          </w:tcPr>
          <w:p w14:paraId="256B0EE6" w14:textId="77777777" w:rsidR="003D3FED" w:rsidRPr="00CD57A5" w:rsidRDefault="003D3FED" w:rsidP="009D0761">
            <w:pPr>
              <w:spacing w:before="40" w:after="40" w:line="264" w:lineRule="auto"/>
              <w:jc w:val="center"/>
              <w:rPr>
                <w:szCs w:val="26"/>
              </w:rPr>
            </w:pPr>
            <w:r w:rsidRPr="00CD57A5">
              <w:rPr>
                <w:szCs w:val="26"/>
              </w:rPr>
              <w:t>3</w:t>
            </w:r>
          </w:p>
        </w:tc>
        <w:tc>
          <w:tcPr>
            <w:tcW w:w="9484" w:type="dxa"/>
          </w:tcPr>
          <w:p w14:paraId="17276274" w14:textId="77777777" w:rsidR="00EA1E98" w:rsidRPr="00CD57A5" w:rsidRDefault="003F0344" w:rsidP="009D0761">
            <w:pPr>
              <w:spacing w:before="40" w:after="40" w:line="264" w:lineRule="auto"/>
              <w:jc w:val="both"/>
              <w:rPr>
                <w:bCs/>
                <w:iCs/>
                <w:szCs w:val="26"/>
                <w:lang w:val="af-ZA"/>
              </w:rPr>
            </w:pPr>
            <w:r w:rsidRPr="00CD57A5">
              <w:rPr>
                <w:b/>
                <w:bCs/>
                <w:iCs/>
                <w:szCs w:val="26"/>
                <w:lang w:val="af-ZA"/>
              </w:rPr>
              <w:t>MT 1:</w:t>
            </w:r>
            <w:r w:rsidR="00EA1E98" w:rsidRPr="00CD57A5">
              <w:rPr>
                <w:bCs/>
                <w:iCs/>
                <w:szCs w:val="26"/>
                <w:lang w:val="af-ZA"/>
              </w:rPr>
              <w:t xml:space="preserve"> Có kiến thức, </w:t>
            </w:r>
            <w:r w:rsidR="003B09CC" w:rsidRPr="00CD57A5">
              <w:rPr>
                <w:bCs/>
                <w:iCs/>
                <w:szCs w:val="26"/>
                <w:lang w:val="af-ZA"/>
              </w:rPr>
              <w:t>kĩ</w:t>
            </w:r>
            <w:r w:rsidR="00497204" w:rsidRPr="00CD57A5">
              <w:rPr>
                <w:bCs/>
                <w:iCs/>
                <w:szCs w:val="26"/>
                <w:lang w:val="af-ZA"/>
              </w:rPr>
              <w:t xml:space="preserve"> năng cơ bản về B</w:t>
            </w:r>
            <w:r w:rsidR="00EA1E98" w:rsidRPr="00CD57A5">
              <w:rPr>
                <w:bCs/>
                <w:iCs/>
                <w:szCs w:val="26"/>
                <w:lang w:val="af-ZA"/>
              </w:rPr>
              <w:t>ản đồ học.</w:t>
            </w:r>
          </w:p>
          <w:p w14:paraId="5CF8A7E6" w14:textId="77777777" w:rsidR="009B183E" w:rsidRPr="00CD57A5" w:rsidRDefault="003F0344" w:rsidP="009D0761">
            <w:pPr>
              <w:autoSpaceDE w:val="0"/>
              <w:autoSpaceDN w:val="0"/>
              <w:spacing w:before="40" w:after="40" w:line="264" w:lineRule="auto"/>
              <w:jc w:val="both"/>
              <w:rPr>
                <w:szCs w:val="26"/>
                <w:lang w:val="af-ZA"/>
              </w:rPr>
            </w:pPr>
            <w:r w:rsidRPr="00CD57A5">
              <w:rPr>
                <w:b/>
                <w:szCs w:val="26"/>
                <w:lang w:val="af-ZA"/>
              </w:rPr>
              <w:lastRenderedPageBreak/>
              <w:t>MT 2:</w:t>
            </w:r>
            <w:r w:rsidR="00EA1E98" w:rsidRPr="00CD57A5">
              <w:rPr>
                <w:szCs w:val="26"/>
                <w:lang w:val="af-ZA"/>
              </w:rPr>
              <w:t xml:space="preserve"> Vận dụng được những học vấn cơ bản về </w:t>
            </w:r>
            <w:r w:rsidR="00336F9C" w:rsidRPr="00CD57A5">
              <w:rPr>
                <w:szCs w:val="26"/>
                <w:lang w:val="af-ZA"/>
              </w:rPr>
              <w:t>B</w:t>
            </w:r>
            <w:r w:rsidR="00EA1E98" w:rsidRPr="00CD57A5">
              <w:rPr>
                <w:szCs w:val="26"/>
                <w:lang w:val="af-ZA"/>
              </w:rPr>
              <w:t>ản đồ học trong học tập, nghiên cứu những lĩnh vực chuyên ngành và thực tiễn.</w:t>
            </w:r>
          </w:p>
          <w:p w14:paraId="4A4DFF64" w14:textId="77777777" w:rsidR="00EA1E98" w:rsidRPr="00CD57A5" w:rsidRDefault="003F0344" w:rsidP="009D0761">
            <w:pPr>
              <w:autoSpaceDE w:val="0"/>
              <w:autoSpaceDN w:val="0"/>
              <w:spacing w:before="40" w:after="40" w:line="264" w:lineRule="auto"/>
              <w:jc w:val="both"/>
              <w:rPr>
                <w:szCs w:val="26"/>
                <w:lang w:val="af-ZA"/>
              </w:rPr>
            </w:pPr>
            <w:r w:rsidRPr="00CD57A5">
              <w:rPr>
                <w:b/>
                <w:szCs w:val="26"/>
                <w:lang w:val="af-ZA"/>
              </w:rPr>
              <w:t>MT 3:</w:t>
            </w:r>
            <w:r w:rsidR="00EA1E98" w:rsidRPr="00CD57A5">
              <w:rPr>
                <w:szCs w:val="26"/>
                <w:lang w:val="af-ZA"/>
              </w:rPr>
              <w:t xml:space="preserve"> Giải thích được các nội dung liên quan trong </w:t>
            </w:r>
            <w:r w:rsidR="00497204" w:rsidRPr="00CD57A5">
              <w:rPr>
                <w:szCs w:val="26"/>
                <w:lang w:val="af-ZA"/>
              </w:rPr>
              <w:t>Chương trình môn Địa lí</w:t>
            </w:r>
            <w:r w:rsidR="00EA1E98" w:rsidRPr="00CD57A5">
              <w:rPr>
                <w:szCs w:val="26"/>
                <w:lang w:val="af-ZA"/>
              </w:rPr>
              <w:t xml:space="preserve"> phổ thông bằng cách vận dụng học vấn về </w:t>
            </w:r>
            <w:r w:rsidR="00336F9C" w:rsidRPr="00CD57A5">
              <w:rPr>
                <w:szCs w:val="26"/>
                <w:lang w:val="af-ZA"/>
              </w:rPr>
              <w:t>Bản đồ học</w:t>
            </w:r>
            <w:r w:rsidR="00EA1E98" w:rsidRPr="00CD57A5">
              <w:rPr>
                <w:szCs w:val="26"/>
                <w:lang w:val="af-ZA"/>
              </w:rPr>
              <w:t>.</w:t>
            </w:r>
          </w:p>
          <w:p w14:paraId="2D4B7B31" w14:textId="77777777" w:rsidR="003D3FED" w:rsidRPr="00CD57A5" w:rsidRDefault="003F0344" w:rsidP="009D0761">
            <w:pPr>
              <w:autoSpaceDE w:val="0"/>
              <w:autoSpaceDN w:val="0"/>
              <w:spacing w:before="40" w:after="40" w:line="264" w:lineRule="auto"/>
              <w:jc w:val="both"/>
              <w:rPr>
                <w:szCs w:val="26"/>
                <w:lang w:val="af-ZA"/>
              </w:rPr>
            </w:pPr>
            <w:r w:rsidRPr="00CD57A5">
              <w:rPr>
                <w:b/>
                <w:szCs w:val="26"/>
                <w:lang w:val="af-ZA"/>
              </w:rPr>
              <w:t>MT 4:</w:t>
            </w:r>
            <w:r w:rsidR="00EA1E98" w:rsidRPr="00CD57A5">
              <w:rPr>
                <w:szCs w:val="26"/>
                <w:lang w:val="af-ZA"/>
              </w:rPr>
              <w:t xml:space="preserve"> Xác định được từng đơn vị kiến thức cốt lõi liên quan đến bản đồ và sử dụng bản đồ ở </w:t>
            </w:r>
            <w:r w:rsidR="00497204" w:rsidRPr="00CD57A5">
              <w:rPr>
                <w:szCs w:val="26"/>
                <w:lang w:val="af-ZA"/>
              </w:rPr>
              <w:t>Chương trình môn Địa lí</w:t>
            </w:r>
            <w:r w:rsidR="00EA1E98" w:rsidRPr="00CD57A5">
              <w:rPr>
                <w:szCs w:val="26"/>
                <w:lang w:val="af-ZA"/>
              </w:rPr>
              <w:t xml:space="preserve"> phổ thông (vị trí của </w:t>
            </w:r>
            <w:r w:rsidR="00336F9C" w:rsidRPr="00CD57A5">
              <w:rPr>
                <w:szCs w:val="26"/>
                <w:lang w:val="af-ZA"/>
              </w:rPr>
              <w:t>Bản đồ học</w:t>
            </w:r>
            <w:r w:rsidR="00EA1E98" w:rsidRPr="00CD57A5">
              <w:rPr>
                <w:szCs w:val="26"/>
                <w:lang w:val="af-ZA"/>
              </w:rPr>
              <w:t xml:space="preserve"> trong </w:t>
            </w:r>
            <w:r w:rsidR="00497204" w:rsidRPr="00CD57A5">
              <w:rPr>
                <w:szCs w:val="26"/>
                <w:lang w:val="af-ZA"/>
              </w:rPr>
              <w:t>Chương trình môn Địa lí</w:t>
            </w:r>
            <w:r w:rsidR="00EA1E98" w:rsidRPr="00CD57A5">
              <w:rPr>
                <w:szCs w:val="26"/>
                <w:lang w:val="af-ZA"/>
              </w:rPr>
              <w:t xml:space="preserve"> ở phổ thông và sự phát triển của </w:t>
            </w:r>
            <w:r w:rsidR="00DD648B" w:rsidRPr="00CD57A5">
              <w:rPr>
                <w:szCs w:val="26"/>
                <w:lang w:val="af-ZA"/>
              </w:rPr>
              <w:t>Khoa học địa lí</w:t>
            </w:r>
            <w:r w:rsidR="00EA1E98" w:rsidRPr="00CD57A5">
              <w:rPr>
                <w:szCs w:val="26"/>
                <w:lang w:val="af-ZA"/>
              </w:rPr>
              <w:t xml:space="preserve">). </w:t>
            </w:r>
          </w:p>
        </w:tc>
        <w:tc>
          <w:tcPr>
            <w:tcW w:w="863" w:type="dxa"/>
            <w:shd w:val="clear" w:color="auto" w:fill="auto"/>
            <w:vAlign w:val="center"/>
          </w:tcPr>
          <w:p w14:paraId="43C1D4CD" w14:textId="77777777" w:rsidR="003D3FED" w:rsidRPr="00CD57A5" w:rsidRDefault="003D3FED" w:rsidP="009D0761">
            <w:pPr>
              <w:spacing w:before="40" w:after="40" w:line="264" w:lineRule="auto"/>
              <w:jc w:val="center"/>
              <w:rPr>
                <w:szCs w:val="26"/>
              </w:rPr>
            </w:pPr>
          </w:p>
        </w:tc>
      </w:tr>
      <w:tr w:rsidR="003D3FED" w:rsidRPr="00CD57A5" w14:paraId="62292493" w14:textId="77777777" w:rsidTr="00A00FC9">
        <w:tc>
          <w:tcPr>
            <w:tcW w:w="2266" w:type="dxa"/>
            <w:vMerge/>
            <w:shd w:val="clear" w:color="auto" w:fill="auto"/>
            <w:vAlign w:val="center"/>
          </w:tcPr>
          <w:p w14:paraId="6ACDA6EA"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6E893ED7" w14:textId="77777777" w:rsidR="003D3FED" w:rsidRPr="00CD57A5" w:rsidRDefault="003D3FED" w:rsidP="009D0761">
            <w:pPr>
              <w:spacing w:before="40" w:after="40" w:line="264" w:lineRule="auto"/>
              <w:jc w:val="center"/>
              <w:rPr>
                <w:szCs w:val="26"/>
              </w:rPr>
            </w:pPr>
            <w:r w:rsidRPr="00CD57A5">
              <w:rPr>
                <w:szCs w:val="26"/>
              </w:rPr>
              <w:t xml:space="preserve">Cơ sở </w:t>
            </w:r>
            <w:r w:rsidR="00A00FC9" w:rsidRPr="00CD57A5">
              <w:rPr>
                <w:szCs w:val="26"/>
              </w:rPr>
              <w:t>GIS và cơ sở viễn thám</w:t>
            </w:r>
          </w:p>
        </w:tc>
        <w:tc>
          <w:tcPr>
            <w:tcW w:w="711" w:type="dxa"/>
            <w:shd w:val="clear" w:color="auto" w:fill="auto"/>
            <w:vAlign w:val="center"/>
          </w:tcPr>
          <w:p w14:paraId="223CA43C" w14:textId="77777777" w:rsidR="003D3FED" w:rsidRPr="00CD57A5" w:rsidRDefault="003D3FED" w:rsidP="009D0761">
            <w:pPr>
              <w:spacing w:before="40" w:after="40" w:line="264" w:lineRule="auto"/>
              <w:jc w:val="center"/>
              <w:rPr>
                <w:szCs w:val="26"/>
              </w:rPr>
            </w:pPr>
            <w:r w:rsidRPr="00CD57A5">
              <w:rPr>
                <w:szCs w:val="26"/>
              </w:rPr>
              <w:t>4</w:t>
            </w:r>
          </w:p>
        </w:tc>
        <w:tc>
          <w:tcPr>
            <w:tcW w:w="9484" w:type="dxa"/>
            <w:shd w:val="clear" w:color="auto" w:fill="auto"/>
          </w:tcPr>
          <w:p w14:paraId="0B755B74"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1:</w:t>
            </w:r>
            <w:r w:rsidR="00A00FC9" w:rsidRPr="00CD57A5">
              <w:rPr>
                <w:rFonts w:ascii="Times New Roman" w:hAnsi="Times New Roman"/>
                <w:b w:val="0"/>
                <w:sz w:val="26"/>
                <w:szCs w:val="26"/>
                <w:lang w:val="vi-VN"/>
              </w:rPr>
              <w:t xml:space="preserve"> Trang bị cho sinh viên các khái niệm cơ bản, cơ sở </w:t>
            </w:r>
            <w:r w:rsidR="003B09CC" w:rsidRPr="00CD57A5">
              <w:rPr>
                <w:rFonts w:ascii="Times New Roman" w:hAnsi="Times New Roman"/>
                <w:b w:val="0"/>
                <w:sz w:val="26"/>
                <w:szCs w:val="26"/>
                <w:lang w:val="vi-VN"/>
              </w:rPr>
              <w:t>lí</w:t>
            </w:r>
            <w:r w:rsidR="00A00FC9" w:rsidRPr="00CD57A5">
              <w:rPr>
                <w:rFonts w:ascii="Times New Roman" w:hAnsi="Times New Roman"/>
                <w:b w:val="0"/>
                <w:sz w:val="26"/>
                <w:szCs w:val="26"/>
                <w:lang w:val="vi-VN"/>
              </w:rPr>
              <w:t xml:space="preserve"> thuyết về hệ thống thông tin địa </w:t>
            </w:r>
            <w:r w:rsidR="003B09CC" w:rsidRPr="00CD57A5">
              <w:rPr>
                <w:rFonts w:ascii="Times New Roman" w:hAnsi="Times New Roman"/>
                <w:b w:val="0"/>
                <w:sz w:val="26"/>
                <w:szCs w:val="26"/>
                <w:lang w:val="vi-VN"/>
              </w:rPr>
              <w:t>lí</w:t>
            </w:r>
            <w:r w:rsidR="00497204" w:rsidRPr="00CD57A5">
              <w:rPr>
                <w:rFonts w:ascii="Times New Roman" w:hAnsi="Times New Roman"/>
                <w:b w:val="0"/>
                <w:sz w:val="26"/>
                <w:szCs w:val="26"/>
                <w:lang w:val="vi-VN"/>
              </w:rPr>
              <w:t>.</w:t>
            </w:r>
          </w:p>
          <w:p w14:paraId="304239D3"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2:</w:t>
            </w:r>
            <w:r w:rsidR="00A00FC9" w:rsidRPr="00CD57A5">
              <w:rPr>
                <w:rFonts w:ascii="Times New Roman" w:hAnsi="Times New Roman"/>
                <w:b w:val="0"/>
                <w:sz w:val="26"/>
                <w:szCs w:val="26"/>
                <w:lang w:val="vi-VN"/>
              </w:rPr>
              <w:t xml:space="preserve"> Trang bị cho sinh viên các </w:t>
            </w:r>
            <w:r w:rsidR="003B09CC" w:rsidRPr="00CD57A5">
              <w:rPr>
                <w:rFonts w:ascii="Times New Roman" w:hAnsi="Times New Roman"/>
                <w:b w:val="0"/>
                <w:sz w:val="26"/>
                <w:szCs w:val="26"/>
                <w:lang w:val="vi-VN"/>
              </w:rPr>
              <w:t>kĩ</w:t>
            </w:r>
            <w:r w:rsidR="00A00FC9" w:rsidRPr="00CD57A5">
              <w:rPr>
                <w:rFonts w:ascii="Times New Roman" w:hAnsi="Times New Roman"/>
                <w:b w:val="0"/>
                <w:sz w:val="26"/>
                <w:szCs w:val="26"/>
                <w:lang w:val="vi-VN"/>
              </w:rPr>
              <w:t xml:space="preserve"> năng để thu thập và xử </w:t>
            </w:r>
            <w:r w:rsidR="003B09CC" w:rsidRPr="00CD57A5">
              <w:rPr>
                <w:rFonts w:ascii="Times New Roman" w:hAnsi="Times New Roman"/>
                <w:b w:val="0"/>
                <w:sz w:val="26"/>
                <w:szCs w:val="26"/>
                <w:lang w:val="vi-VN"/>
              </w:rPr>
              <w:t>lí</w:t>
            </w:r>
            <w:r w:rsidR="00A00FC9" w:rsidRPr="00CD57A5">
              <w:rPr>
                <w:rFonts w:ascii="Times New Roman" w:hAnsi="Times New Roman"/>
                <w:b w:val="0"/>
                <w:sz w:val="26"/>
                <w:szCs w:val="26"/>
                <w:lang w:val="vi-VN"/>
              </w:rPr>
              <w:t xml:space="preserve"> số liệu địa </w:t>
            </w:r>
            <w:r w:rsidR="003B09CC" w:rsidRPr="00CD57A5">
              <w:rPr>
                <w:rFonts w:ascii="Times New Roman" w:hAnsi="Times New Roman"/>
                <w:b w:val="0"/>
                <w:sz w:val="26"/>
                <w:szCs w:val="26"/>
                <w:lang w:val="vi-VN"/>
              </w:rPr>
              <w:t>lí</w:t>
            </w:r>
            <w:r w:rsidR="00A00FC9" w:rsidRPr="00CD57A5">
              <w:rPr>
                <w:rFonts w:ascii="Times New Roman" w:hAnsi="Times New Roman"/>
                <w:b w:val="0"/>
                <w:sz w:val="26"/>
                <w:szCs w:val="26"/>
                <w:lang w:val="vi-VN"/>
              </w:rPr>
              <w:t xml:space="preserve"> từ các nguồn dữ liệu sơ cấp và thứ cấp</w:t>
            </w:r>
            <w:r w:rsidR="00497204" w:rsidRPr="00CD57A5">
              <w:rPr>
                <w:rFonts w:ascii="Times New Roman" w:hAnsi="Times New Roman"/>
                <w:b w:val="0"/>
                <w:sz w:val="26"/>
                <w:szCs w:val="26"/>
                <w:lang w:val="vi-VN"/>
              </w:rPr>
              <w:t>.</w:t>
            </w:r>
          </w:p>
          <w:p w14:paraId="77B10E78"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3:</w:t>
            </w:r>
            <w:r w:rsidR="00A00FC9" w:rsidRPr="00CD57A5">
              <w:rPr>
                <w:rFonts w:ascii="Times New Roman" w:hAnsi="Times New Roman"/>
                <w:b w:val="0"/>
                <w:sz w:val="26"/>
                <w:szCs w:val="26"/>
                <w:lang w:val="vi-VN"/>
              </w:rPr>
              <w:t xml:space="preserve"> Trang bị cho sinh viên các kiến thức về cơ sở dữ liệu nói chung và cách thức xây dựng cơ sở dữ liệu thông tin địa </w:t>
            </w:r>
            <w:r w:rsidR="003B09CC" w:rsidRPr="00CD57A5">
              <w:rPr>
                <w:rFonts w:ascii="Times New Roman" w:hAnsi="Times New Roman"/>
                <w:b w:val="0"/>
                <w:sz w:val="26"/>
                <w:szCs w:val="26"/>
                <w:lang w:val="vi-VN"/>
              </w:rPr>
              <w:t>lí</w:t>
            </w:r>
            <w:r w:rsidR="00A00FC9" w:rsidRPr="00CD57A5">
              <w:rPr>
                <w:rFonts w:ascii="Times New Roman" w:hAnsi="Times New Roman"/>
                <w:b w:val="0"/>
                <w:sz w:val="26"/>
                <w:szCs w:val="26"/>
                <w:lang w:val="vi-VN"/>
              </w:rPr>
              <w:t xml:space="preserve"> nói riêng</w:t>
            </w:r>
            <w:r w:rsidR="00497204" w:rsidRPr="00CD57A5">
              <w:rPr>
                <w:rFonts w:ascii="Times New Roman" w:hAnsi="Times New Roman"/>
                <w:b w:val="0"/>
                <w:sz w:val="26"/>
                <w:szCs w:val="26"/>
                <w:lang w:val="vi-VN"/>
              </w:rPr>
              <w:t>.</w:t>
            </w:r>
          </w:p>
          <w:p w14:paraId="5E8501FC"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4:</w:t>
            </w:r>
            <w:r w:rsidR="00A00FC9" w:rsidRPr="00CD57A5">
              <w:rPr>
                <w:rFonts w:ascii="Times New Roman" w:hAnsi="Times New Roman"/>
                <w:b w:val="0"/>
                <w:sz w:val="26"/>
                <w:szCs w:val="26"/>
                <w:lang w:val="vi-VN"/>
              </w:rPr>
              <w:t xml:space="preserve"> Giúp sinh viên nắm bắt các hướng tiếp cận mới trong phân tích và giải đoán số liệu địa </w:t>
            </w:r>
            <w:r w:rsidR="003B09CC" w:rsidRPr="00CD57A5">
              <w:rPr>
                <w:rFonts w:ascii="Times New Roman" w:hAnsi="Times New Roman"/>
                <w:b w:val="0"/>
                <w:sz w:val="26"/>
                <w:szCs w:val="26"/>
                <w:lang w:val="vi-VN"/>
              </w:rPr>
              <w:t>lí</w:t>
            </w:r>
            <w:r w:rsidR="00A00FC9" w:rsidRPr="00CD57A5">
              <w:rPr>
                <w:rFonts w:ascii="Times New Roman" w:hAnsi="Times New Roman"/>
                <w:b w:val="0"/>
                <w:sz w:val="26"/>
                <w:szCs w:val="26"/>
                <w:lang w:val="vi-VN"/>
              </w:rPr>
              <w:t>.</w:t>
            </w:r>
          </w:p>
          <w:p w14:paraId="2FAA0C12"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5:</w:t>
            </w:r>
            <w:r w:rsidR="00A00FC9" w:rsidRPr="00CD57A5">
              <w:rPr>
                <w:rFonts w:ascii="Times New Roman" w:hAnsi="Times New Roman"/>
                <w:b w:val="0"/>
                <w:sz w:val="26"/>
                <w:szCs w:val="26"/>
                <w:lang w:val="vi-VN"/>
              </w:rPr>
              <w:t xml:space="preserve"> Trang bị cho sinh viên kiến thức cơ bản về viễn thám, cơ sở vật </w:t>
            </w:r>
            <w:r w:rsidR="003B09CC" w:rsidRPr="00CD57A5">
              <w:rPr>
                <w:rFonts w:ascii="Times New Roman" w:hAnsi="Times New Roman"/>
                <w:b w:val="0"/>
                <w:sz w:val="26"/>
                <w:szCs w:val="26"/>
                <w:lang w:val="vi-VN"/>
              </w:rPr>
              <w:t>lí</w:t>
            </w:r>
            <w:r w:rsidR="00A00FC9" w:rsidRPr="00CD57A5">
              <w:rPr>
                <w:rFonts w:ascii="Times New Roman" w:hAnsi="Times New Roman"/>
                <w:b w:val="0"/>
                <w:sz w:val="26"/>
                <w:szCs w:val="26"/>
                <w:lang w:val="vi-VN"/>
              </w:rPr>
              <w:t xml:space="preserve"> của phương pháp viễn thám</w:t>
            </w:r>
            <w:r w:rsidR="00497204" w:rsidRPr="00CD57A5">
              <w:rPr>
                <w:rFonts w:ascii="Times New Roman" w:hAnsi="Times New Roman"/>
                <w:b w:val="0"/>
                <w:sz w:val="26"/>
                <w:szCs w:val="26"/>
                <w:lang w:val="vi-VN"/>
              </w:rPr>
              <w:t>.</w:t>
            </w:r>
          </w:p>
          <w:p w14:paraId="299DDB1E"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6:</w:t>
            </w:r>
            <w:r w:rsidR="00A00FC9" w:rsidRPr="00CD57A5">
              <w:rPr>
                <w:rFonts w:ascii="Times New Roman" w:hAnsi="Times New Roman"/>
                <w:b w:val="0"/>
                <w:sz w:val="26"/>
                <w:szCs w:val="26"/>
                <w:lang w:val="vi-VN"/>
              </w:rPr>
              <w:t xml:space="preserve"> Các ứng dụng của viễn thám trong nghiên cứu tài nguyên, môi trường, trong nghiên cứu kinh tế xã hội, trong nghiên cứu xã hội học.</w:t>
            </w:r>
          </w:p>
          <w:p w14:paraId="27EBD9CD" w14:textId="77777777" w:rsidR="00A00FC9"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7:</w:t>
            </w:r>
            <w:r w:rsidR="00A00FC9" w:rsidRPr="00CD57A5">
              <w:rPr>
                <w:rFonts w:ascii="Times New Roman" w:hAnsi="Times New Roman"/>
                <w:b w:val="0"/>
                <w:sz w:val="26"/>
                <w:szCs w:val="26"/>
                <w:lang w:val="vi-VN"/>
              </w:rPr>
              <w:t xml:space="preserve"> Trang bị cho sinh viên các kiến thức về </w:t>
            </w:r>
            <w:r w:rsidR="003B09CC" w:rsidRPr="00CD57A5">
              <w:rPr>
                <w:rFonts w:ascii="Times New Roman" w:hAnsi="Times New Roman"/>
                <w:b w:val="0"/>
                <w:sz w:val="26"/>
                <w:szCs w:val="26"/>
                <w:lang w:val="vi-VN"/>
              </w:rPr>
              <w:t>kĩ</w:t>
            </w:r>
            <w:r w:rsidR="00A00FC9" w:rsidRPr="00CD57A5">
              <w:rPr>
                <w:rFonts w:ascii="Times New Roman" w:hAnsi="Times New Roman"/>
                <w:b w:val="0"/>
                <w:sz w:val="26"/>
                <w:szCs w:val="26"/>
                <w:lang w:val="vi-VN"/>
              </w:rPr>
              <w:t xml:space="preserve"> thuật thu nhận các dạng tư liệu viễn thám và các phương pháp phân loại ảnh viễn thám.</w:t>
            </w:r>
          </w:p>
          <w:p w14:paraId="1E0F6764" w14:textId="77777777" w:rsidR="003D3FED" w:rsidRPr="00CD57A5" w:rsidRDefault="003F0344" w:rsidP="009D0761">
            <w:pPr>
              <w:pStyle w:val="tieude1"/>
              <w:spacing w:before="40" w:after="40" w:line="264" w:lineRule="auto"/>
              <w:rPr>
                <w:rFonts w:ascii="Times New Roman" w:hAnsi="Times New Roman"/>
                <w:b w:val="0"/>
                <w:sz w:val="26"/>
                <w:szCs w:val="26"/>
                <w:lang w:val="vi-VN"/>
              </w:rPr>
            </w:pPr>
            <w:r w:rsidRPr="00CD57A5">
              <w:rPr>
                <w:rFonts w:ascii="Times New Roman" w:hAnsi="Times New Roman"/>
                <w:sz w:val="26"/>
                <w:szCs w:val="26"/>
                <w:lang w:val="vi-VN"/>
              </w:rPr>
              <w:t>MT 8:</w:t>
            </w:r>
            <w:r w:rsidR="00A00FC9" w:rsidRPr="00CD57A5">
              <w:rPr>
                <w:rFonts w:ascii="Times New Roman" w:hAnsi="Times New Roman"/>
                <w:b w:val="0"/>
                <w:sz w:val="26"/>
                <w:szCs w:val="26"/>
                <w:lang w:val="vi-VN"/>
              </w:rPr>
              <w:t xml:space="preserve"> Giúp sinh viên ứng dụng được công nghệ viễn thám để phục vụ học tập và nghiên cứu khoa học</w:t>
            </w:r>
            <w:r w:rsidR="00497204" w:rsidRPr="00CD57A5">
              <w:rPr>
                <w:rFonts w:ascii="Times New Roman" w:hAnsi="Times New Roman"/>
                <w:b w:val="0"/>
                <w:sz w:val="26"/>
                <w:szCs w:val="26"/>
                <w:lang w:val="vi-VN"/>
              </w:rPr>
              <w:t>.</w:t>
            </w:r>
          </w:p>
        </w:tc>
        <w:tc>
          <w:tcPr>
            <w:tcW w:w="863" w:type="dxa"/>
            <w:shd w:val="clear" w:color="auto" w:fill="auto"/>
            <w:vAlign w:val="center"/>
          </w:tcPr>
          <w:p w14:paraId="4FFE199B" w14:textId="77777777" w:rsidR="003D3FED" w:rsidRPr="00CD57A5" w:rsidRDefault="003D3FED" w:rsidP="009D0761">
            <w:pPr>
              <w:spacing w:before="40" w:after="40" w:line="264" w:lineRule="auto"/>
              <w:jc w:val="center"/>
              <w:rPr>
                <w:szCs w:val="26"/>
              </w:rPr>
            </w:pPr>
          </w:p>
        </w:tc>
      </w:tr>
      <w:tr w:rsidR="003D3FED" w:rsidRPr="00CD57A5" w14:paraId="6493636A" w14:textId="77777777" w:rsidTr="00A00FC9">
        <w:tc>
          <w:tcPr>
            <w:tcW w:w="2266" w:type="dxa"/>
            <w:vMerge/>
            <w:shd w:val="clear" w:color="auto" w:fill="auto"/>
            <w:vAlign w:val="center"/>
          </w:tcPr>
          <w:p w14:paraId="5F6D105D"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7619AE60" w14:textId="77777777" w:rsidR="003D3FED" w:rsidRPr="00CD57A5" w:rsidRDefault="003D3FED" w:rsidP="009D0761">
            <w:pPr>
              <w:spacing w:before="40" w:after="40" w:line="264" w:lineRule="auto"/>
              <w:jc w:val="center"/>
              <w:rPr>
                <w:szCs w:val="26"/>
              </w:rPr>
            </w:pPr>
            <w:r w:rsidRPr="00CD57A5">
              <w:rPr>
                <w:szCs w:val="26"/>
              </w:rPr>
              <w:t>Bản đồ giáo khoa</w:t>
            </w:r>
          </w:p>
        </w:tc>
        <w:tc>
          <w:tcPr>
            <w:tcW w:w="711" w:type="dxa"/>
            <w:shd w:val="clear" w:color="auto" w:fill="auto"/>
            <w:vAlign w:val="center"/>
          </w:tcPr>
          <w:p w14:paraId="52439CF9" w14:textId="77777777" w:rsidR="003D3FED" w:rsidRPr="00CD57A5" w:rsidRDefault="003D3FED" w:rsidP="009D0761">
            <w:pPr>
              <w:spacing w:before="40" w:after="40" w:line="264" w:lineRule="auto"/>
              <w:jc w:val="center"/>
              <w:rPr>
                <w:szCs w:val="26"/>
              </w:rPr>
            </w:pPr>
            <w:r w:rsidRPr="00CD57A5">
              <w:rPr>
                <w:szCs w:val="26"/>
              </w:rPr>
              <w:t>3</w:t>
            </w:r>
          </w:p>
        </w:tc>
        <w:tc>
          <w:tcPr>
            <w:tcW w:w="9484" w:type="dxa"/>
            <w:shd w:val="clear" w:color="auto" w:fill="auto"/>
          </w:tcPr>
          <w:p w14:paraId="06E9DF4B" w14:textId="77777777" w:rsidR="00A00FC9" w:rsidRPr="00CD57A5" w:rsidRDefault="003F0344" w:rsidP="009D0761">
            <w:pPr>
              <w:spacing w:before="40" w:after="40" w:line="264" w:lineRule="auto"/>
              <w:jc w:val="both"/>
              <w:rPr>
                <w:szCs w:val="26"/>
                <w:lang w:val="af-ZA"/>
              </w:rPr>
            </w:pPr>
            <w:r w:rsidRPr="00CD57A5">
              <w:rPr>
                <w:b/>
                <w:szCs w:val="26"/>
                <w:lang w:val="af-ZA"/>
              </w:rPr>
              <w:t>MT 1:</w:t>
            </w:r>
            <w:r w:rsidR="00A00FC9" w:rsidRPr="00CD57A5">
              <w:rPr>
                <w:szCs w:val="26"/>
                <w:lang w:val="af-ZA"/>
              </w:rPr>
              <w:t xml:space="preserve"> Trang</w:t>
            </w:r>
            <w:r w:rsidR="00A72814" w:rsidRPr="00CD57A5">
              <w:rPr>
                <w:szCs w:val="26"/>
                <w:lang w:val="af-ZA"/>
              </w:rPr>
              <w:t xml:space="preserve"> </w:t>
            </w:r>
            <w:r w:rsidR="00A00FC9" w:rsidRPr="00CD57A5">
              <w:rPr>
                <w:szCs w:val="26"/>
                <w:lang w:val="af-ZA"/>
              </w:rPr>
              <w:t>bị những kiến thức cơ bản về bản đồ giáo khoa, thành lập và sử dụng bản đồ giáo khoa.</w:t>
            </w:r>
          </w:p>
          <w:p w14:paraId="5527E3C3" w14:textId="77777777" w:rsidR="003D3FED" w:rsidRPr="00CD57A5" w:rsidRDefault="003F0344" w:rsidP="009D0761">
            <w:pPr>
              <w:spacing w:before="40" w:after="40" w:line="264" w:lineRule="auto"/>
              <w:jc w:val="both"/>
              <w:rPr>
                <w:szCs w:val="26"/>
                <w:lang w:val="af-ZA"/>
              </w:rPr>
            </w:pPr>
            <w:r w:rsidRPr="00CD57A5">
              <w:rPr>
                <w:b/>
                <w:szCs w:val="26"/>
                <w:lang w:val="af-ZA"/>
              </w:rPr>
              <w:t>MT 2:</w:t>
            </w:r>
            <w:r w:rsidR="00A00FC9" w:rsidRPr="00CD57A5">
              <w:rPr>
                <w:szCs w:val="26"/>
                <w:lang w:val="af-ZA"/>
              </w:rPr>
              <w:t xml:space="preserve"> Sử dụng tốt bản đồ giáo khoa phục vụ giảng dạy ở phổ thông; biết thiết kế, biên tập và thành lập bản đồ giáo khoa phục vụ giảng dạy Địa lí.</w:t>
            </w:r>
          </w:p>
        </w:tc>
        <w:tc>
          <w:tcPr>
            <w:tcW w:w="863" w:type="dxa"/>
            <w:shd w:val="clear" w:color="auto" w:fill="auto"/>
            <w:vAlign w:val="center"/>
          </w:tcPr>
          <w:p w14:paraId="76598D6C"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2E644F83" w14:textId="77777777" w:rsidTr="00623826">
        <w:tc>
          <w:tcPr>
            <w:tcW w:w="2266" w:type="dxa"/>
            <w:vMerge/>
            <w:shd w:val="clear" w:color="auto" w:fill="auto"/>
            <w:vAlign w:val="center"/>
          </w:tcPr>
          <w:p w14:paraId="0559CB07"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60CE8623" w14:textId="77777777" w:rsidR="003D3FED" w:rsidRPr="00CD57A5" w:rsidRDefault="003D3FED" w:rsidP="009D0761">
            <w:pPr>
              <w:spacing w:before="40" w:after="40" w:line="264" w:lineRule="auto"/>
              <w:jc w:val="center"/>
              <w:rPr>
                <w:szCs w:val="26"/>
              </w:rPr>
            </w:pPr>
            <w:r w:rsidRPr="00CD57A5">
              <w:rPr>
                <w:szCs w:val="26"/>
              </w:rPr>
              <w:t>GIS ứng dụng</w:t>
            </w:r>
          </w:p>
        </w:tc>
        <w:tc>
          <w:tcPr>
            <w:tcW w:w="711" w:type="dxa"/>
            <w:shd w:val="clear" w:color="auto" w:fill="auto"/>
            <w:vAlign w:val="center"/>
          </w:tcPr>
          <w:p w14:paraId="6DFCC833" w14:textId="77777777" w:rsidR="003D3FED" w:rsidRPr="00CD57A5" w:rsidRDefault="003D3FED" w:rsidP="009D0761">
            <w:pPr>
              <w:spacing w:before="40" w:after="40" w:line="264" w:lineRule="auto"/>
              <w:jc w:val="center"/>
              <w:rPr>
                <w:szCs w:val="26"/>
              </w:rPr>
            </w:pPr>
            <w:r w:rsidRPr="00CD57A5">
              <w:rPr>
                <w:szCs w:val="26"/>
              </w:rPr>
              <w:t>2</w:t>
            </w:r>
          </w:p>
        </w:tc>
        <w:tc>
          <w:tcPr>
            <w:tcW w:w="9484" w:type="dxa"/>
            <w:shd w:val="clear" w:color="auto" w:fill="auto"/>
          </w:tcPr>
          <w:p w14:paraId="1599446A" w14:textId="77777777" w:rsidR="00623826" w:rsidRPr="00CD57A5" w:rsidRDefault="003F0344" w:rsidP="009D0761">
            <w:pPr>
              <w:spacing w:before="40" w:after="40" w:line="264" w:lineRule="auto"/>
              <w:jc w:val="both"/>
              <w:rPr>
                <w:szCs w:val="26"/>
              </w:rPr>
            </w:pPr>
            <w:r w:rsidRPr="00CD57A5">
              <w:rPr>
                <w:b/>
                <w:szCs w:val="26"/>
              </w:rPr>
              <w:t>MT 1:</w:t>
            </w:r>
            <w:r w:rsidR="00623826" w:rsidRPr="00CD57A5">
              <w:rPr>
                <w:szCs w:val="26"/>
              </w:rPr>
              <w:t xml:space="preserve"> Hiểu được những kiến thức cơ bản nhất về GIS: cấu trúc, chức năng, tổ chức quản </w:t>
            </w:r>
            <w:r w:rsidR="003B09CC" w:rsidRPr="00CD57A5">
              <w:rPr>
                <w:szCs w:val="26"/>
              </w:rPr>
              <w:t>lí</w:t>
            </w:r>
            <w:r w:rsidR="00623826" w:rsidRPr="00CD57A5">
              <w:rPr>
                <w:szCs w:val="26"/>
              </w:rPr>
              <w:t xml:space="preserve"> cơ sở dữ liệu trong GIS và mối quan hệ giữa hệ thông tin Địa lí và các ngành khoa học khác.</w:t>
            </w:r>
          </w:p>
          <w:p w14:paraId="33E261F6" w14:textId="77777777" w:rsidR="00623826" w:rsidRPr="00CD57A5" w:rsidRDefault="003F0344" w:rsidP="009D0761">
            <w:pPr>
              <w:spacing w:before="40" w:after="40" w:line="264" w:lineRule="auto"/>
              <w:jc w:val="both"/>
              <w:rPr>
                <w:szCs w:val="26"/>
              </w:rPr>
            </w:pPr>
            <w:r w:rsidRPr="00CD57A5">
              <w:rPr>
                <w:b/>
                <w:szCs w:val="26"/>
              </w:rPr>
              <w:t>MT 2:</w:t>
            </w:r>
            <w:r w:rsidR="00623826" w:rsidRPr="00CD57A5">
              <w:rPr>
                <w:szCs w:val="26"/>
              </w:rPr>
              <w:t xml:space="preserve"> Phân tích được cơ sở dữ liệu không gian địa </w:t>
            </w:r>
            <w:r w:rsidR="003B09CC" w:rsidRPr="00CD57A5">
              <w:rPr>
                <w:szCs w:val="26"/>
              </w:rPr>
              <w:t>lí</w:t>
            </w:r>
            <w:r w:rsidR="00623826" w:rsidRPr="00CD57A5">
              <w:rPr>
                <w:szCs w:val="26"/>
              </w:rPr>
              <w:t xml:space="preserve"> trong GIS và mối quan hệ giữa các lớp dữ liệu.</w:t>
            </w:r>
          </w:p>
          <w:p w14:paraId="0ED4F0D6" w14:textId="77777777" w:rsidR="00623826" w:rsidRPr="00CD57A5" w:rsidRDefault="003F0344" w:rsidP="009D0761">
            <w:pPr>
              <w:spacing w:before="40" w:after="40" w:line="264" w:lineRule="auto"/>
              <w:jc w:val="both"/>
              <w:rPr>
                <w:szCs w:val="26"/>
              </w:rPr>
            </w:pPr>
            <w:r w:rsidRPr="00CD57A5">
              <w:rPr>
                <w:b/>
                <w:szCs w:val="26"/>
              </w:rPr>
              <w:t>MT 3:</w:t>
            </w:r>
            <w:r w:rsidR="00623826" w:rsidRPr="00CD57A5">
              <w:rPr>
                <w:szCs w:val="26"/>
              </w:rPr>
              <w:t xml:space="preserve"> Ứng dụng GIS trong giải quyết các bài toán của Địa lí (phân tích không gian, quản lí tài nguyên và môi trường, thiên tai</w:t>
            </w:r>
            <w:r w:rsidR="00497204" w:rsidRPr="00CD57A5">
              <w:rPr>
                <w:szCs w:val="26"/>
              </w:rPr>
              <w:t>,</w:t>
            </w:r>
            <w:r w:rsidR="0042752E" w:rsidRPr="00CD57A5">
              <w:rPr>
                <w:szCs w:val="26"/>
              </w:rPr>
              <w:t>...</w:t>
            </w:r>
            <w:r w:rsidR="00623826" w:rsidRPr="00CD57A5">
              <w:rPr>
                <w:szCs w:val="26"/>
              </w:rPr>
              <w:t>).</w:t>
            </w:r>
          </w:p>
          <w:p w14:paraId="1A280CBF" w14:textId="77777777" w:rsidR="003D3FED" w:rsidRPr="00CD57A5" w:rsidRDefault="003F0344" w:rsidP="009D0761">
            <w:pPr>
              <w:spacing w:before="40" w:after="40" w:line="264" w:lineRule="auto"/>
              <w:jc w:val="both"/>
              <w:rPr>
                <w:szCs w:val="26"/>
              </w:rPr>
            </w:pPr>
            <w:r w:rsidRPr="00CD57A5">
              <w:rPr>
                <w:b/>
                <w:szCs w:val="26"/>
              </w:rPr>
              <w:t>MT 4:</w:t>
            </w:r>
            <w:r w:rsidR="00623826" w:rsidRPr="00CD57A5">
              <w:rPr>
                <w:szCs w:val="26"/>
              </w:rPr>
              <w:t xml:space="preserve"> Kĩ năng phân tích không gian, kĩ năng giải quyết các bài toán ứng dụng trong Địa lí.</w:t>
            </w:r>
          </w:p>
        </w:tc>
        <w:tc>
          <w:tcPr>
            <w:tcW w:w="863" w:type="dxa"/>
            <w:shd w:val="clear" w:color="auto" w:fill="auto"/>
            <w:vAlign w:val="center"/>
          </w:tcPr>
          <w:p w14:paraId="0D7DCE69" w14:textId="77777777" w:rsidR="003D3FED" w:rsidRPr="00CD57A5" w:rsidRDefault="003D3FED" w:rsidP="009D0761">
            <w:pPr>
              <w:spacing w:before="40" w:after="40" w:line="264" w:lineRule="auto"/>
              <w:jc w:val="center"/>
              <w:rPr>
                <w:szCs w:val="26"/>
              </w:rPr>
            </w:pPr>
          </w:p>
        </w:tc>
      </w:tr>
      <w:tr w:rsidR="003D3FED" w:rsidRPr="00CD57A5" w14:paraId="4E7A735C" w14:textId="77777777" w:rsidTr="00623826">
        <w:tc>
          <w:tcPr>
            <w:tcW w:w="2266" w:type="dxa"/>
            <w:vMerge/>
            <w:shd w:val="clear" w:color="auto" w:fill="auto"/>
            <w:vAlign w:val="center"/>
          </w:tcPr>
          <w:p w14:paraId="594B255C"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32E53348" w14:textId="77777777" w:rsidR="003D3FED" w:rsidRPr="00CD57A5" w:rsidRDefault="003D3FED" w:rsidP="009D0761">
            <w:pPr>
              <w:spacing w:before="40" w:after="40" w:line="264" w:lineRule="auto"/>
              <w:jc w:val="center"/>
              <w:rPr>
                <w:szCs w:val="26"/>
              </w:rPr>
            </w:pPr>
            <w:r w:rsidRPr="00CD57A5">
              <w:rPr>
                <w:szCs w:val="26"/>
              </w:rPr>
              <w:t>GIS và hệ thống hỗ trợ ra quyết định</w:t>
            </w:r>
          </w:p>
        </w:tc>
        <w:tc>
          <w:tcPr>
            <w:tcW w:w="711" w:type="dxa"/>
            <w:shd w:val="clear" w:color="auto" w:fill="auto"/>
            <w:vAlign w:val="center"/>
          </w:tcPr>
          <w:p w14:paraId="1DED2A79" w14:textId="77777777" w:rsidR="003D3FED" w:rsidRPr="00CD57A5" w:rsidRDefault="003D3FED" w:rsidP="009D0761">
            <w:pPr>
              <w:spacing w:before="40" w:after="40" w:line="264" w:lineRule="auto"/>
              <w:jc w:val="center"/>
              <w:rPr>
                <w:szCs w:val="26"/>
              </w:rPr>
            </w:pPr>
            <w:r w:rsidRPr="00CD57A5">
              <w:rPr>
                <w:szCs w:val="26"/>
              </w:rPr>
              <w:t>2</w:t>
            </w:r>
          </w:p>
        </w:tc>
        <w:tc>
          <w:tcPr>
            <w:tcW w:w="9484" w:type="dxa"/>
            <w:shd w:val="clear" w:color="auto" w:fill="auto"/>
          </w:tcPr>
          <w:p w14:paraId="2E832B37" w14:textId="77777777" w:rsidR="00623826" w:rsidRPr="00CD57A5" w:rsidRDefault="003F0344" w:rsidP="009D0761">
            <w:pPr>
              <w:spacing w:before="40" w:after="40" w:line="264" w:lineRule="auto"/>
              <w:jc w:val="both"/>
              <w:rPr>
                <w:szCs w:val="26"/>
              </w:rPr>
            </w:pPr>
            <w:r w:rsidRPr="00CD57A5">
              <w:rPr>
                <w:b/>
                <w:szCs w:val="26"/>
              </w:rPr>
              <w:t>MT 1:</w:t>
            </w:r>
            <w:r w:rsidR="00623826" w:rsidRPr="00CD57A5">
              <w:rPr>
                <w:szCs w:val="26"/>
              </w:rPr>
              <w:t xml:space="preserve"> Trang bị những kiến thức cơ bản cho sinh viên về hỗ trợ ra quyết định trong nghiên cứu các vấn đề</w:t>
            </w:r>
            <w:r w:rsidR="00497204" w:rsidRPr="00CD57A5">
              <w:rPr>
                <w:szCs w:val="26"/>
              </w:rPr>
              <w:t xml:space="preserve"> Đ</w:t>
            </w:r>
            <w:r w:rsidR="00623826" w:rsidRPr="00CD57A5">
              <w:rPr>
                <w:szCs w:val="26"/>
              </w:rPr>
              <w:t xml:space="preserve">ịa </w:t>
            </w:r>
            <w:r w:rsidR="003B09CC" w:rsidRPr="00CD57A5">
              <w:rPr>
                <w:szCs w:val="26"/>
              </w:rPr>
              <w:t>lí</w:t>
            </w:r>
            <w:r w:rsidR="00497204" w:rsidRPr="00CD57A5">
              <w:rPr>
                <w:szCs w:val="26"/>
              </w:rPr>
              <w:t>.</w:t>
            </w:r>
          </w:p>
          <w:p w14:paraId="791DACDA" w14:textId="77777777" w:rsidR="00623826" w:rsidRPr="00CD57A5" w:rsidRDefault="003F0344" w:rsidP="009D0761">
            <w:pPr>
              <w:spacing w:before="40" w:after="40" w:line="264" w:lineRule="auto"/>
              <w:jc w:val="both"/>
              <w:rPr>
                <w:szCs w:val="26"/>
              </w:rPr>
            </w:pPr>
            <w:r w:rsidRPr="00CD57A5">
              <w:rPr>
                <w:b/>
                <w:szCs w:val="26"/>
              </w:rPr>
              <w:t>MT 2:</w:t>
            </w:r>
            <w:r w:rsidR="00623826" w:rsidRPr="00CD57A5">
              <w:rPr>
                <w:szCs w:val="26"/>
              </w:rPr>
              <w:t xml:space="preserve"> Hiểu được nguyên </w:t>
            </w:r>
            <w:r w:rsidR="003B09CC" w:rsidRPr="00CD57A5">
              <w:rPr>
                <w:szCs w:val="26"/>
              </w:rPr>
              <w:t>lí</w:t>
            </w:r>
            <w:r w:rsidR="00623826" w:rsidRPr="00CD57A5">
              <w:rPr>
                <w:szCs w:val="26"/>
              </w:rPr>
              <w:t xml:space="preserve"> xây dựng các tiêu chí nhằm đánh giá khách quan các thế mạnh trong nghiên cứu vùng và lãnh thổ</w:t>
            </w:r>
            <w:r w:rsidR="00497204" w:rsidRPr="00CD57A5">
              <w:rPr>
                <w:szCs w:val="26"/>
              </w:rPr>
              <w:t>.</w:t>
            </w:r>
          </w:p>
          <w:p w14:paraId="027D192A" w14:textId="77777777" w:rsidR="00623826" w:rsidRPr="00CD57A5" w:rsidRDefault="003F0344" w:rsidP="009D0761">
            <w:pPr>
              <w:spacing w:before="40" w:after="40" w:line="264" w:lineRule="auto"/>
              <w:jc w:val="both"/>
              <w:rPr>
                <w:szCs w:val="26"/>
              </w:rPr>
            </w:pPr>
            <w:r w:rsidRPr="00CD57A5">
              <w:rPr>
                <w:b/>
                <w:szCs w:val="26"/>
              </w:rPr>
              <w:t>MT 3:</w:t>
            </w:r>
            <w:r w:rsidR="00623826" w:rsidRPr="00CD57A5">
              <w:rPr>
                <w:szCs w:val="26"/>
              </w:rPr>
              <w:t xml:space="preserve"> Hiểu được mối quan hệ giữa các thành phần tự nhiên, môi trường và tác động của nó tới hoạt động sản xuất của con người cũng như bản chất, nguyên nhân của các hiện tượng.</w:t>
            </w:r>
          </w:p>
          <w:p w14:paraId="143B1E60" w14:textId="77777777" w:rsidR="00623826" w:rsidRPr="00CD57A5" w:rsidRDefault="003F0344" w:rsidP="009D0761">
            <w:pPr>
              <w:spacing w:before="40" w:after="40" w:line="264" w:lineRule="auto"/>
              <w:jc w:val="both"/>
              <w:rPr>
                <w:szCs w:val="26"/>
              </w:rPr>
            </w:pPr>
            <w:r w:rsidRPr="00CD57A5">
              <w:rPr>
                <w:b/>
                <w:szCs w:val="26"/>
              </w:rPr>
              <w:t>MT 4:</w:t>
            </w:r>
            <w:r w:rsidR="00623826" w:rsidRPr="00CD57A5">
              <w:rPr>
                <w:szCs w:val="26"/>
              </w:rPr>
              <w:t xml:space="preserve"> Vận dụng các phương pháp hỗ trợ ra quyết định trong các vấn đề địa </w:t>
            </w:r>
            <w:r w:rsidR="003B09CC" w:rsidRPr="00CD57A5">
              <w:rPr>
                <w:szCs w:val="26"/>
              </w:rPr>
              <w:t>lí</w:t>
            </w:r>
            <w:r w:rsidR="00623826" w:rsidRPr="00CD57A5">
              <w:rPr>
                <w:szCs w:val="26"/>
              </w:rPr>
              <w:t>.</w:t>
            </w:r>
          </w:p>
          <w:p w14:paraId="3B09129B" w14:textId="77777777" w:rsidR="003D3FED" w:rsidRPr="00CD57A5" w:rsidRDefault="003F0344" w:rsidP="009D0761">
            <w:pPr>
              <w:spacing w:before="40" w:after="40" w:line="264" w:lineRule="auto"/>
              <w:jc w:val="both"/>
              <w:rPr>
                <w:szCs w:val="26"/>
              </w:rPr>
            </w:pPr>
            <w:r w:rsidRPr="00CD57A5">
              <w:rPr>
                <w:b/>
                <w:szCs w:val="26"/>
              </w:rPr>
              <w:t>MT 5:</w:t>
            </w:r>
            <w:r w:rsidR="00623826" w:rsidRPr="00CD57A5">
              <w:rPr>
                <w:szCs w:val="26"/>
              </w:rPr>
              <w:t xml:space="preserve"> Sử dụng các công cụ và phần mềm nhằm phân tích hỗ trợ ra quyết định với các vấn đề địa </w:t>
            </w:r>
            <w:r w:rsidR="003B09CC" w:rsidRPr="00CD57A5">
              <w:rPr>
                <w:szCs w:val="26"/>
              </w:rPr>
              <w:t>lí</w:t>
            </w:r>
            <w:r w:rsidR="00623826" w:rsidRPr="00CD57A5">
              <w:rPr>
                <w:szCs w:val="26"/>
              </w:rPr>
              <w:t>.</w:t>
            </w:r>
          </w:p>
        </w:tc>
        <w:tc>
          <w:tcPr>
            <w:tcW w:w="863" w:type="dxa"/>
            <w:shd w:val="clear" w:color="auto" w:fill="auto"/>
            <w:vAlign w:val="center"/>
          </w:tcPr>
          <w:p w14:paraId="661BAAF5"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3B9285D8" w14:textId="77777777" w:rsidTr="00623826">
        <w:tc>
          <w:tcPr>
            <w:tcW w:w="2266" w:type="dxa"/>
            <w:vMerge/>
            <w:shd w:val="clear" w:color="auto" w:fill="auto"/>
            <w:vAlign w:val="center"/>
          </w:tcPr>
          <w:p w14:paraId="4AA88203"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3D909504" w14:textId="77777777" w:rsidR="003D3FED" w:rsidRPr="00CD57A5" w:rsidRDefault="003D3FED" w:rsidP="009D0761">
            <w:pPr>
              <w:spacing w:before="40" w:after="40" w:line="264" w:lineRule="auto"/>
              <w:jc w:val="center"/>
              <w:rPr>
                <w:szCs w:val="26"/>
              </w:rPr>
            </w:pPr>
            <w:r w:rsidRPr="00CD57A5">
              <w:rPr>
                <w:szCs w:val="26"/>
              </w:rPr>
              <w:t xml:space="preserve">Ứng dụng viễn thám trong giám sát tài </w:t>
            </w:r>
            <w:r w:rsidRPr="00CD57A5">
              <w:rPr>
                <w:szCs w:val="26"/>
              </w:rPr>
              <w:lastRenderedPageBreak/>
              <w:t>nguyên và môi trường</w:t>
            </w:r>
          </w:p>
        </w:tc>
        <w:tc>
          <w:tcPr>
            <w:tcW w:w="711" w:type="dxa"/>
            <w:shd w:val="clear" w:color="auto" w:fill="auto"/>
            <w:vAlign w:val="center"/>
          </w:tcPr>
          <w:p w14:paraId="6EB191D1" w14:textId="77777777" w:rsidR="003D3FED" w:rsidRPr="00CD57A5" w:rsidRDefault="003D3FED" w:rsidP="009D0761">
            <w:pPr>
              <w:spacing w:before="40" w:after="40" w:line="264" w:lineRule="auto"/>
              <w:jc w:val="center"/>
              <w:rPr>
                <w:szCs w:val="26"/>
              </w:rPr>
            </w:pPr>
            <w:r w:rsidRPr="00CD57A5">
              <w:rPr>
                <w:szCs w:val="26"/>
              </w:rPr>
              <w:lastRenderedPageBreak/>
              <w:t>3</w:t>
            </w:r>
          </w:p>
        </w:tc>
        <w:tc>
          <w:tcPr>
            <w:tcW w:w="9484" w:type="dxa"/>
            <w:shd w:val="clear" w:color="auto" w:fill="auto"/>
          </w:tcPr>
          <w:p w14:paraId="2D33F730" w14:textId="77777777" w:rsidR="00623826" w:rsidRPr="00CD57A5" w:rsidRDefault="003F0344" w:rsidP="009D0761">
            <w:pPr>
              <w:spacing w:before="40" w:after="40" w:line="264" w:lineRule="auto"/>
              <w:jc w:val="both"/>
              <w:rPr>
                <w:szCs w:val="26"/>
              </w:rPr>
            </w:pPr>
            <w:r w:rsidRPr="00CD57A5">
              <w:rPr>
                <w:b/>
                <w:szCs w:val="26"/>
              </w:rPr>
              <w:t>MT 1:</w:t>
            </w:r>
            <w:r w:rsidR="00623826" w:rsidRPr="00CD57A5">
              <w:rPr>
                <w:szCs w:val="26"/>
              </w:rPr>
              <w:t xml:space="preserve"> Nhằm trang bị cho sinh viên các kiến thức cơ bản về vai trò của viễn thám trong triển khai mô hình nghiên cứu và ứng dụng cụ thể liên quan tới các quyển của Trái Đất.</w:t>
            </w:r>
          </w:p>
          <w:p w14:paraId="3D9EB472" w14:textId="77777777" w:rsidR="00623826" w:rsidRPr="00CD57A5" w:rsidRDefault="003F0344" w:rsidP="009D0761">
            <w:pPr>
              <w:spacing w:before="40" w:after="40" w:line="264" w:lineRule="auto"/>
              <w:jc w:val="both"/>
              <w:rPr>
                <w:spacing w:val="-4"/>
                <w:szCs w:val="26"/>
              </w:rPr>
            </w:pPr>
            <w:r w:rsidRPr="00CD57A5">
              <w:rPr>
                <w:b/>
                <w:spacing w:val="-4"/>
                <w:szCs w:val="26"/>
              </w:rPr>
              <w:lastRenderedPageBreak/>
              <w:t>MT 2:</w:t>
            </w:r>
            <w:r w:rsidR="00623826" w:rsidRPr="00CD57A5">
              <w:rPr>
                <w:spacing w:val="-4"/>
                <w:szCs w:val="26"/>
              </w:rPr>
              <w:t xml:space="preserve"> Nhằm giúp sinh viên nắm vững về các dữ liệu cần thiết trong mô hình ứng dụng để từ đó thu thập các số liệu viễn thám phù hợp với từng loại ứng dụng giám sát tài nguyên và môi trường</w:t>
            </w:r>
          </w:p>
          <w:p w14:paraId="0C7D423F" w14:textId="77777777" w:rsidR="00623826" w:rsidRPr="00CD57A5" w:rsidRDefault="003F0344" w:rsidP="009D0761">
            <w:pPr>
              <w:spacing w:before="40" w:after="40" w:line="264" w:lineRule="auto"/>
              <w:jc w:val="both"/>
              <w:rPr>
                <w:szCs w:val="26"/>
              </w:rPr>
            </w:pPr>
            <w:r w:rsidRPr="00CD57A5">
              <w:rPr>
                <w:b/>
                <w:szCs w:val="26"/>
              </w:rPr>
              <w:t>MT 3:</w:t>
            </w:r>
            <w:r w:rsidR="00623826" w:rsidRPr="00CD57A5">
              <w:rPr>
                <w:szCs w:val="26"/>
              </w:rPr>
              <w:t xml:space="preserve"> Nhằm trang bị cho sinh viên các phương pháp tiền xử </w:t>
            </w:r>
            <w:r w:rsidR="003B09CC" w:rsidRPr="00CD57A5">
              <w:rPr>
                <w:szCs w:val="26"/>
              </w:rPr>
              <w:t>lí</w:t>
            </w:r>
            <w:r w:rsidR="00623826" w:rsidRPr="00CD57A5">
              <w:rPr>
                <w:szCs w:val="26"/>
              </w:rPr>
              <w:t xml:space="preserve"> dữ liệu viễn thám, cách vận dụng </w:t>
            </w:r>
            <w:r w:rsidR="00BD46F3" w:rsidRPr="00CD57A5">
              <w:rPr>
                <w:szCs w:val="26"/>
              </w:rPr>
              <w:t>một</w:t>
            </w:r>
            <w:r w:rsidR="00623826" w:rsidRPr="00CD57A5">
              <w:rPr>
                <w:szCs w:val="26"/>
              </w:rPr>
              <w:t xml:space="preserve"> số công cụ cơ bản khi phân tích dữ liệu viễn thám và tích hợp chúng trong triển khai mô hình ứng dụng, phân tích không gian với dữ liệu tổng hợp</w:t>
            </w:r>
          </w:p>
          <w:p w14:paraId="3C6333A5" w14:textId="77777777" w:rsidR="003D3FED" w:rsidRPr="00CD57A5" w:rsidRDefault="003F0344" w:rsidP="009D0761">
            <w:pPr>
              <w:spacing w:before="40" w:after="40" w:line="264" w:lineRule="auto"/>
              <w:jc w:val="both"/>
              <w:rPr>
                <w:szCs w:val="26"/>
              </w:rPr>
            </w:pPr>
            <w:r w:rsidRPr="00CD57A5">
              <w:rPr>
                <w:b/>
                <w:szCs w:val="26"/>
              </w:rPr>
              <w:t>MT 4:</w:t>
            </w:r>
            <w:r w:rsidR="00623826" w:rsidRPr="00CD57A5">
              <w:rPr>
                <w:szCs w:val="26"/>
              </w:rPr>
              <w:t xml:space="preserve"> Nhằm hướng dẫn sinh viên biết đánh giá độ chính xác, độ tin cậy của kết quả thu được và kết xuất kết quả ra các hình thức khác nhau (từ dạng file số, đến dạng in trên giấy hay dạng hình ảnh đa phương tiện) thông qua các phần mềm chuyên ngành.</w:t>
            </w:r>
          </w:p>
        </w:tc>
        <w:tc>
          <w:tcPr>
            <w:tcW w:w="863" w:type="dxa"/>
            <w:shd w:val="clear" w:color="auto" w:fill="auto"/>
            <w:vAlign w:val="center"/>
          </w:tcPr>
          <w:p w14:paraId="44C102BA" w14:textId="77777777" w:rsidR="003D3FED" w:rsidRPr="00CD57A5" w:rsidRDefault="003D3FED" w:rsidP="009D0761">
            <w:pPr>
              <w:spacing w:before="40" w:after="40" w:line="264" w:lineRule="auto"/>
              <w:jc w:val="center"/>
              <w:rPr>
                <w:szCs w:val="26"/>
              </w:rPr>
            </w:pPr>
            <w:r w:rsidRPr="00CD57A5">
              <w:rPr>
                <w:szCs w:val="26"/>
              </w:rPr>
              <w:lastRenderedPageBreak/>
              <w:t>Tự chọn</w:t>
            </w:r>
          </w:p>
        </w:tc>
      </w:tr>
      <w:tr w:rsidR="003D3FED" w:rsidRPr="00CD57A5" w14:paraId="1BC20E79" w14:textId="77777777" w:rsidTr="00FD4BC0">
        <w:trPr>
          <w:trHeight w:val="703"/>
        </w:trPr>
        <w:tc>
          <w:tcPr>
            <w:tcW w:w="2266" w:type="dxa"/>
            <w:vMerge/>
            <w:shd w:val="clear" w:color="auto" w:fill="auto"/>
            <w:vAlign w:val="center"/>
          </w:tcPr>
          <w:p w14:paraId="7F257500"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5B06706B" w14:textId="77777777" w:rsidR="003D3FED" w:rsidRPr="00CD57A5" w:rsidRDefault="003D3FED" w:rsidP="009D0761">
            <w:pPr>
              <w:spacing w:before="40" w:after="40" w:line="264" w:lineRule="auto"/>
              <w:jc w:val="center"/>
              <w:rPr>
                <w:szCs w:val="26"/>
              </w:rPr>
            </w:pPr>
            <w:r w:rsidRPr="00CD57A5">
              <w:rPr>
                <w:szCs w:val="26"/>
              </w:rPr>
              <w:t xml:space="preserve">Phương pháp nghiên cứu </w:t>
            </w:r>
            <w:r w:rsidR="00DD648B" w:rsidRPr="00CD57A5">
              <w:rPr>
                <w:szCs w:val="26"/>
              </w:rPr>
              <w:t>Khoa học địa lí</w:t>
            </w:r>
          </w:p>
        </w:tc>
        <w:tc>
          <w:tcPr>
            <w:tcW w:w="711" w:type="dxa"/>
            <w:shd w:val="clear" w:color="auto" w:fill="auto"/>
            <w:vAlign w:val="center"/>
          </w:tcPr>
          <w:p w14:paraId="2113969C" w14:textId="77777777" w:rsidR="003D3FED" w:rsidRPr="00CD57A5" w:rsidRDefault="003D3FED" w:rsidP="009D0761">
            <w:pPr>
              <w:spacing w:before="40" w:after="40" w:line="264" w:lineRule="auto"/>
              <w:jc w:val="center"/>
              <w:rPr>
                <w:szCs w:val="26"/>
              </w:rPr>
            </w:pPr>
            <w:r w:rsidRPr="00CD57A5">
              <w:rPr>
                <w:szCs w:val="26"/>
              </w:rPr>
              <w:t>3</w:t>
            </w:r>
          </w:p>
        </w:tc>
        <w:tc>
          <w:tcPr>
            <w:tcW w:w="9484" w:type="dxa"/>
            <w:shd w:val="clear" w:color="auto" w:fill="auto"/>
          </w:tcPr>
          <w:p w14:paraId="07859B11" w14:textId="77777777" w:rsidR="004438DB" w:rsidRPr="00C14980" w:rsidRDefault="004438DB" w:rsidP="004438DB">
            <w:pPr>
              <w:widowControl w:val="0"/>
              <w:spacing w:line="288" w:lineRule="auto"/>
              <w:jc w:val="both"/>
              <w:rPr>
                <w:b/>
                <w:bCs/>
                <w:color w:val="231F20"/>
                <w:highlight w:val="green"/>
                <w:lang w:val="en-US"/>
              </w:rPr>
            </w:pPr>
            <w:r w:rsidRPr="00C14980">
              <w:rPr>
                <w:b/>
                <w:bCs/>
                <w:color w:val="231F20"/>
                <w:highlight w:val="green"/>
                <w:lang w:val="en-US"/>
              </w:rPr>
              <w:t xml:space="preserve">MT 1: </w:t>
            </w:r>
            <w:r w:rsidRPr="00C14980">
              <w:rPr>
                <w:bCs/>
                <w:color w:val="231F20"/>
                <w:highlight w:val="green"/>
                <w:lang w:val="en-US"/>
              </w:rPr>
              <w:t>Trang bị cho sinh viên những khái niệm cơ bản về khoa học và nghiên cứu khoa học.</w:t>
            </w:r>
          </w:p>
          <w:p w14:paraId="2B9A9E17" w14:textId="77777777" w:rsidR="003D3FED" w:rsidRPr="00CD57A5" w:rsidRDefault="004438DB" w:rsidP="004438DB">
            <w:pPr>
              <w:spacing w:before="40" w:after="40" w:line="264" w:lineRule="auto"/>
              <w:jc w:val="both"/>
              <w:rPr>
                <w:szCs w:val="26"/>
              </w:rPr>
            </w:pPr>
            <w:r w:rsidRPr="00C14980">
              <w:rPr>
                <w:b/>
                <w:bCs/>
                <w:color w:val="231F20"/>
                <w:highlight w:val="green"/>
                <w:lang w:val="en-US"/>
              </w:rPr>
              <w:t>MT 2:</w:t>
            </w:r>
            <w:r w:rsidRPr="00C14980">
              <w:rPr>
                <w:bCs/>
                <w:color w:val="231F20"/>
                <w:highlight w:val="green"/>
                <w:lang w:val="en-US"/>
              </w:rPr>
              <w:t xml:space="preserve"> Trang bị cho sinh viên những quy trình và phương pháp cốt lõi để thực hiện một nghiên cứu khoa học bao gồm xác định và mô tả vấn đề nghiên cứu; tổng quan tài liệu và xây dựng khung lí thuyết; thiết kế nghiên cứu và xây dựng đề cương nghiên cứu; thu thập, xử lý và phân tích dữ liệu, báo cáo kết quả nghiên cứu.</w:t>
            </w:r>
            <w:r>
              <w:rPr>
                <w:bCs/>
                <w:color w:val="231F20"/>
                <w:lang w:val="en-US"/>
              </w:rPr>
              <w:t xml:space="preserve"> </w:t>
            </w:r>
          </w:p>
        </w:tc>
        <w:tc>
          <w:tcPr>
            <w:tcW w:w="863" w:type="dxa"/>
            <w:shd w:val="clear" w:color="auto" w:fill="auto"/>
            <w:vAlign w:val="center"/>
          </w:tcPr>
          <w:p w14:paraId="65AF93B2"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0BFB1601" w14:textId="77777777" w:rsidTr="00EA1E98">
        <w:tc>
          <w:tcPr>
            <w:tcW w:w="2266" w:type="dxa"/>
            <w:vMerge w:val="restart"/>
            <w:shd w:val="clear" w:color="auto" w:fill="auto"/>
            <w:vAlign w:val="center"/>
          </w:tcPr>
          <w:p w14:paraId="7EB206A1"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0EB5440E" w14:textId="77777777" w:rsidR="003D3FED" w:rsidRPr="00CD57A5" w:rsidRDefault="003D3FED" w:rsidP="009D0761">
            <w:pPr>
              <w:spacing w:before="40" w:after="40" w:line="264" w:lineRule="auto"/>
              <w:jc w:val="center"/>
              <w:rPr>
                <w:szCs w:val="26"/>
              </w:rPr>
            </w:pPr>
            <w:r w:rsidRPr="00CD57A5">
              <w:rPr>
                <w:szCs w:val="26"/>
              </w:rPr>
              <w:t>Thực địa đo vẽ địa hình và GPS</w:t>
            </w:r>
          </w:p>
        </w:tc>
        <w:tc>
          <w:tcPr>
            <w:tcW w:w="711" w:type="dxa"/>
            <w:shd w:val="clear" w:color="auto" w:fill="auto"/>
            <w:vAlign w:val="center"/>
          </w:tcPr>
          <w:p w14:paraId="5B008069" w14:textId="77777777" w:rsidR="003D3FED" w:rsidRPr="00CD57A5" w:rsidRDefault="003D3FED" w:rsidP="009D0761">
            <w:pPr>
              <w:spacing w:before="40" w:after="40" w:line="264" w:lineRule="auto"/>
              <w:jc w:val="center"/>
              <w:rPr>
                <w:szCs w:val="26"/>
              </w:rPr>
            </w:pPr>
            <w:r w:rsidRPr="00CD57A5">
              <w:rPr>
                <w:szCs w:val="26"/>
              </w:rPr>
              <w:t>2</w:t>
            </w:r>
          </w:p>
        </w:tc>
        <w:tc>
          <w:tcPr>
            <w:tcW w:w="9484" w:type="dxa"/>
            <w:shd w:val="clear" w:color="auto" w:fill="auto"/>
          </w:tcPr>
          <w:p w14:paraId="3D4B263E" w14:textId="77777777" w:rsidR="00EA1E98" w:rsidRPr="00CD57A5" w:rsidRDefault="003F0344" w:rsidP="009D0761">
            <w:pPr>
              <w:spacing w:before="40" w:after="40" w:line="264" w:lineRule="auto"/>
              <w:jc w:val="both"/>
              <w:rPr>
                <w:bCs/>
                <w:iCs/>
                <w:szCs w:val="26"/>
                <w:lang w:val="af-ZA"/>
              </w:rPr>
            </w:pPr>
            <w:r w:rsidRPr="00CD57A5">
              <w:rPr>
                <w:b/>
                <w:bCs/>
                <w:iCs/>
                <w:szCs w:val="26"/>
                <w:lang w:val="af-ZA"/>
              </w:rPr>
              <w:t>MT 1:</w:t>
            </w:r>
            <w:r w:rsidR="00EA1E98" w:rsidRPr="00CD57A5">
              <w:rPr>
                <w:bCs/>
                <w:iCs/>
                <w:szCs w:val="26"/>
                <w:lang w:val="af-ZA"/>
              </w:rPr>
              <w:t xml:space="preserve"> Có kiến thức, </w:t>
            </w:r>
            <w:r w:rsidR="003B09CC" w:rsidRPr="00CD57A5">
              <w:rPr>
                <w:bCs/>
                <w:iCs/>
                <w:szCs w:val="26"/>
                <w:lang w:val="af-ZA"/>
              </w:rPr>
              <w:t>kĩ</w:t>
            </w:r>
            <w:r w:rsidR="00EA1E98" w:rsidRPr="00CD57A5">
              <w:rPr>
                <w:bCs/>
                <w:iCs/>
                <w:szCs w:val="26"/>
                <w:lang w:val="af-ZA"/>
              </w:rPr>
              <w:t xml:space="preserve"> năng cơ bản về thực địa đo vẽ địa hình và GPS.</w:t>
            </w:r>
          </w:p>
          <w:p w14:paraId="0706FA29" w14:textId="77777777" w:rsidR="009B183E" w:rsidRPr="00CD57A5" w:rsidRDefault="003F0344" w:rsidP="009D0761">
            <w:pPr>
              <w:spacing w:before="40" w:after="40" w:line="264" w:lineRule="auto"/>
              <w:jc w:val="both"/>
              <w:rPr>
                <w:szCs w:val="26"/>
                <w:lang w:val="af-ZA"/>
              </w:rPr>
            </w:pPr>
            <w:r w:rsidRPr="00CD57A5">
              <w:rPr>
                <w:b/>
                <w:szCs w:val="26"/>
                <w:lang w:val="af-ZA"/>
              </w:rPr>
              <w:t>MT 2:</w:t>
            </w:r>
            <w:r w:rsidR="00EA1E98" w:rsidRPr="00CD57A5">
              <w:rPr>
                <w:szCs w:val="26"/>
                <w:lang w:val="af-ZA"/>
              </w:rPr>
              <w:t xml:space="preserve"> Vận dụng được những học vấn cơ bản về </w:t>
            </w:r>
            <w:r w:rsidR="00EA1E98" w:rsidRPr="00CD57A5">
              <w:rPr>
                <w:bCs/>
                <w:iCs/>
                <w:szCs w:val="26"/>
                <w:lang w:val="af-ZA"/>
              </w:rPr>
              <w:t xml:space="preserve">thực địa đo vẽ địa hình và GPS </w:t>
            </w:r>
            <w:r w:rsidR="00EA1E98" w:rsidRPr="00CD57A5">
              <w:rPr>
                <w:szCs w:val="26"/>
                <w:lang w:val="af-ZA"/>
              </w:rPr>
              <w:t>trong học tập, nghiên cứu những lĩnh vực chuyên ngành và thực tiễn.</w:t>
            </w:r>
          </w:p>
          <w:p w14:paraId="31B79E02" w14:textId="77777777" w:rsidR="00EA1E98" w:rsidRPr="00CD57A5" w:rsidRDefault="003F0344" w:rsidP="009D0761">
            <w:pPr>
              <w:spacing w:before="40" w:after="40" w:line="264" w:lineRule="auto"/>
              <w:jc w:val="both"/>
              <w:rPr>
                <w:szCs w:val="26"/>
                <w:lang w:val="af-ZA"/>
              </w:rPr>
            </w:pPr>
            <w:r w:rsidRPr="00CD57A5">
              <w:rPr>
                <w:b/>
                <w:szCs w:val="26"/>
                <w:lang w:val="af-ZA"/>
              </w:rPr>
              <w:t>MT 3:</w:t>
            </w:r>
            <w:r w:rsidR="00EA1E98" w:rsidRPr="00CD57A5">
              <w:rPr>
                <w:szCs w:val="26"/>
                <w:lang w:val="af-ZA"/>
              </w:rPr>
              <w:t xml:space="preserve"> </w:t>
            </w:r>
            <w:r w:rsidR="00EA1E98" w:rsidRPr="00CD57A5">
              <w:rPr>
                <w:rFonts w:eastAsia="Calibri"/>
                <w:szCs w:val="26"/>
                <w:lang w:val="af-ZA"/>
              </w:rPr>
              <w:t xml:space="preserve">Xác định được vai trò của </w:t>
            </w:r>
            <w:r w:rsidR="00EA1E98" w:rsidRPr="00CD57A5">
              <w:rPr>
                <w:bCs/>
                <w:iCs/>
                <w:szCs w:val="26"/>
                <w:lang w:val="af-ZA"/>
              </w:rPr>
              <w:t xml:space="preserve">thực địa đo vẽ địa hình và GPS </w:t>
            </w:r>
            <w:r w:rsidR="00EA1E98" w:rsidRPr="00CD57A5">
              <w:rPr>
                <w:rFonts w:eastAsia="Calibri"/>
                <w:szCs w:val="26"/>
                <w:lang w:val="af-ZA"/>
              </w:rPr>
              <w:t xml:space="preserve">trong sự phát triển của </w:t>
            </w:r>
            <w:r w:rsidR="00DD648B" w:rsidRPr="00CD57A5">
              <w:rPr>
                <w:rFonts w:eastAsia="Calibri"/>
                <w:szCs w:val="26"/>
                <w:lang w:val="af-ZA"/>
              </w:rPr>
              <w:t>Khoa học địa lí</w:t>
            </w:r>
            <w:r w:rsidR="00EA1E98" w:rsidRPr="00CD57A5">
              <w:rPr>
                <w:szCs w:val="26"/>
                <w:lang w:val="af-ZA"/>
              </w:rPr>
              <w:t>.</w:t>
            </w:r>
          </w:p>
          <w:p w14:paraId="6C358585" w14:textId="77777777" w:rsidR="003D3FED" w:rsidRPr="00CD57A5" w:rsidRDefault="003F0344" w:rsidP="009D0761">
            <w:pPr>
              <w:spacing w:before="40" w:after="40" w:line="264" w:lineRule="auto"/>
              <w:jc w:val="both"/>
              <w:rPr>
                <w:szCs w:val="26"/>
                <w:lang w:val="af-ZA"/>
              </w:rPr>
            </w:pPr>
            <w:r w:rsidRPr="00CD57A5">
              <w:rPr>
                <w:b/>
                <w:szCs w:val="26"/>
                <w:lang w:val="af-ZA"/>
              </w:rPr>
              <w:t>MT 4:</w:t>
            </w:r>
            <w:r w:rsidR="00EA1E98" w:rsidRPr="00CD57A5">
              <w:rPr>
                <w:szCs w:val="26"/>
                <w:lang w:val="af-ZA"/>
              </w:rPr>
              <w:t xml:space="preserve"> Xác định được mối quan hệ giữa môn học với bản đồ và sử dụng bản đồ ở </w:t>
            </w:r>
            <w:r w:rsidR="00497204" w:rsidRPr="00CD57A5">
              <w:rPr>
                <w:szCs w:val="26"/>
                <w:lang w:val="af-ZA"/>
              </w:rPr>
              <w:t>Chương trình môn Địa lí</w:t>
            </w:r>
            <w:r w:rsidR="00EA1E98" w:rsidRPr="00CD57A5">
              <w:rPr>
                <w:szCs w:val="26"/>
                <w:lang w:val="af-ZA"/>
              </w:rPr>
              <w:t xml:space="preserve"> phổ thông. </w:t>
            </w:r>
          </w:p>
        </w:tc>
        <w:tc>
          <w:tcPr>
            <w:tcW w:w="863" w:type="dxa"/>
            <w:shd w:val="clear" w:color="auto" w:fill="auto"/>
            <w:vAlign w:val="center"/>
          </w:tcPr>
          <w:p w14:paraId="5C503481" w14:textId="77777777" w:rsidR="003D3FED" w:rsidRPr="00CD57A5" w:rsidRDefault="003D3FED" w:rsidP="009D0761">
            <w:pPr>
              <w:spacing w:before="40" w:after="40" w:line="264" w:lineRule="auto"/>
              <w:jc w:val="center"/>
              <w:rPr>
                <w:szCs w:val="26"/>
              </w:rPr>
            </w:pPr>
            <w:r w:rsidRPr="00CD57A5">
              <w:rPr>
                <w:szCs w:val="26"/>
              </w:rPr>
              <w:t>Tự chọn</w:t>
            </w:r>
          </w:p>
        </w:tc>
      </w:tr>
      <w:tr w:rsidR="003D3FED" w:rsidRPr="00CD57A5" w14:paraId="2D547B7C" w14:textId="77777777" w:rsidTr="00EA1E98">
        <w:tc>
          <w:tcPr>
            <w:tcW w:w="2266" w:type="dxa"/>
            <w:vMerge/>
            <w:shd w:val="clear" w:color="auto" w:fill="auto"/>
            <w:vAlign w:val="center"/>
          </w:tcPr>
          <w:p w14:paraId="3A87CF5F"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072B5365" w14:textId="77777777" w:rsidR="003D3FED" w:rsidRPr="00CD57A5" w:rsidRDefault="003D3FED" w:rsidP="009D0761">
            <w:pPr>
              <w:spacing w:before="40" w:after="40" w:line="264" w:lineRule="auto"/>
              <w:jc w:val="center"/>
              <w:rPr>
                <w:szCs w:val="26"/>
              </w:rPr>
            </w:pPr>
            <w:r w:rsidRPr="00CD57A5">
              <w:rPr>
                <w:szCs w:val="26"/>
              </w:rPr>
              <w:t>Thực địa đo phổ bằng máy cầm tay tự chọn</w:t>
            </w:r>
          </w:p>
        </w:tc>
        <w:tc>
          <w:tcPr>
            <w:tcW w:w="711" w:type="dxa"/>
            <w:shd w:val="clear" w:color="auto" w:fill="auto"/>
            <w:vAlign w:val="center"/>
          </w:tcPr>
          <w:p w14:paraId="242B020A" w14:textId="77777777" w:rsidR="003D3FED" w:rsidRPr="00CD57A5" w:rsidRDefault="003D3FED" w:rsidP="009D0761">
            <w:pPr>
              <w:spacing w:before="40" w:after="40" w:line="264" w:lineRule="auto"/>
              <w:jc w:val="center"/>
              <w:rPr>
                <w:szCs w:val="26"/>
              </w:rPr>
            </w:pPr>
            <w:r w:rsidRPr="00CD57A5">
              <w:rPr>
                <w:szCs w:val="26"/>
              </w:rPr>
              <w:t>2</w:t>
            </w:r>
          </w:p>
        </w:tc>
        <w:tc>
          <w:tcPr>
            <w:tcW w:w="9484" w:type="dxa"/>
            <w:shd w:val="clear" w:color="auto" w:fill="auto"/>
          </w:tcPr>
          <w:p w14:paraId="20FA03E4" w14:textId="77777777" w:rsidR="00EA1E98" w:rsidRPr="00CD57A5" w:rsidRDefault="003F0344" w:rsidP="009D0761">
            <w:pPr>
              <w:spacing w:before="40" w:after="40" w:line="264" w:lineRule="auto"/>
              <w:jc w:val="both"/>
              <w:rPr>
                <w:szCs w:val="26"/>
              </w:rPr>
            </w:pPr>
            <w:r w:rsidRPr="00CD57A5">
              <w:rPr>
                <w:b/>
                <w:bCs/>
                <w:szCs w:val="26"/>
              </w:rPr>
              <w:t>MT 1:</w:t>
            </w:r>
            <w:r w:rsidR="00EA1E98" w:rsidRPr="00CD57A5">
              <w:rPr>
                <w:szCs w:val="26"/>
              </w:rPr>
              <w:t xml:space="preserve"> Trang bị </w:t>
            </w:r>
            <w:r w:rsidR="00EA1E98" w:rsidRPr="00CD57A5">
              <w:rPr>
                <w:szCs w:val="26"/>
                <w:lang w:val="af-ZA"/>
              </w:rPr>
              <w:t xml:space="preserve">những kiến thức cơ bản về cơ sở vật </w:t>
            </w:r>
            <w:r w:rsidR="003B09CC" w:rsidRPr="00CD57A5">
              <w:rPr>
                <w:szCs w:val="26"/>
                <w:lang w:val="af-ZA"/>
              </w:rPr>
              <w:t>lí</w:t>
            </w:r>
            <w:r w:rsidR="00EA1E98" w:rsidRPr="00CD57A5">
              <w:rPr>
                <w:szCs w:val="26"/>
                <w:lang w:val="af-ZA"/>
              </w:rPr>
              <w:t xml:space="preserve"> của ảnh viễn thám, phương thức thu nhận và phân tích dữ liệu viễn thám</w:t>
            </w:r>
          </w:p>
          <w:p w14:paraId="3273F588" w14:textId="77777777" w:rsidR="00EA1E98" w:rsidRPr="00CD57A5" w:rsidRDefault="003F0344" w:rsidP="009D0761">
            <w:pPr>
              <w:spacing w:before="40" w:after="40" w:line="264" w:lineRule="auto"/>
              <w:jc w:val="both"/>
              <w:rPr>
                <w:szCs w:val="26"/>
                <w:lang w:val="af-ZA"/>
              </w:rPr>
            </w:pPr>
            <w:r w:rsidRPr="00CD57A5">
              <w:rPr>
                <w:b/>
                <w:bCs/>
                <w:szCs w:val="26"/>
              </w:rPr>
              <w:lastRenderedPageBreak/>
              <w:t>MT 2:</w:t>
            </w:r>
            <w:r w:rsidR="00EA1E98" w:rsidRPr="00CD57A5">
              <w:rPr>
                <w:szCs w:val="26"/>
              </w:rPr>
              <w:t xml:space="preserve"> </w:t>
            </w:r>
            <w:r w:rsidR="00EA1E98" w:rsidRPr="00CD57A5">
              <w:rPr>
                <w:szCs w:val="26"/>
                <w:lang w:val="af-ZA"/>
              </w:rPr>
              <w:t>Trang bị các kiến thức liên quan tới bức xạ điện từ, năng lượng bức xạ, sự thay đổi của năng lượng bức xạ trong khí quyển. Đặc trưng phản xạ phổ của các đối tượng trong tự nhiên như đất, nước, thực vật, không khí và các yếu tố ảnh hưởng tới đặc trưng phổ của chúng.</w:t>
            </w:r>
          </w:p>
          <w:p w14:paraId="259F229F" w14:textId="77777777" w:rsidR="00EA1E98" w:rsidRPr="00CD57A5" w:rsidRDefault="00271E7C" w:rsidP="009D0761">
            <w:pPr>
              <w:spacing w:before="40" w:after="40" w:line="264" w:lineRule="auto"/>
              <w:jc w:val="both"/>
              <w:rPr>
                <w:szCs w:val="26"/>
                <w:lang w:val="af-ZA"/>
              </w:rPr>
            </w:pPr>
            <w:r w:rsidRPr="00CD57A5">
              <w:rPr>
                <w:b/>
                <w:bCs/>
                <w:szCs w:val="26"/>
              </w:rPr>
              <w:t>©</w:t>
            </w:r>
            <w:r w:rsidR="003F0344" w:rsidRPr="00CD57A5">
              <w:rPr>
                <w:b/>
                <w:bCs/>
                <w:szCs w:val="26"/>
                <w:lang w:val="af-ZA"/>
              </w:rPr>
              <w:t>MT 3:</w:t>
            </w:r>
            <w:r w:rsidR="00EA1E98" w:rsidRPr="00CD57A5">
              <w:rPr>
                <w:szCs w:val="26"/>
                <w:lang w:val="af-ZA"/>
              </w:rPr>
              <w:t xml:space="preserve"> Trang bị </w:t>
            </w:r>
            <w:r w:rsidR="003B09CC" w:rsidRPr="00CD57A5">
              <w:rPr>
                <w:szCs w:val="26"/>
                <w:lang w:val="af-ZA"/>
              </w:rPr>
              <w:t>kĩ</w:t>
            </w:r>
            <w:r w:rsidR="00EA1E98" w:rsidRPr="00CD57A5">
              <w:rPr>
                <w:szCs w:val="26"/>
                <w:lang w:val="af-ZA"/>
              </w:rPr>
              <w:t xml:space="preserve"> năng vận hành máy đo phổ cầm tay để tiến hành đo đạc số liệu ngoài thực địa.</w:t>
            </w:r>
          </w:p>
          <w:p w14:paraId="64FFFAC9" w14:textId="77777777" w:rsidR="003D3FED" w:rsidRPr="00CD57A5" w:rsidRDefault="003F0344" w:rsidP="009D0761">
            <w:pPr>
              <w:spacing w:before="40" w:after="40" w:line="264" w:lineRule="auto"/>
              <w:jc w:val="both"/>
              <w:rPr>
                <w:szCs w:val="26"/>
                <w:lang w:val="af-ZA"/>
              </w:rPr>
            </w:pPr>
            <w:r w:rsidRPr="00CD57A5">
              <w:rPr>
                <w:b/>
                <w:bCs/>
                <w:szCs w:val="26"/>
                <w:lang w:val="af-ZA"/>
              </w:rPr>
              <w:t>MT 4:</w:t>
            </w:r>
            <w:r w:rsidR="00EA1E98" w:rsidRPr="00CD57A5">
              <w:rPr>
                <w:szCs w:val="26"/>
                <w:lang w:val="af-ZA"/>
              </w:rPr>
              <w:t xml:space="preserve"> Hướng dẫn sinh viên khai thác các số liệu đo được để xây dựng đường cong phổ phản xạ cho từng loại đối tượng và vận dụng chúng để nhận dạng các đối tượng cụ thể trong các ứng dụng viễn thám đa phổ</w:t>
            </w:r>
            <w:r w:rsidR="004B4045" w:rsidRPr="00CD57A5">
              <w:rPr>
                <w:szCs w:val="26"/>
                <w:lang w:val="af-ZA"/>
              </w:rPr>
              <w:t>.</w:t>
            </w:r>
          </w:p>
        </w:tc>
        <w:tc>
          <w:tcPr>
            <w:tcW w:w="863" w:type="dxa"/>
            <w:shd w:val="clear" w:color="auto" w:fill="auto"/>
            <w:vAlign w:val="center"/>
          </w:tcPr>
          <w:p w14:paraId="4B44E6BB" w14:textId="77777777" w:rsidR="003D3FED" w:rsidRPr="00CD57A5" w:rsidRDefault="003D3FED" w:rsidP="009D0761">
            <w:pPr>
              <w:spacing w:before="40" w:after="40" w:line="264" w:lineRule="auto"/>
              <w:jc w:val="center"/>
              <w:rPr>
                <w:szCs w:val="26"/>
              </w:rPr>
            </w:pPr>
            <w:r w:rsidRPr="00CD57A5">
              <w:rPr>
                <w:szCs w:val="26"/>
              </w:rPr>
              <w:lastRenderedPageBreak/>
              <w:t>Tự chọn</w:t>
            </w:r>
          </w:p>
        </w:tc>
      </w:tr>
      <w:tr w:rsidR="003D3FED" w:rsidRPr="00CD57A5" w14:paraId="3E767B31" w14:textId="77777777" w:rsidTr="00B9439E">
        <w:tc>
          <w:tcPr>
            <w:tcW w:w="2266" w:type="dxa"/>
            <w:vMerge w:val="restart"/>
            <w:shd w:val="clear" w:color="auto" w:fill="auto"/>
            <w:vAlign w:val="center"/>
          </w:tcPr>
          <w:p w14:paraId="1D121EF0" w14:textId="77777777" w:rsidR="003D3FED" w:rsidRPr="00CD57A5" w:rsidRDefault="003D3FED" w:rsidP="000A746E">
            <w:pPr>
              <w:spacing w:before="40" w:after="40" w:line="264" w:lineRule="auto"/>
              <w:rPr>
                <w:b/>
                <w:szCs w:val="26"/>
              </w:rPr>
            </w:pPr>
            <w:r w:rsidRPr="00CD57A5">
              <w:rPr>
                <w:b/>
                <w:szCs w:val="26"/>
              </w:rPr>
              <w:lastRenderedPageBreak/>
              <w:t>Kh</w:t>
            </w:r>
            <w:r w:rsidR="003E3CA1" w:rsidRPr="00CD57A5">
              <w:rPr>
                <w:b/>
                <w:szCs w:val="26"/>
              </w:rPr>
              <w:t>oá</w:t>
            </w:r>
            <w:r w:rsidRPr="00CD57A5">
              <w:rPr>
                <w:b/>
                <w:szCs w:val="26"/>
              </w:rPr>
              <w:t xml:space="preserve"> luận hoặc học phần thay thế (6 tín chỉ)</w:t>
            </w:r>
          </w:p>
        </w:tc>
        <w:tc>
          <w:tcPr>
            <w:tcW w:w="1418" w:type="dxa"/>
            <w:shd w:val="clear" w:color="auto" w:fill="auto"/>
            <w:vAlign w:val="center"/>
          </w:tcPr>
          <w:p w14:paraId="5B399D53" w14:textId="77777777" w:rsidR="003D3FED" w:rsidRPr="00CD57A5" w:rsidRDefault="003D3FED" w:rsidP="009D0761">
            <w:pPr>
              <w:spacing w:before="40" w:after="40" w:line="264" w:lineRule="auto"/>
              <w:jc w:val="center"/>
              <w:rPr>
                <w:szCs w:val="26"/>
              </w:rPr>
            </w:pPr>
            <w:r w:rsidRPr="00CD57A5">
              <w:rPr>
                <w:szCs w:val="26"/>
              </w:rPr>
              <w:t>Môi trường và con người</w:t>
            </w:r>
          </w:p>
        </w:tc>
        <w:tc>
          <w:tcPr>
            <w:tcW w:w="711" w:type="dxa"/>
            <w:vAlign w:val="center"/>
          </w:tcPr>
          <w:p w14:paraId="4C556593" w14:textId="77777777" w:rsidR="003D3FED" w:rsidRPr="00CD57A5" w:rsidRDefault="003D3FED" w:rsidP="009D0761">
            <w:pPr>
              <w:spacing w:before="40" w:after="40" w:line="264" w:lineRule="auto"/>
              <w:jc w:val="center"/>
              <w:rPr>
                <w:szCs w:val="26"/>
              </w:rPr>
            </w:pPr>
            <w:r w:rsidRPr="00CD57A5">
              <w:rPr>
                <w:szCs w:val="26"/>
              </w:rPr>
              <w:t>2</w:t>
            </w:r>
          </w:p>
        </w:tc>
        <w:tc>
          <w:tcPr>
            <w:tcW w:w="9484" w:type="dxa"/>
          </w:tcPr>
          <w:p w14:paraId="03268BE0"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Yêu thiên nhiên, quê hương, đất nước; </w:t>
            </w:r>
            <w:r w:rsidR="003D3FED" w:rsidRPr="00CD57A5">
              <w:rPr>
                <w:bCs/>
                <w:iCs/>
                <w:szCs w:val="26"/>
              </w:rPr>
              <w:t>c</w:t>
            </w:r>
            <w:r w:rsidR="003D3FED" w:rsidRPr="00CD57A5">
              <w:rPr>
                <w:bCs/>
                <w:iCs/>
                <w:szCs w:val="26"/>
                <w:lang w:val="af-ZA"/>
              </w:rPr>
              <w:t xml:space="preserve">ó kiến thức, </w:t>
            </w:r>
            <w:r w:rsidR="003B09CC" w:rsidRPr="00CD57A5">
              <w:rPr>
                <w:bCs/>
                <w:iCs/>
                <w:szCs w:val="26"/>
                <w:lang w:val="af-ZA"/>
              </w:rPr>
              <w:t>kĩ</w:t>
            </w:r>
            <w:r w:rsidR="003D3FED" w:rsidRPr="00CD57A5">
              <w:rPr>
                <w:bCs/>
                <w:iCs/>
                <w:szCs w:val="26"/>
                <w:lang w:val="af-ZA"/>
              </w:rPr>
              <w:t xml:space="preserve"> năng cơ bản về môi trường và con người.</w:t>
            </w:r>
          </w:p>
          <w:p w14:paraId="78D0D12F"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2:</w:t>
            </w:r>
            <w:r w:rsidR="003D3FED" w:rsidRPr="00CD57A5">
              <w:rPr>
                <w:rFonts w:eastAsia="Calibri"/>
                <w:szCs w:val="26"/>
                <w:lang w:val="af-ZA"/>
              </w:rPr>
              <w:t xml:space="preserve"> Vận dụng được các kiến thức/học vấn về môi trường và con người trong học tập, nghiên cứu những lĩnh vực chuyên ngành và giải quyết các vấn đề thực tiễn.</w:t>
            </w:r>
          </w:p>
          <w:p w14:paraId="7DF5FCD9" w14:textId="77777777" w:rsidR="003D3FED" w:rsidRPr="00CD57A5" w:rsidRDefault="003F0344" w:rsidP="009D0761">
            <w:pPr>
              <w:spacing w:before="40" w:after="40" w:line="264" w:lineRule="auto"/>
              <w:jc w:val="both"/>
              <w:rPr>
                <w:rFonts w:eastAsia="Calibri"/>
                <w:szCs w:val="26"/>
                <w:lang w:val="af-ZA"/>
              </w:rPr>
            </w:pPr>
            <w:r w:rsidRPr="00CD57A5">
              <w:rPr>
                <w:rFonts w:eastAsia="Calibri"/>
                <w:b/>
                <w:szCs w:val="26"/>
                <w:lang w:val="af-ZA"/>
              </w:rPr>
              <w:t>MT 3:</w:t>
            </w:r>
            <w:r w:rsidR="003D3FED" w:rsidRPr="00CD57A5">
              <w:rPr>
                <w:rFonts w:eastAsia="Calibri"/>
                <w:szCs w:val="26"/>
                <w:lang w:val="af-ZA"/>
              </w:rPr>
              <w:t xml:space="preserve"> Xác định được vai trò, vị trí của các đơn vị kiến thức về môi trường và con người trong </w:t>
            </w:r>
            <w:r w:rsidR="00497204" w:rsidRPr="00CD57A5">
              <w:rPr>
                <w:rFonts w:eastAsia="Calibri"/>
                <w:szCs w:val="26"/>
                <w:lang w:val="af-ZA"/>
              </w:rPr>
              <w:t>Chương trình môn Địa lí</w:t>
            </w:r>
            <w:r w:rsidR="003D3FED" w:rsidRPr="00CD57A5">
              <w:rPr>
                <w:rFonts w:eastAsia="Calibri"/>
                <w:szCs w:val="26"/>
                <w:lang w:val="af-ZA"/>
              </w:rPr>
              <w:t xml:space="preserve"> phổ thông và trong sự phát triển của </w:t>
            </w:r>
            <w:r w:rsidR="00DD648B" w:rsidRPr="00CD57A5">
              <w:rPr>
                <w:rFonts w:eastAsia="Calibri"/>
                <w:szCs w:val="26"/>
                <w:lang w:val="af-ZA"/>
              </w:rPr>
              <w:t>Khoa học địa lí</w:t>
            </w:r>
            <w:r w:rsidR="003D3FED" w:rsidRPr="00CD57A5">
              <w:rPr>
                <w:rFonts w:eastAsia="Calibri"/>
                <w:szCs w:val="26"/>
                <w:lang w:val="af-ZA"/>
              </w:rPr>
              <w:t>.</w:t>
            </w:r>
          </w:p>
        </w:tc>
        <w:tc>
          <w:tcPr>
            <w:tcW w:w="863" w:type="dxa"/>
            <w:shd w:val="clear" w:color="auto" w:fill="auto"/>
            <w:vAlign w:val="center"/>
          </w:tcPr>
          <w:p w14:paraId="60F1FCA7" w14:textId="77777777" w:rsidR="003D3FED" w:rsidRPr="00CD57A5" w:rsidRDefault="003D3FED" w:rsidP="009D0761">
            <w:pPr>
              <w:spacing w:before="40" w:after="40" w:line="264" w:lineRule="auto"/>
              <w:jc w:val="center"/>
              <w:rPr>
                <w:szCs w:val="26"/>
              </w:rPr>
            </w:pPr>
          </w:p>
        </w:tc>
      </w:tr>
      <w:tr w:rsidR="003D3FED" w:rsidRPr="00CD57A5" w14:paraId="6FBD0D55" w14:textId="77777777" w:rsidTr="00B9439E">
        <w:tc>
          <w:tcPr>
            <w:tcW w:w="2266" w:type="dxa"/>
            <w:vMerge/>
            <w:shd w:val="clear" w:color="auto" w:fill="auto"/>
            <w:vAlign w:val="center"/>
          </w:tcPr>
          <w:p w14:paraId="6260EF8C"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3BD2CB84" w14:textId="77777777" w:rsidR="003D3FED" w:rsidRPr="00CD57A5" w:rsidRDefault="003D3FED" w:rsidP="009D0761">
            <w:pPr>
              <w:autoSpaceDE w:val="0"/>
              <w:autoSpaceDN w:val="0"/>
              <w:spacing w:before="40" w:after="40" w:line="264" w:lineRule="auto"/>
              <w:jc w:val="center"/>
              <w:rPr>
                <w:b/>
                <w:szCs w:val="26"/>
              </w:rPr>
            </w:pPr>
            <w:r w:rsidRPr="00CD57A5">
              <w:rPr>
                <w:rFonts w:eastAsia="Arial"/>
                <w:bCs/>
                <w:szCs w:val="26"/>
              </w:rPr>
              <w:t>Những chủ đề lựa chọn về Địa lí Kinh tế</w:t>
            </w:r>
            <w:r w:rsidR="004B4045" w:rsidRPr="00CD57A5">
              <w:rPr>
                <w:rFonts w:eastAsia="Arial"/>
                <w:bCs/>
                <w:szCs w:val="26"/>
              </w:rPr>
              <w:t xml:space="preserve"> </w:t>
            </w:r>
            <w:r w:rsidR="00A928CF">
              <w:rPr>
                <w:rFonts w:eastAsia="Arial"/>
                <w:bCs/>
                <w:szCs w:val="26"/>
              </w:rPr>
              <w:t>-</w:t>
            </w:r>
            <w:r w:rsidRPr="00CD57A5">
              <w:rPr>
                <w:rFonts w:eastAsia="Arial"/>
                <w:bCs/>
                <w:szCs w:val="26"/>
              </w:rPr>
              <w:t xml:space="preserve"> Xã hội</w:t>
            </w:r>
          </w:p>
          <w:p w14:paraId="20D651E2" w14:textId="77777777" w:rsidR="003D3FED" w:rsidRPr="00CD57A5" w:rsidRDefault="003D3FED" w:rsidP="009D0761">
            <w:pPr>
              <w:spacing w:before="40" w:after="40" w:line="264" w:lineRule="auto"/>
              <w:jc w:val="center"/>
              <w:rPr>
                <w:szCs w:val="26"/>
              </w:rPr>
            </w:pPr>
          </w:p>
        </w:tc>
        <w:tc>
          <w:tcPr>
            <w:tcW w:w="711" w:type="dxa"/>
            <w:vAlign w:val="center"/>
          </w:tcPr>
          <w:p w14:paraId="59101727" w14:textId="77777777" w:rsidR="003D3FED" w:rsidRPr="00CD57A5" w:rsidRDefault="003D3FED" w:rsidP="009D0761">
            <w:pPr>
              <w:spacing w:before="40" w:after="40" w:line="264" w:lineRule="auto"/>
              <w:jc w:val="center"/>
              <w:rPr>
                <w:szCs w:val="26"/>
              </w:rPr>
            </w:pPr>
            <w:r w:rsidRPr="00CD57A5">
              <w:rPr>
                <w:szCs w:val="26"/>
              </w:rPr>
              <w:t>2</w:t>
            </w:r>
          </w:p>
        </w:tc>
        <w:tc>
          <w:tcPr>
            <w:tcW w:w="9484" w:type="dxa"/>
          </w:tcPr>
          <w:p w14:paraId="59551B04" w14:textId="77777777" w:rsidR="003D3FED" w:rsidRPr="00CD57A5" w:rsidRDefault="003F0344" w:rsidP="009D0761">
            <w:pPr>
              <w:spacing w:before="40" w:after="40" w:line="264" w:lineRule="auto"/>
              <w:jc w:val="both"/>
              <w:rPr>
                <w:bCs/>
                <w:iCs/>
                <w:szCs w:val="26"/>
                <w:lang w:val="af-ZA"/>
              </w:rPr>
            </w:pPr>
            <w:r w:rsidRPr="00CD57A5">
              <w:rPr>
                <w:b/>
                <w:bCs/>
                <w:iCs/>
                <w:szCs w:val="26"/>
                <w:lang w:val="af-ZA"/>
              </w:rPr>
              <w:t>MT 1:</w:t>
            </w:r>
            <w:r w:rsidR="003D3FED" w:rsidRPr="00CD57A5">
              <w:rPr>
                <w:bCs/>
                <w:iCs/>
                <w:szCs w:val="26"/>
                <w:lang w:val="af-ZA"/>
              </w:rPr>
              <w:t xml:space="preserve"> Có kiến thức và </w:t>
            </w:r>
            <w:r w:rsidR="003B09CC" w:rsidRPr="00CD57A5">
              <w:rPr>
                <w:bCs/>
                <w:iCs/>
                <w:szCs w:val="26"/>
                <w:lang w:val="af-ZA"/>
              </w:rPr>
              <w:t>kĩ</w:t>
            </w:r>
            <w:r w:rsidR="003D3FED" w:rsidRPr="00CD57A5">
              <w:rPr>
                <w:bCs/>
                <w:iCs/>
                <w:szCs w:val="26"/>
                <w:lang w:val="af-ZA"/>
              </w:rPr>
              <w:t xml:space="preserve"> năng cơ bản về một số chủ đề lựa chọn của địa </w:t>
            </w:r>
            <w:r w:rsidR="003B09CC" w:rsidRPr="00CD57A5">
              <w:rPr>
                <w:bCs/>
                <w:iCs/>
                <w:szCs w:val="26"/>
                <w:lang w:val="af-ZA"/>
              </w:rPr>
              <w:t>lí</w:t>
            </w:r>
            <w:r w:rsidR="003D3FED" w:rsidRPr="00CD57A5">
              <w:rPr>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bao gồm thông tin liên lạc, thương mại, du lịch, các vấn đề toàn cầu, các nguồn lực phát triển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bCs/>
                <w:iCs/>
                <w:szCs w:val="26"/>
                <w:lang w:val="af-ZA"/>
              </w:rPr>
              <w:t xml:space="preserve"> Việt Nam, biển đảo Việt Nam.</w:t>
            </w:r>
          </w:p>
          <w:p w14:paraId="30FA5F37" w14:textId="77777777" w:rsidR="003D3FED" w:rsidRPr="00CD57A5" w:rsidRDefault="003F0344" w:rsidP="009D0761">
            <w:pPr>
              <w:spacing w:before="40" w:after="40" w:line="264" w:lineRule="auto"/>
              <w:jc w:val="both"/>
              <w:rPr>
                <w:bCs/>
                <w:iCs/>
                <w:szCs w:val="26"/>
                <w:lang w:val="af-ZA"/>
              </w:rPr>
            </w:pPr>
            <w:r w:rsidRPr="00CD57A5">
              <w:rPr>
                <w:rFonts w:eastAsia="Arial"/>
                <w:b/>
                <w:szCs w:val="26"/>
                <w:lang w:val="af-ZA"/>
              </w:rPr>
              <w:t>MT 2:</w:t>
            </w:r>
            <w:r w:rsidR="003D3FED" w:rsidRPr="00CD57A5">
              <w:rPr>
                <w:rFonts w:eastAsia="Arial"/>
                <w:szCs w:val="26"/>
                <w:lang w:val="af-ZA"/>
              </w:rPr>
              <w:t xml:space="preserve"> Vận dụng được những học vấn cơ bản về </w:t>
            </w:r>
            <w:r w:rsidR="003D3FED" w:rsidRPr="00CD57A5">
              <w:rPr>
                <w:bCs/>
                <w:iCs/>
                <w:szCs w:val="26"/>
                <w:lang w:val="af-ZA"/>
              </w:rPr>
              <w:t xml:space="preserve">một số chủ đề lựa chọn của </w:t>
            </w:r>
            <w:r w:rsidR="003D3FED" w:rsidRPr="00CD57A5">
              <w:rPr>
                <w:rFonts w:eastAsia="Arial"/>
                <w:bCs/>
                <w:iCs/>
                <w:szCs w:val="26"/>
                <w:lang w:val="af-ZA"/>
              </w:rPr>
              <w:t xml:space="preserve">địa </w:t>
            </w:r>
            <w:r w:rsidR="003B09CC" w:rsidRPr="00CD57A5">
              <w:rPr>
                <w:rFonts w:eastAsia="Arial"/>
                <w:bCs/>
                <w:iCs/>
                <w:szCs w:val="26"/>
                <w:lang w:val="af-ZA"/>
              </w:rPr>
              <w:t>lí</w:t>
            </w:r>
            <w:r w:rsidR="003D3FED" w:rsidRPr="00CD57A5">
              <w:rPr>
                <w:rFonts w:eastAsia="Arial"/>
                <w:bCs/>
                <w:iCs/>
                <w:szCs w:val="26"/>
                <w:lang w:val="af-ZA"/>
              </w:rPr>
              <w:t xml:space="preserve"> </w:t>
            </w:r>
            <w:r w:rsidR="003426CF" w:rsidRPr="00CD57A5">
              <w:rPr>
                <w:bCs/>
                <w:iCs/>
                <w:szCs w:val="26"/>
                <w:lang w:val="af-ZA"/>
              </w:rPr>
              <w:t xml:space="preserve">kinh tế </w:t>
            </w:r>
            <w:r w:rsidR="00A928CF">
              <w:rPr>
                <w:bCs/>
                <w:iCs/>
                <w:szCs w:val="26"/>
                <w:lang w:val="af-ZA"/>
              </w:rPr>
              <w:t>-</w:t>
            </w:r>
            <w:r w:rsidR="003426CF" w:rsidRPr="00CD57A5">
              <w:rPr>
                <w:bCs/>
                <w:iCs/>
                <w:szCs w:val="26"/>
                <w:lang w:val="af-ZA"/>
              </w:rPr>
              <w:t xml:space="preserve"> xã hội</w:t>
            </w:r>
            <w:r w:rsidR="003D3FED" w:rsidRPr="00CD57A5">
              <w:rPr>
                <w:rFonts w:eastAsia="Arial"/>
                <w:bCs/>
                <w:iCs/>
                <w:szCs w:val="26"/>
                <w:lang w:val="af-ZA"/>
              </w:rPr>
              <w:t xml:space="preserve"> </w:t>
            </w:r>
            <w:r w:rsidR="003D3FED" w:rsidRPr="00CD57A5">
              <w:rPr>
                <w:bCs/>
                <w:iCs/>
                <w:szCs w:val="26"/>
                <w:lang w:val="af-ZA"/>
              </w:rPr>
              <w:t>trong học tập, nghiên cứu những lĩnh vực chuyên ngành và giải quyết các vấn đề thực tiễn.</w:t>
            </w:r>
          </w:p>
          <w:p w14:paraId="10239700" w14:textId="77777777" w:rsidR="003D3FED" w:rsidRPr="00CD57A5" w:rsidRDefault="003F0344" w:rsidP="009D0761">
            <w:pPr>
              <w:spacing w:before="40" w:after="40" w:line="264" w:lineRule="auto"/>
              <w:jc w:val="both"/>
              <w:rPr>
                <w:rFonts w:eastAsia="Arial"/>
                <w:spacing w:val="-4"/>
                <w:szCs w:val="26"/>
                <w:lang w:val="af-ZA"/>
              </w:rPr>
            </w:pPr>
            <w:r w:rsidRPr="00CD57A5">
              <w:rPr>
                <w:rFonts w:eastAsia="Arial"/>
                <w:b/>
                <w:spacing w:val="-4"/>
                <w:szCs w:val="26"/>
                <w:lang w:val="af-ZA"/>
              </w:rPr>
              <w:t>MT 3:</w:t>
            </w:r>
            <w:r w:rsidR="003D3FED" w:rsidRPr="00CD57A5">
              <w:rPr>
                <w:rFonts w:eastAsia="Arial"/>
                <w:spacing w:val="-4"/>
                <w:szCs w:val="26"/>
                <w:lang w:val="af-ZA"/>
              </w:rPr>
              <w:t xml:space="preserve"> </w:t>
            </w:r>
            <w:r w:rsidR="003D3FED" w:rsidRPr="00CD57A5">
              <w:rPr>
                <w:bCs/>
                <w:iCs/>
                <w:spacing w:val="-4"/>
                <w:szCs w:val="26"/>
                <w:lang w:val="af-ZA"/>
              </w:rPr>
              <w:t xml:space="preserve">Xác định rõ vai trò, vị trí của các đơn vị kiến thức về một số chủ đề lựa chọn của địa </w:t>
            </w:r>
            <w:r w:rsidR="003B09CC" w:rsidRPr="00CD57A5">
              <w:rPr>
                <w:bCs/>
                <w:iCs/>
                <w:spacing w:val="-4"/>
                <w:szCs w:val="26"/>
                <w:lang w:val="af-ZA"/>
              </w:rPr>
              <w:t>lí</w:t>
            </w:r>
            <w:r w:rsidR="003D3FED" w:rsidRPr="00CD57A5">
              <w:rPr>
                <w:bCs/>
                <w:iCs/>
                <w:spacing w:val="-4"/>
                <w:szCs w:val="26"/>
                <w:lang w:val="af-ZA"/>
              </w:rPr>
              <w:t xml:space="preserve"> </w:t>
            </w:r>
            <w:r w:rsidR="003426CF" w:rsidRPr="00CD57A5">
              <w:rPr>
                <w:bCs/>
                <w:iCs/>
                <w:spacing w:val="-4"/>
                <w:szCs w:val="26"/>
                <w:lang w:val="af-ZA"/>
              </w:rPr>
              <w:t xml:space="preserve">kinh tế </w:t>
            </w:r>
            <w:r w:rsidR="00A928CF">
              <w:rPr>
                <w:bCs/>
                <w:iCs/>
                <w:spacing w:val="-4"/>
                <w:szCs w:val="26"/>
                <w:lang w:val="af-ZA"/>
              </w:rPr>
              <w:t>-</w:t>
            </w:r>
            <w:r w:rsidR="003426CF" w:rsidRPr="00CD57A5">
              <w:rPr>
                <w:bCs/>
                <w:iCs/>
                <w:spacing w:val="-4"/>
                <w:szCs w:val="26"/>
                <w:lang w:val="af-ZA"/>
              </w:rPr>
              <w:t xml:space="preserve"> xã hội</w:t>
            </w:r>
            <w:r w:rsidR="003D3FED" w:rsidRPr="00CD57A5">
              <w:rPr>
                <w:bCs/>
                <w:iCs/>
                <w:spacing w:val="-4"/>
                <w:szCs w:val="26"/>
                <w:lang w:val="af-ZA"/>
              </w:rPr>
              <w:t xml:space="preserve"> trong </w:t>
            </w:r>
            <w:r w:rsidR="00497204" w:rsidRPr="00CD57A5">
              <w:rPr>
                <w:bCs/>
                <w:iCs/>
                <w:spacing w:val="-4"/>
                <w:szCs w:val="26"/>
                <w:lang w:val="af-ZA"/>
              </w:rPr>
              <w:t>Chương trình môn Địa lí</w:t>
            </w:r>
            <w:r w:rsidR="00A72814" w:rsidRPr="00CD57A5">
              <w:rPr>
                <w:bCs/>
                <w:iCs/>
                <w:spacing w:val="-4"/>
                <w:szCs w:val="26"/>
                <w:lang w:val="af-ZA"/>
              </w:rPr>
              <w:t xml:space="preserve"> </w:t>
            </w:r>
            <w:r w:rsidR="003D3FED" w:rsidRPr="00CD57A5">
              <w:rPr>
                <w:bCs/>
                <w:iCs/>
                <w:spacing w:val="-4"/>
                <w:szCs w:val="26"/>
                <w:lang w:val="af-ZA"/>
              </w:rPr>
              <w:t xml:space="preserve">phổ thông và trong sự phát triển của </w:t>
            </w:r>
            <w:r w:rsidR="00DD648B" w:rsidRPr="00CD57A5">
              <w:rPr>
                <w:bCs/>
                <w:iCs/>
                <w:spacing w:val="-4"/>
                <w:szCs w:val="26"/>
                <w:lang w:val="af-ZA"/>
              </w:rPr>
              <w:t>Khoa học địa lí</w:t>
            </w:r>
            <w:r w:rsidR="003D3FED" w:rsidRPr="00CD57A5">
              <w:rPr>
                <w:bCs/>
                <w:iCs/>
                <w:spacing w:val="-4"/>
                <w:szCs w:val="26"/>
                <w:lang w:val="af-ZA"/>
              </w:rPr>
              <w:t>.</w:t>
            </w:r>
          </w:p>
        </w:tc>
        <w:tc>
          <w:tcPr>
            <w:tcW w:w="863" w:type="dxa"/>
            <w:shd w:val="clear" w:color="auto" w:fill="auto"/>
            <w:vAlign w:val="center"/>
          </w:tcPr>
          <w:p w14:paraId="4064A28F" w14:textId="77777777" w:rsidR="003D3FED" w:rsidRPr="00CD57A5" w:rsidRDefault="003D3FED" w:rsidP="009D0761">
            <w:pPr>
              <w:spacing w:before="40" w:after="40" w:line="264" w:lineRule="auto"/>
              <w:jc w:val="center"/>
              <w:rPr>
                <w:szCs w:val="26"/>
              </w:rPr>
            </w:pPr>
          </w:p>
        </w:tc>
      </w:tr>
      <w:tr w:rsidR="003D3FED" w:rsidRPr="00CD57A5" w14:paraId="5C606371" w14:textId="77777777" w:rsidTr="0085142A">
        <w:tc>
          <w:tcPr>
            <w:tcW w:w="2266" w:type="dxa"/>
            <w:vMerge/>
            <w:shd w:val="clear" w:color="auto" w:fill="auto"/>
            <w:vAlign w:val="center"/>
          </w:tcPr>
          <w:p w14:paraId="42B5575C" w14:textId="77777777" w:rsidR="003D3FED" w:rsidRPr="00CD57A5" w:rsidRDefault="003D3FED" w:rsidP="000A746E">
            <w:pPr>
              <w:spacing w:before="40" w:after="40" w:line="264" w:lineRule="auto"/>
              <w:rPr>
                <w:szCs w:val="26"/>
              </w:rPr>
            </w:pPr>
          </w:p>
        </w:tc>
        <w:tc>
          <w:tcPr>
            <w:tcW w:w="1418" w:type="dxa"/>
            <w:shd w:val="clear" w:color="auto" w:fill="auto"/>
            <w:vAlign w:val="center"/>
          </w:tcPr>
          <w:p w14:paraId="41E54A66" w14:textId="77777777" w:rsidR="003D3FED" w:rsidRPr="00CD57A5" w:rsidRDefault="003D3FED" w:rsidP="009D0761">
            <w:pPr>
              <w:autoSpaceDE w:val="0"/>
              <w:autoSpaceDN w:val="0"/>
              <w:spacing w:before="40" w:after="40" w:line="264" w:lineRule="auto"/>
              <w:jc w:val="center"/>
              <w:rPr>
                <w:rFonts w:eastAsia="Arial"/>
                <w:bCs/>
                <w:szCs w:val="26"/>
              </w:rPr>
            </w:pPr>
            <w:r w:rsidRPr="00CD57A5">
              <w:rPr>
                <w:szCs w:val="26"/>
              </w:rPr>
              <w:t>Tư duy k</w:t>
            </w:r>
            <w:r w:rsidR="004B4045" w:rsidRPr="00CD57A5">
              <w:rPr>
                <w:szCs w:val="26"/>
              </w:rPr>
              <w:t xml:space="preserve">hông gian: sự hợp nhất </w:t>
            </w:r>
            <w:r w:rsidR="004B4045" w:rsidRPr="00CD57A5">
              <w:rPr>
                <w:szCs w:val="26"/>
              </w:rPr>
              <w:lastRenderedPageBreak/>
              <w:t>GIS qua C</w:t>
            </w:r>
            <w:r w:rsidRPr="00CD57A5">
              <w:rPr>
                <w:szCs w:val="26"/>
              </w:rPr>
              <w:t>hương trình phổ thông</w:t>
            </w:r>
          </w:p>
        </w:tc>
        <w:tc>
          <w:tcPr>
            <w:tcW w:w="711" w:type="dxa"/>
            <w:shd w:val="clear" w:color="auto" w:fill="auto"/>
            <w:vAlign w:val="center"/>
          </w:tcPr>
          <w:p w14:paraId="14640D10" w14:textId="77777777" w:rsidR="003D3FED" w:rsidRPr="00CD57A5" w:rsidRDefault="003D3FED" w:rsidP="009D0761">
            <w:pPr>
              <w:spacing w:before="40" w:after="40" w:line="264" w:lineRule="auto"/>
              <w:jc w:val="center"/>
              <w:rPr>
                <w:szCs w:val="26"/>
              </w:rPr>
            </w:pPr>
            <w:r w:rsidRPr="00CD57A5">
              <w:rPr>
                <w:szCs w:val="26"/>
              </w:rPr>
              <w:lastRenderedPageBreak/>
              <w:t>2</w:t>
            </w:r>
          </w:p>
        </w:tc>
        <w:tc>
          <w:tcPr>
            <w:tcW w:w="9484" w:type="dxa"/>
            <w:shd w:val="clear" w:color="auto" w:fill="auto"/>
          </w:tcPr>
          <w:p w14:paraId="5D55E8C4" w14:textId="77777777" w:rsidR="0085142A" w:rsidRPr="00CD57A5" w:rsidRDefault="003F0344" w:rsidP="009D0761">
            <w:pPr>
              <w:spacing w:before="40" w:after="40" w:line="264" w:lineRule="auto"/>
              <w:jc w:val="both"/>
              <w:rPr>
                <w:szCs w:val="26"/>
              </w:rPr>
            </w:pPr>
            <w:r w:rsidRPr="00CD57A5">
              <w:rPr>
                <w:b/>
                <w:bCs/>
                <w:szCs w:val="26"/>
              </w:rPr>
              <w:t>MT 1:</w:t>
            </w:r>
            <w:r w:rsidR="0085142A" w:rsidRPr="00CD57A5">
              <w:rPr>
                <w:szCs w:val="26"/>
              </w:rPr>
              <w:t xml:space="preserve"> Giúp sinh viên hiểu được bản chất của tư duy không gian và vận dụng tư duy không gian trong cuộc sống, trong công việc và trong khoa học.</w:t>
            </w:r>
          </w:p>
          <w:p w14:paraId="43CF8BC2" w14:textId="77777777" w:rsidR="0085142A" w:rsidRPr="00CD57A5" w:rsidRDefault="003F0344" w:rsidP="009D0761">
            <w:pPr>
              <w:spacing w:before="40" w:after="40" w:line="264" w:lineRule="auto"/>
              <w:jc w:val="both"/>
              <w:rPr>
                <w:szCs w:val="26"/>
              </w:rPr>
            </w:pPr>
            <w:r w:rsidRPr="00CD57A5">
              <w:rPr>
                <w:b/>
                <w:bCs/>
                <w:szCs w:val="26"/>
              </w:rPr>
              <w:lastRenderedPageBreak/>
              <w:t>MT 2:</w:t>
            </w:r>
            <w:r w:rsidR="0085142A" w:rsidRPr="00CD57A5">
              <w:rPr>
                <w:szCs w:val="26"/>
              </w:rPr>
              <w:t xml:space="preserve"> Trang bị cho sinh viên các </w:t>
            </w:r>
            <w:r w:rsidR="003B09CC" w:rsidRPr="00CD57A5">
              <w:rPr>
                <w:szCs w:val="26"/>
              </w:rPr>
              <w:t>kĩ</w:t>
            </w:r>
            <w:r w:rsidR="0085142A" w:rsidRPr="00CD57A5">
              <w:rPr>
                <w:szCs w:val="26"/>
              </w:rPr>
              <w:t xml:space="preserve"> năng dạy và học về tư duy không gian, đáp ứng nhu cầu của người học.</w:t>
            </w:r>
          </w:p>
          <w:p w14:paraId="0C31622E" w14:textId="77777777" w:rsidR="0085142A" w:rsidRPr="00CD57A5" w:rsidRDefault="003F0344" w:rsidP="009D0761">
            <w:pPr>
              <w:spacing w:before="40" w:after="40" w:line="264" w:lineRule="auto"/>
              <w:jc w:val="both"/>
              <w:rPr>
                <w:szCs w:val="26"/>
              </w:rPr>
            </w:pPr>
            <w:r w:rsidRPr="00CD57A5">
              <w:rPr>
                <w:b/>
                <w:bCs/>
                <w:szCs w:val="26"/>
              </w:rPr>
              <w:t>MT 3:</w:t>
            </w:r>
            <w:r w:rsidR="0085142A" w:rsidRPr="00CD57A5">
              <w:rPr>
                <w:szCs w:val="26"/>
              </w:rPr>
              <w:t xml:space="preserve"> Trang bị cho sinh viên các công cụ để tư duy: khái niệm về hệ thống hỗ trợ, hệ thống hỗ trợ công nghệ cao cho tư duy không gian</w:t>
            </w:r>
            <w:r w:rsidR="004B4045" w:rsidRPr="00CD57A5">
              <w:rPr>
                <w:szCs w:val="26"/>
              </w:rPr>
              <w:t>.</w:t>
            </w:r>
          </w:p>
          <w:p w14:paraId="5D9023E0" w14:textId="77777777" w:rsidR="003D3FED" w:rsidRPr="00CD57A5" w:rsidRDefault="003F0344" w:rsidP="009D0761">
            <w:pPr>
              <w:spacing w:before="40" w:after="40" w:line="264" w:lineRule="auto"/>
              <w:jc w:val="both"/>
              <w:rPr>
                <w:szCs w:val="26"/>
              </w:rPr>
            </w:pPr>
            <w:r w:rsidRPr="00CD57A5">
              <w:rPr>
                <w:b/>
                <w:bCs/>
                <w:szCs w:val="26"/>
              </w:rPr>
              <w:t>MT 4:</w:t>
            </w:r>
            <w:r w:rsidR="0085142A" w:rsidRPr="00CD57A5">
              <w:rPr>
                <w:szCs w:val="26"/>
              </w:rPr>
              <w:t xml:space="preserve"> Giúp sinh viên nắm bắt các cách thức đánh giá về GIS như hệ thống để hỗ trợ tư duy không gian trong giáo dục phổ thông, GIS như hệ thống cho tư duy không gian và Hỗ trợ tư duy không gian trong tương lai</w:t>
            </w:r>
            <w:r w:rsidR="004B4045" w:rsidRPr="00CD57A5">
              <w:rPr>
                <w:szCs w:val="26"/>
              </w:rPr>
              <w:t>.</w:t>
            </w:r>
          </w:p>
        </w:tc>
        <w:tc>
          <w:tcPr>
            <w:tcW w:w="863" w:type="dxa"/>
            <w:shd w:val="clear" w:color="auto" w:fill="auto"/>
            <w:vAlign w:val="center"/>
          </w:tcPr>
          <w:p w14:paraId="7DBD25CF" w14:textId="77777777" w:rsidR="003D3FED" w:rsidRPr="00CD57A5" w:rsidRDefault="003D3FED" w:rsidP="009D0761">
            <w:pPr>
              <w:spacing w:before="40" w:after="40" w:line="264" w:lineRule="auto"/>
              <w:jc w:val="center"/>
              <w:rPr>
                <w:szCs w:val="26"/>
              </w:rPr>
            </w:pPr>
          </w:p>
        </w:tc>
      </w:tr>
    </w:tbl>
    <w:p w14:paraId="78D3DFF5" w14:textId="77777777" w:rsidR="003D3FED" w:rsidRPr="00CD57A5" w:rsidRDefault="003D3FED" w:rsidP="009D0761">
      <w:pPr>
        <w:spacing w:before="40" w:after="40" w:line="264" w:lineRule="auto"/>
        <w:rPr>
          <w:b/>
          <w:szCs w:val="26"/>
          <w:lang w:val="af-ZA"/>
        </w:rPr>
        <w:sectPr w:rsidR="003D3FED" w:rsidRPr="00CD57A5" w:rsidSect="000A746E">
          <w:footnotePr>
            <w:numRestart w:val="eachPage"/>
          </w:footnotePr>
          <w:pgSz w:w="16840" w:h="11907" w:orient="landscape" w:code="9"/>
          <w:pgMar w:top="1701" w:right="1134" w:bottom="1134" w:left="1134" w:header="1134" w:footer="567" w:gutter="0"/>
          <w:cols w:space="720"/>
          <w:docGrid w:linePitch="360"/>
        </w:sectPr>
      </w:pPr>
    </w:p>
    <w:p w14:paraId="7343A825" w14:textId="77777777" w:rsidR="00534C85" w:rsidRPr="00CD57A5" w:rsidRDefault="00CC2462" w:rsidP="00D6136C">
      <w:pPr>
        <w:spacing w:before="40" w:after="40" w:line="264" w:lineRule="auto"/>
        <w:jc w:val="both"/>
        <w:outlineLvl w:val="0"/>
        <w:rPr>
          <w:b/>
          <w:szCs w:val="26"/>
          <w:lang w:val="af-ZA"/>
        </w:rPr>
      </w:pPr>
      <w:bookmarkStart w:id="9" w:name="_Toc107180664"/>
      <w:r>
        <w:rPr>
          <w:b/>
          <w:szCs w:val="26"/>
          <w:lang w:val="af-ZA"/>
        </w:rPr>
        <w:lastRenderedPageBreak/>
        <w:t>3</w:t>
      </w:r>
      <w:r w:rsidR="00534C85" w:rsidRPr="00CD57A5">
        <w:rPr>
          <w:b/>
          <w:szCs w:val="26"/>
          <w:lang w:val="af-ZA"/>
        </w:rPr>
        <w:t xml:space="preserve">. Yêu cầu cần đạt về phẩm chất và năng lực theo Khung chuẩn đầu ra của </w:t>
      </w:r>
      <w:r w:rsidR="00BE2825" w:rsidRPr="00CD57A5">
        <w:rPr>
          <w:b/>
          <w:szCs w:val="26"/>
          <w:lang w:val="af-ZA"/>
        </w:rPr>
        <w:t>Trường Đại học Sư phạm Hà Nội</w:t>
      </w:r>
      <w:r w:rsidR="00534C85" w:rsidRPr="00CD57A5">
        <w:rPr>
          <w:b/>
          <w:szCs w:val="26"/>
          <w:lang w:val="af-ZA"/>
        </w:rPr>
        <w:t xml:space="preserve"> của khối học vấn </w:t>
      </w:r>
      <w:r w:rsidR="00534C85" w:rsidRPr="00CD57A5">
        <w:rPr>
          <w:b/>
          <w:szCs w:val="26"/>
        </w:rPr>
        <w:t>ngành</w:t>
      </w:r>
      <w:r w:rsidR="00F66771" w:rsidRPr="00CD57A5">
        <w:rPr>
          <w:b/>
          <w:szCs w:val="26"/>
          <w:lang w:val="af-ZA"/>
        </w:rPr>
        <w:t xml:space="preserve"> </w:t>
      </w:r>
      <w:r w:rsidR="00C52355" w:rsidRPr="00CD57A5">
        <w:rPr>
          <w:b/>
          <w:szCs w:val="26"/>
          <w:lang w:val="af-ZA"/>
        </w:rPr>
        <w:t xml:space="preserve">Sư phạm Địa </w:t>
      </w:r>
      <w:r w:rsidR="003B09CC" w:rsidRPr="00CD57A5">
        <w:rPr>
          <w:b/>
          <w:szCs w:val="26"/>
          <w:lang w:val="af-ZA"/>
        </w:rPr>
        <w:t>lí</w:t>
      </w:r>
      <w:r w:rsidR="00F66771" w:rsidRPr="00CD57A5">
        <w:rPr>
          <w:b/>
          <w:szCs w:val="26"/>
          <w:lang w:val="af-ZA"/>
        </w:rPr>
        <w:t xml:space="preserve"> (66</w:t>
      </w:r>
      <w:r w:rsidR="00534C85" w:rsidRPr="00CD57A5">
        <w:rPr>
          <w:b/>
          <w:szCs w:val="26"/>
          <w:lang w:val="af-ZA"/>
        </w:rPr>
        <w:t xml:space="preserve"> tín chỉ)</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989"/>
        <w:gridCol w:w="703"/>
        <w:gridCol w:w="393"/>
        <w:gridCol w:w="393"/>
        <w:gridCol w:w="393"/>
        <w:gridCol w:w="393"/>
        <w:gridCol w:w="393"/>
        <w:gridCol w:w="534"/>
        <w:gridCol w:w="364"/>
        <w:gridCol w:w="449"/>
        <w:gridCol w:w="449"/>
        <w:gridCol w:w="451"/>
        <w:gridCol w:w="505"/>
        <w:gridCol w:w="505"/>
        <w:gridCol w:w="505"/>
        <w:gridCol w:w="505"/>
        <w:gridCol w:w="507"/>
      </w:tblGrid>
      <w:tr w:rsidR="00AE2F51" w:rsidRPr="00CD57A5" w14:paraId="67DB67E8" w14:textId="77777777" w:rsidTr="002070E9">
        <w:trPr>
          <w:tblHeader/>
        </w:trPr>
        <w:tc>
          <w:tcPr>
            <w:tcW w:w="310" w:type="pct"/>
            <w:vMerge w:val="restart"/>
            <w:shd w:val="clear" w:color="auto" w:fill="auto"/>
            <w:textDirection w:val="btLr"/>
            <w:vAlign w:val="center"/>
          </w:tcPr>
          <w:p w14:paraId="0596943F" w14:textId="77777777" w:rsidR="003F01C6" w:rsidRPr="00CD57A5" w:rsidRDefault="003F01C6" w:rsidP="009D0761">
            <w:pPr>
              <w:pStyle w:val="Default"/>
              <w:spacing w:before="40" w:after="40" w:line="264" w:lineRule="auto"/>
              <w:ind w:left="-113" w:right="-113"/>
              <w:jc w:val="center"/>
              <w:rPr>
                <w:color w:val="auto"/>
                <w:sz w:val="26"/>
                <w:szCs w:val="26"/>
              </w:rPr>
            </w:pPr>
            <w:r w:rsidRPr="00CD57A5">
              <w:rPr>
                <w:b/>
                <w:bCs/>
                <w:color w:val="auto"/>
                <w:sz w:val="26"/>
                <w:szCs w:val="26"/>
              </w:rPr>
              <w:t>Tiêu chuẩn</w:t>
            </w:r>
          </w:p>
        </w:tc>
        <w:tc>
          <w:tcPr>
            <w:tcW w:w="548" w:type="pct"/>
            <w:vMerge w:val="restart"/>
            <w:shd w:val="clear" w:color="auto" w:fill="auto"/>
            <w:textDirection w:val="btLr"/>
            <w:vAlign w:val="center"/>
          </w:tcPr>
          <w:p w14:paraId="7CC1F1A6"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w:t>
            </w:r>
          </w:p>
        </w:tc>
        <w:tc>
          <w:tcPr>
            <w:tcW w:w="390" w:type="pct"/>
            <w:vMerge w:val="restart"/>
            <w:shd w:val="clear" w:color="auto" w:fill="auto"/>
            <w:textDirection w:val="btLr"/>
            <w:vAlign w:val="center"/>
          </w:tcPr>
          <w:p w14:paraId="3760796C" w14:textId="77777777" w:rsidR="003F01C6" w:rsidRPr="00CD57A5" w:rsidRDefault="003F01C6" w:rsidP="009D0761">
            <w:pPr>
              <w:spacing w:before="40" w:after="40" w:line="264" w:lineRule="auto"/>
              <w:ind w:left="-57" w:right="-57"/>
              <w:jc w:val="center"/>
              <w:rPr>
                <w:szCs w:val="26"/>
                <w:lang w:val="fr-FR"/>
              </w:rPr>
            </w:pPr>
            <w:r w:rsidRPr="00CD57A5">
              <w:rPr>
                <w:b/>
                <w:bCs/>
                <w:szCs w:val="26"/>
              </w:rPr>
              <w:t>Chỉ báo</w:t>
            </w:r>
          </w:p>
        </w:tc>
        <w:tc>
          <w:tcPr>
            <w:tcW w:w="1095" w:type="pct"/>
            <w:gridSpan w:val="5"/>
            <w:shd w:val="clear" w:color="auto" w:fill="FFFF00"/>
          </w:tcPr>
          <w:p w14:paraId="0B1EF17D" w14:textId="77777777" w:rsidR="003F01C6" w:rsidRPr="00CD57A5" w:rsidRDefault="003F01C6" w:rsidP="009D0761">
            <w:pPr>
              <w:spacing w:before="40" w:after="40" w:line="264" w:lineRule="auto"/>
              <w:ind w:left="-57" w:right="-57"/>
              <w:jc w:val="center"/>
              <w:rPr>
                <w:b/>
                <w:szCs w:val="26"/>
                <w:lang w:val="fr-FR"/>
              </w:rPr>
            </w:pPr>
            <w:r w:rsidRPr="00CD57A5">
              <w:rPr>
                <w:b/>
                <w:szCs w:val="26"/>
                <w:lang w:val="fr-FR"/>
              </w:rPr>
              <w:t xml:space="preserve">Mức độ yêu cầu cần đạt đối với </w:t>
            </w:r>
            <w:r w:rsidR="00C52355" w:rsidRPr="00CD57A5">
              <w:rPr>
                <w:b/>
                <w:szCs w:val="26"/>
                <w:lang w:val="fr-FR"/>
              </w:rPr>
              <w:t>m</w:t>
            </w:r>
            <w:r w:rsidRPr="00CD57A5">
              <w:rPr>
                <w:b/>
                <w:szCs w:val="26"/>
                <w:lang w:val="fr-FR"/>
              </w:rPr>
              <w:t>ạch nội dung</w:t>
            </w:r>
            <w:r w:rsidR="00882A9C" w:rsidRPr="00CD57A5">
              <w:rPr>
                <w:b/>
                <w:szCs w:val="26"/>
                <w:lang w:val="fr-FR"/>
              </w:rPr>
              <w:t xml:space="preserve"> </w:t>
            </w:r>
            <w:r w:rsidR="00C52355" w:rsidRPr="00CD57A5">
              <w:rPr>
                <w:b/>
                <w:szCs w:val="26"/>
                <w:lang w:val="fr-FR"/>
              </w:rPr>
              <w:t xml:space="preserve">Địa </w:t>
            </w:r>
            <w:r w:rsidR="003B09CC" w:rsidRPr="00CD57A5">
              <w:rPr>
                <w:b/>
                <w:szCs w:val="26"/>
                <w:lang w:val="fr-FR"/>
              </w:rPr>
              <w:t>lí</w:t>
            </w:r>
            <w:r w:rsidR="00C52355" w:rsidRPr="00CD57A5">
              <w:rPr>
                <w:b/>
                <w:szCs w:val="26"/>
                <w:lang w:val="fr-FR"/>
              </w:rPr>
              <w:t xml:space="preserve"> tự nhiên</w:t>
            </w:r>
            <w:r w:rsidR="00882A9C" w:rsidRPr="00CD57A5">
              <w:rPr>
                <w:b/>
                <w:szCs w:val="26"/>
                <w:lang w:val="fr-FR"/>
              </w:rPr>
              <w:t xml:space="preserve"> </w:t>
            </w:r>
            <w:r w:rsidRPr="00CD57A5">
              <w:rPr>
                <w:szCs w:val="26"/>
                <w:lang w:val="fr-FR"/>
              </w:rPr>
              <w:t>(xếp theo thứ tự tăng dần)</w:t>
            </w:r>
          </w:p>
        </w:tc>
        <w:tc>
          <w:tcPr>
            <w:tcW w:w="1251" w:type="pct"/>
            <w:gridSpan w:val="5"/>
            <w:shd w:val="clear" w:color="auto" w:fill="FFC000"/>
          </w:tcPr>
          <w:p w14:paraId="3D23064D" w14:textId="77777777" w:rsidR="003F01C6" w:rsidRPr="00CD57A5" w:rsidRDefault="003F01C6" w:rsidP="009D0761">
            <w:pPr>
              <w:spacing w:before="40" w:after="40" w:line="264" w:lineRule="auto"/>
              <w:jc w:val="center"/>
              <w:rPr>
                <w:b/>
                <w:szCs w:val="26"/>
                <w:lang w:val="fr-FR"/>
              </w:rPr>
            </w:pPr>
            <w:r w:rsidRPr="00CD57A5">
              <w:rPr>
                <w:b/>
                <w:szCs w:val="26"/>
                <w:lang w:val="fr-FR"/>
              </w:rPr>
              <w:t>Mức độ yêu cầu cần đạt đối vớ</w:t>
            </w:r>
            <w:r w:rsidR="00C52355" w:rsidRPr="00CD57A5">
              <w:rPr>
                <w:b/>
                <w:szCs w:val="26"/>
                <w:lang w:val="fr-FR"/>
              </w:rPr>
              <w:t>i m</w:t>
            </w:r>
            <w:r w:rsidRPr="00CD57A5">
              <w:rPr>
                <w:b/>
                <w:szCs w:val="26"/>
                <w:lang w:val="fr-FR"/>
              </w:rPr>
              <w:t>ạch nội dung</w:t>
            </w:r>
            <w:r w:rsidR="00AE2F51" w:rsidRPr="00CD57A5">
              <w:rPr>
                <w:b/>
                <w:szCs w:val="26"/>
                <w:lang w:val="fr-FR"/>
              </w:rPr>
              <w:t xml:space="preserve"> </w:t>
            </w:r>
            <w:r w:rsidR="00C52355" w:rsidRPr="00CD57A5">
              <w:rPr>
                <w:b/>
                <w:szCs w:val="26"/>
                <w:lang w:val="fr-FR"/>
              </w:rPr>
              <w:t xml:space="preserve">Địa </w:t>
            </w:r>
            <w:r w:rsidR="003B09CC" w:rsidRPr="00CD57A5">
              <w:rPr>
                <w:b/>
                <w:szCs w:val="26"/>
                <w:lang w:val="fr-FR"/>
              </w:rPr>
              <w:t>lí</w:t>
            </w:r>
            <w:r w:rsidR="003B3CCD" w:rsidRPr="00CD57A5">
              <w:rPr>
                <w:b/>
                <w:szCs w:val="26"/>
                <w:lang w:val="fr-FR"/>
              </w:rPr>
              <w:t xml:space="preserve"> k</w:t>
            </w:r>
            <w:r w:rsidR="00C52355" w:rsidRPr="00CD57A5">
              <w:rPr>
                <w:b/>
                <w:szCs w:val="26"/>
                <w:lang w:val="fr-FR"/>
              </w:rPr>
              <w:t>inh tế</w:t>
            </w:r>
            <w:r w:rsidR="00067456" w:rsidRPr="00CD57A5">
              <w:rPr>
                <w:b/>
                <w:szCs w:val="26"/>
                <w:lang w:val="fr-FR"/>
              </w:rPr>
              <w:t xml:space="preserve"> </w:t>
            </w:r>
            <w:r w:rsidR="00A928CF">
              <w:rPr>
                <w:b/>
                <w:szCs w:val="26"/>
                <w:lang w:val="fr-FR"/>
              </w:rPr>
              <w:t>-</w:t>
            </w:r>
            <w:r w:rsidR="00067456" w:rsidRPr="00CD57A5">
              <w:rPr>
                <w:b/>
                <w:szCs w:val="26"/>
                <w:lang w:val="fr-FR"/>
              </w:rPr>
              <w:t xml:space="preserve"> </w:t>
            </w:r>
            <w:r w:rsidR="00C52355" w:rsidRPr="00CD57A5">
              <w:rPr>
                <w:b/>
                <w:szCs w:val="26"/>
                <w:lang w:val="fr-FR"/>
              </w:rPr>
              <w:t>xã hội</w:t>
            </w:r>
            <w:r w:rsidR="00882A9C" w:rsidRPr="00CD57A5">
              <w:rPr>
                <w:b/>
                <w:szCs w:val="26"/>
                <w:lang w:val="fr-FR"/>
              </w:rPr>
              <w:t xml:space="preserve"> </w:t>
            </w:r>
            <w:r w:rsidRPr="00CD57A5">
              <w:rPr>
                <w:szCs w:val="26"/>
                <w:lang w:val="fr-FR"/>
              </w:rPr>
              <w:t>(xếp theo thứ tự tăng dần)</w:t>
            </w:r>
          </w:p>
        </w:tc>
        <w:tc>
          <w:tcPr>
            <w:tcW w:w="1407" w:type="pct"/>
            <w:gridSpan w:val="5"/>
            <w:shd w:val="clear" w:color="auto" w:fill="00B050"/>
          </w:tcPr>
          <w:p w14:paraId="03B5932A" w14:textId="77777777" w:rsidR="003F01C6" w:rsidRPr="00CD57A5" w:rsidRDefault="003F01C6" w:rsidP="009D0761">
            <w:pPr>
              <w:spacing w:before="40" w:after="40" w:line="264" w:lineRule="auto"/>
              <w:jc w:val="center"/>
              <w:rPr>
                <w:b/>
                <w:szCs w:val="26"/>
                <w:lang w:val="fr-FR"/>
              </w:rPr>
            </w:pPr>
            <w:r w:rsidRPr="00CD57A5">
              <w:rPr>
                <w:b/>
                <w:szCs w:val="26"/>
                <w:lang w:val="fr-FR"/>
              </w:rPr>
              <w:t xml:space="preserve">Mức độ yêu cầu cần đạt đối với Mạch nội dung </w:t>
            </w:r>
            <w:r w:rsidR="00C52355" w:rsidRPr="00CD57A5">
              <w:rPr>
                <w:b/>
                <w:szCs w:val="26"/>
                <w:lang w:val="fr-FR"/>
              </w:rPr>
              <w:t>Bản đồ, Viễn thám, GIS và PPNC</w:t>
            </w:r>
            <w:r w:rsidR="00882A9C" w:rsidRPr="00CD57A5">
              <w:rPr>
                <w:b/>
                <w:szCs w:val="26"/>
                <w:lang w:val="fr-FR"/>
              </w:rPr>
              <w:t xml:space="preserve"> </w:t>
            </w:r>
            <w:r w:rsidRPr="00CD57A5">
              <w:rPr>
                <w:szCs w:val="26"/>
                <w:lang w:val="fr-FR"/>
              </w:rPr>
              <w:t>(xếp theo thứ tự tăng dần)</w:t>
            </w:r>
          </w:p>
        </w:tc>
      </w:tr>
      <w:tr w:rsidR="00AE2F51" w:rsidRPr="00CD57A5" w14:paraId="26DCD7DF" w14:textId="77777777" w:rsidTr="002070E9">
        <w:trPr>
          <w:trHeight w:val="349"/>
          <w:tblHeader/>
        </w:trPr>
        <w:tc>
          <w:tcPr>
            <w:tcW w:w="310" w:type="pct"/>
            <w:vMerge/>
            <w:shd w:val="clear" w:color="auto" w:fill="auto"/>
          </w:tcPr>
          <w:p w14:paraId="672E0B37"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C71384F" w14:textId="77777777" w:rsidR="003F01C6" w:rsidRPr="00CD57A5" w:rsidRDefault="003F01C6" w:rsidP="009D0761">
            <w:pPr>
              <w:spacing w:before="40" w:after="40" w:line="264" w:lineRule="auto"/>
              <w:ind w:left="-57" w:right="-57"/>
              <w:jc w:val="center"/>
              <w:rPr>
                <w:szCs w:val="26"/>
                <w:lang w:val="fr-FR"/>
              </w:rPr>
            </w:pPr>
          </w:p>
        </w:tc>
        <w:tc>
          <w:tcPr>
            <w:tcW w:w="390" w:type="pct"/>
            <w:vMerge/>
            <w:shd w:val="clear" w:color="auto" w:fill="auto"/>
          </w:tcPr>
          <w:p w14:paraId="4E8A2E27" w14:textId="77777777" w:rsidR="003F01C6" w:rsidRPr="00CD57A5" w:rsidRDefault="003F01C6" w:rsidP="009D0761">
            <w:pPr>
              <w:spacing w:before="40" w:after="40" w:line="264" w:lineRule="auto"/>
              <w:ind w:left="-57" w:right="-57"/>
              <w:jc w:val="both"/>
              <w:rPr>
                <w:szCs w:val="26"/>
                <w:lang w:val="fr-FR"/>
              </w:rPr>
            </w:pPr>
          </w:p>
        </w:tc>
        <w:tc>
          <w:tcPr>
            <w:tcW w:w="219" w:type="pct"/>
            <w:shd w:val="clear" w:color="auto" w:fill="92D050"/>
            <w:vAlign w:val="center"/>
          </w:tcPr>
          <w:p w14:paraId="261966F6" w14:textId="77777777" w:rsidR="003F01C6" w:rsidRPr="00CD57A5" w:rsidRDefault="003F01C6" w:rsidP="009D0761">
            <w:pPr>
              <w:spacing w:before="40" w:after="40" w:line="264" w:lineRule="auto"/>
              <w:jc w:val="center"/>
              <w:rPr>
                <w:szCs w:val="26"/>
                <w:lang w:val="fr-FR"/>
              </w:rPr>
            </w:pPr>
            <w:r w:rsidRPr="00CD57A5">
              <w:rPr>
                <w:szCs w:val="26"/>
                <w:lang w:val="fr-FR"/>
              </w:rPr>
              <w:t>1</w:t>
            </w:r>
          </w:p>
        </w:tc>
        <w:tc>
          <w:tcPr>
            <w:tcW w:w="219" w:type="pct"/>
            <w:shd w:val="clear" w:color="auto" w:fill="92D050"/>
            <w:vAlign w:val="center"/>
          </w:tcPr>
          <w:p w14:paraId="378FA836" w14:textId="77777777" w:rsidR="003F01C6" w:rsidRPr="00CD57A5" w:rsidRDefault="003F01C6" w:rsidP="009D0761">
            <w:pPr>
              <w:spacing w:before="40" w:after="40" w:line="264" w:lineRule="auto"/>
              <w:jc w:val="center"/>
              <w:rPr>
                <w:szCs w:val="26"/>
                <w:lang w:val="fr-FR"/>
              </w:rPr>
            </w:pPr>
            <w:r w:rsidRPr="00CD57A5">
              <w:rPr>
                <w:szCs w:val="26"/>
                <w:lang w:val="fr-FR"/>
              </w:rPr>
              <w:t>2</w:t>
            </w:r>
          </w:p>
        </w:tc>
        <w:tc>
          <w:tcPr>
            <w:tcW w:w="219" w:type="pct"/>
            <w:shd w:val="clear" w:color="auto" w:fill="92D050"/>
            <w:vAlign w:val="center"/>
          </w:tcPr>
          <w:p w14:paraId="1D34E5F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92D050"/>
            <w:vAlign w:val="center"/>
          </w:tcPr>
          <w:p w14:paraId="116770CE"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92D050"/>
            <w:vAlign w:val="center"/>
          </w:tcPr>
          <w:p w14:paraId="485F3F2A"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92D050"/>
            <w:vAlign w:val="center"/>
          </w:tcPr>
          <w:p w14:paraId="09070E2B" w14:textId="77777777" w:rsidR="003F01C6" w:rsidRPr="00CD57A5" w:rsidRDefault="003F01C6" w:rsidP="009D0761">
            <w:pPr>
              <w:spacing w:before="40" w:after="40" w:line="264" w:lineRule="auto"/>
              <w:jc w:val="center"/>
              <w:rPr>
                <w:szCs w:val="26"/>
                <w:lang w:val="fr-FR"/>
              </w:rPr>
            </w:pPr>
            <w:r w:rsidRPr="00CD57A5">
              <w:rPr>
                <w:szCs w:val="26"/>
                <w:lang w:val="fr-FR"/>
              </w:rPr>
              <w:t>1</w:t>
            </w:r>
          </w:p>
        </w:tc>
        <w:tc>
          <w:tcPr>
            <w:tcW w:w="203" w:type="pct"/>
            <w:shd w:val="clear" w:color="auto" w:fill="92D050"/>
            <w:vAlign w:val="center"/>
          </w:tcPr>
          <w:p w14:paraId="6EB74E47" w14:textId="77777777" w:rsidR="003F01C6" w:rsidRPr="00CD57A5" w:rsidRDefault="003F01C6" w:rsidP="009D0761">
            <w:pPr>
              <w:spacing w:before="40" w:after="40" w:line="264" w:lineRule="auto"/>
              <w:jc w:val="center"/>
              <w:rPr>
                <w:szCs w:val="26"/>
                <w:lang w:val="fr-FR"/>
              </w:rPr>
            </w:pPr>
            <w:r w:rsidRPr="00CD57A5">
              <w:rPr>
                <w:szCs w:val="26"/>
                <w:lang w:val="fr-FR"/>
              </w:rPr>
              <w:t>2</w:t>
            </w:r>
          </w:p>
        </w:tc>
        <w:tc>
          <w:tcPr>
            <w:tcW w:w="250" w:type="pct"/>
            <w:shd w:val="clear" w:color="auto" w:fill="92D050"/>
            <w:vAlign w:val="center"/>
          </w:tcPr>
          <w:p w14:paraId="0942DEA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shd w:val="clear" w:color="auto" w:fill="92D050"/>
            <w:vAlign w:val="center"/>
          </w:tcPr>
          <w:p w14:paraId="65644CA9"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shd w:val="clear" w:color="auto" w:fill="92D050"/>
            <w:vAlign w:val="center"/>
          </w:tcPr>
          <w:p w14:paraId="53DDDEBD"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shd w:val="clear" w:color="auto" w:fill="92D050"/>
            <w:vAlign w:val="center"/>
          </w:tcPr>
          <w:p w14:paraId="01B6CF5B" w14:textId="77777777" w:rsidR="003F01C6" w:rsidRPr="00CD57A5" w:rsidRDefault="003F01C6" w:rsidP="009D0761">
            <w:pPr>
              <w:spacing w:before="40" w:after="40" w:line="264" w:lineRule="auto"/>
              <w:jc w:val="center"/>
              <w:rPr>
                <w:szCs w:val="26"/>
                <w:lang w:val="fr-FR"/>
              </w:rPr>
            </w:pPr>
            <w:r w:rsidRPr="00CD57A5">
              <w:rPr>
                <w:szCs w:val="26"/>
                <w:lang w:val="fr-FR"/>
              </w:rPr>
              <w:t>1</w:t>
            </w:r>
          </w:p>
        </w:tc>
        <w:tc>
          <w:tcPr>
            <w:tcW w:w="281" w:type="pct"/>
            <w:shd w:val="clear" w:color="auto" w:fill="92D050"/>
            <w:vAlign w:val="center"/>
          </w:tcPr>
          <w:p w14:paraId="5D3D8F9A" w14:textId="77777777" w:rsidR="003F01C6" w:rsidRPr="00CD57A5" w:rsidRDefault="003F01C6" w:rsidP="009D0761">
            <w:pPr>
              <w:spacing w:before="40" w:after="40" w:line="264" w:lineRule="auto"/>
              <w:jc w:val="center"/>
              <w:rPr>
                <w:szCs w:val="26"/>
                <w:lang w:val="fr-FR"/>
              </w:rPr>
            </w:pPr>
            <w:r w:rsidRPr="00CD57A5">
              <w:rPr>
                <w:szCs w:val="26"/>
                <w:lang w:val="fr-FR"/>
              </w:rPr>
              <w:t>2</w:t>
            </w:r>
          </w:p>
        </w:tc>
        <w:tc>
          <w:tcPr>
            <w:tcW w:w="281" w:type="pct"/>
            <w:shd w:val="clear" w:color="auto" w:fill="92D050"/>
            <w:vAlign w:val="center"/>
          </w:tcPr>
          <w:p w14:paraId="1DBAF3F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shd w:val="clear" w:color="auto" w:fill="92D050"/>
            <w:vAlign w:val="center"/>
          </w:tcPr>
          <w:p w14:paraId="282E469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shd w:val="clear" w:color="auto" w:fill="92D050"/>
            <w:vAlign w:val="center"/>
          </w:tcPr>
          <w:p w14:paraId="1256CC00"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19877074" w14:textId="77777777" w:rsidTr="002070E9">
        <w:trPr>
          <w:trHeight w:val="306"/>
        </w:trPr>
        <w:tc>
          <w:tcPr>
            <w:tcW w:w="310" w:type="pct"/>
            <w:vMerge w:val="restart"/>
            <w:shd w:val="clear" w:color="auto" w:fill="auto"/>
            <w:textDirection w:val="btLr"/>
          </w:tcPr>
          <w:p w14:paraId="01523E83"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chuẩn 1</w:t>
            </w:r>
          </w:p>
        </w:tc>
        <w:tc>
          <w:tcPr>
            <w:tcW w:w="548" w:type="pct"/>
            <w:vMerge w:val="restart"/>
            <w:shd w:val="clear" w:color="auto" w:fill="auto"/>
            <w:vAlign w:val="center"/>
          </w:tcPr>
          <w:p w14:paraId="4B34D96B"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1.1</w:t>
            </w:r>
          </w:p>
        </w:tc>
        <w:tc>
          <w:tcPr>
            <w:tcW w:w="390" w:type="pct"/>
            <w:shd w:val="clear" w:color="auto" w:fill="auto"/>
          </w:tcPr>
          <w:p w14:paraId="4585AFB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1.1.1</w:t>
            </w:r>
          </w:p>
        </w:tc>
        <w:tc>
          <w:tcPr>
            <w:tcW w:w="219" w:type="pct"/>
            <w:shd w:val="clear" w:color="auto" w:fill="auto"/>
            <w:vAlign w:val="center"/>
          </w:tcPr>
          <w:p w14:paraId="34B20C1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D86B2B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381C5B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48B6ED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42770F7"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6825852D" w14:textId="77777777" w:rsidR="003F01C6" w:rsidRPr="00CD57A5" w:rsidRDefault="003F01C6" w:rsidP="009D0761">
            <w:pPr>
              <w:spacing w:before="40" w:after="40" w:line="264" w:lineRule="auto"/>
              <w:jc w:val="center"/>
              <w:rPr>
                <w:szCs w:val="26"/>
                <w:lang w:val="fr-FR"/>
              </w:rPr>
            </w:pPr>
          </w:p>
        </w:tc>
        <w:tc>
          <w:tcPr>
            <w:tcW w:w="203" w:type="pct"/>
            <w:vAlign w:val="center"/>
          </w:tcPr>
          <w:p w14:paraId="0272FA33" w14:textId="77777777" w:rsidR="003F01C6" w:rsidRPr="00CD57A5" w:rsidRDefault="003F01C6" w:rsidP="009D0761">
            <w:pPr>
              <w:spacing w:before="40" w:after="40" w:line="264" w:lineRule="auto"/>
              <w:jc w:val="center"/>
              <w:rPr>
                <w:szCs w:val="26"/>
                <w:lang w:val="fr-FR"/>
              </w:rPr>
            </w:pPr>
          </w:p>
        </w:tc>
        <w:tc>
          <w:tcPr>
            <w:tcW w:w="250" w:type="pct"/>
            <w:vAlign w:val="center"/>
          </w:tcPr>
          <w:p w14:paraId="0FF52AC1" w14:textId="77777777" w:rsidR="003F01C6" w:rsidRPr="00CD57A5" w:rsidRDefault="003F01C6" w:rsidP="009D0761">
            <w:pPr>
              <w:spacing w:before="40" w:after="40" w:line="264" w:lineRule="auto"/>
              <w:jc w:val="center"/>
              <w:rPr>
                <w:szCs w:val="26"/>
                <w:lang w:val="fr-FR"/>
              </w:rPr>
            </w:pPr>
          </w:p>
        </w:tc>
        <w:tc>
          <w:tcPr>
            <w:tcW w:w="250" w:type="pct"/>
            <w:vAlign w:val="center"/>
          </w:tcPr>
          <w:p w14:paraId="4B75F8BE" w14:textId="77777777" w:rsidR="003F01C6" w:rsidRPr="00CD57A5" w:rsidRDefault="003F01C6" w:rsidP="009D0761">
            <w:pPr>
              <w:spacing w:before="40" w:after="40" w:line="264" w:lineRule="auto"/>
              <w:jc w:val="center"/>
              <w:rPr>
                <w:szCs w:val="26"/>
                <w:lang w:val="fr-FR"/>
              </w:rPr>
            </w:pPr>
          </w:p>
        </w:tc>
        <w:tc>
          <w:tcPr>
            <w:tcW w:w="250" w:type="pct"/>
            <w:vAlign w:val="center"/>
          </w:tcPr>
          <w:p w14:paraId="07D47E93"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7E086FF1" w14:textId="77777777" w:rsidR="003F01C6" w:rsidRPr="00CD57A5" w:rsidRDefault="003F01C6" w:rsidP="009D0761">
            <w:pPr>
              <w:spacing w:before="40" w:after="40" w:line="264" w:lineRule="auto"/>
              <w:jc w:val="center"/>
              <w:rPr>
                <w:szCs w:val="26"/>
                <w:lang w:val="fr-FR"/>
              </w:rPr>
            </w:pPr>
          </w:p>
        </w:tc>
        <w:tc>
          <w:tcPr>
            <w:tcW w:w="281" w:type="pct"/>
            <w:vAlign w:val="center"/>
          </w:tcPr>
          <w:p w14:paraId="24BB66A4" w14:textId="77777777" w:rsidR="003F01C6" w:rsidRPr="00CD57A5" w:rsidRDefault="003F01C6" w:rsidP="009D0761">
            <w:pPr>
              <w:spacing w:before="40" w:after="40" w:line="264" w:lineRule="auto"/>
              <w:jc w:val="center"/>
              <w:rPr>
                <w:szCs w:val="26"/>
                <w:lang w:val="fr-FR"/>
              </w:rPr>
            </w:pPr>
          </w:p>
        </w:tc>
        <w:tc>
          <w:tcPr>
            <w:tcW w:w="281" w:type="pct"/>
            <w:vAlign w:val="center"/>
          </w:tcPr>
          <w:p w14:paraId="445D5F3F" w14:textId="77777777" w:rsidR="003F01C6" w:rsidRPr="00CD57A5" w:rsidRDefault="003F01C6" w:rsidP="009D0761">
            <w:pPr>
              <w:spacing w:before="40" w:after="40" w:line="264" w:lineRule="auto"/>
              <w:jc w:val="center"/>
              <w:rPr>
                <w:szCs w:val="26"/>
                <w:lang w:val="fr-FR"/>
              </w:rPr>
            </w:pPr>
          </w:p>
        </w:tc>
        <w:tc>
          <w:tcPr>
            <w:tcW w:w="281" w:type="pct"/>
            <w:vAlign w:val="center"/>
          </w:tcPr>
          <w:p w14:paraId="4D1BBA2B" w14:textId="77777777" w:rsidR="003F01C6" w:rsidRPr="00CD57A5" w:rsidRDefault="003F01C6" w:rsidP="009D0761">
            <w:pPr>
              <w:spacing w:before="40" w:after="40" w:line="264" w:lineRule="auto"/>
              <w:jc w:val="center"/>
              <w:rPr>
                <w:szCs w:val="26"/>
                <w:lang w:val="fr-FR"/>
              </w:rPr>
            </w:pPr>
          </w:p>
        </w:tc>
        <w:tc>
          <w:tcPr>
            <w:tcW w:w="282" w:type="pct"/>
            <w:vAlign w:val="center"/>
          </w:tcPr>
          <w:p w14:paraId="3BC1EBFF"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42951C01" w14:textId="77777777" w:rsidTr="002070E9">
        <w:tc>
          <w:tcPr>
            <w:tcW w:w="310" w:type="pct"/>
            <w:vMerge/>
            <w:shd w:val="clear" w:color="auto" w:fill="auto"/>
            <w:textDirection w:val="btLr"/>
          </w:tcPr>
          <w:p w14:paraId="7BF1CB4F"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611863F"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6957CBC4"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1.1.2</w:t>
            </w:r>
          </w:p>
        </w:tc>
        <w:tc>
          <w:tcPr>
            <w:tcW w:w="219" w:type="pct"/>
            <w:shd w:val="clear" w:color="auto" w:fill="auto"/>
            <w:vAlign w:val="center"/>
          </w:tcPr>
          <w:p w14:paraId="683116D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E45FA8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DA86D9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1806F2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7350157"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678115BC" w14:textId="77777777" w:rsidR="003F01C6" w:rsidRPr="00CD57A5" w:rsidRDefault="003F01C6" w:rsidP="009D0761">
            <w:pPr>
              <w:spacing w:before="40" w:after="40" w:line="264" w:lineRule="auto"/>
              <w:jc w:val="center"/>
              <w:rPr>
                <w:szCs w:val="26"/>
                <w:lang w:val="fr-FR"/>
              </w:rPr>
            </w:pPr>
          </w:p>
        </w:tc>
        <w:tc>
          <w:tcPr>
            <w:tcW w:w="203" w:type="pct"/>
            <w:vAlign w:val="center"/>
          </w:tcPr>
          <w:p w14:paraId="5E2BB0CD" w14:textId="77777777" w:rsidR="003F01C6" w:rsidRPr="00CD57A5" w:rsidRDefault="003F01C6" w:rsidP="009D0761">
            <w:pPr>
              <w:spacing w:before="40" w:after="40" w:line="264" w:lineRule="auto"/>
              <w:jc w:val="center"/>
              <w:rPr>
                <w:szCs w:val="26"/>
                <w:lang w:val="fr-FR"/>
              </w:rPr>
            </w:pPr>
          </w:p>
        </w:tc>
        <w:tc>
          <w:tcPr>
            <w:tcW w:w="250" w:type="pct"/>
            <w:vAlign w:val="center"/>
          </w:tcPr>
          <w:p w14:paraId="4D2A8AB4" w14:textId="77777777" w:rsidR="003F01C6" w:rsidRPr="00CD57A5" w:rsidRDefault="003F01C6" w:rsidP="009D0761">
            <w:pPr>
              <w:spacing w:before="40" w:after="40" w:line="264" w:lineRule="auto"/>
              <w:jc w:val="center"/>
              <w:rPr>
                <w:szCs w:val="26"/>
                <w:lang w:val="fr-FR"/>
              </w:rPr>
            </w:pPr>
          </w:p>
        </w:tc>
        <w:tc>
          <w:tcPr>
            <w:tcW w:w="250" w:type="pct"/>
            <w:vAlign w:val="center"/>
          </w:tcPr>
          <w:p w14:paraId="7417FA3F" w14:textId="77777777" w:rsidR="003F01C6" w:rsidRPr="00CD57A5" w:rsidRDefault="003F01C6" w:rsidP="009D0761">
            <w:pPr>
              <w:spacing w:before="40" w:after="40" w:line="264" w:lineRule="auto"/>
              <w:jc w:val="center"/>
              <w:rPr>
                <w:szCs w:val="26"/>
                <w:lang w:val="fr-FR"/>
              </w:rPr>
            </w:pPr>
          </w:p>
        </w:tc>
        <w:tc>
          <w:tcPr>
            <w:tcW w:w="250" w:type="pct"/>
            <w:vAlign w:val="center"/>
          </w:tcPr>
          <w:p w14:paraId="56E84171"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27235DF3" w14:textId="77777777" w:rsidR="003F01C6" w:rsidRPr="00CD57A5" w:rsidRDefault="003F01C6" w:rsidP="009D0761">
            <w:pPr>
              <w:spacing w:before="40" w:after="40" w:line="264" w:lineRule="auto"/>
              <w:jc w:val="center"/>
              <w:rPr>
                <w:szCs w:val="26"/>
                <w:lang w:val="fr-FR"/>
              </w:rPr>
            </w:pPr>
          </w:p>
        </w:tc>
        <w:tc>
          <w:tcPr>
            <w:tcW w:w="281" w:type="pct"/>
            <w:vAlign w:val="center"/>
          </w:tcPr>
          <w:p w14:paraId="12D7FB36" w14:textId="77777777" w:rsidR="003F01C6" w:rsidRPr="00CD57A5" w:rsidRDefault="003F01C6" w:rsidP="009D0761">
            <w:pPr>
              <w:spacing w:before="40" w:after="40" w:line="264" w:lineRule="auto"/>
              <w:jc w:val="center"/>
              <w:rPr>
                <w:szCs w:val="26"/>
                <w:lang w:val="fr-FR"/>
              </w:rPr>
            </w:pPr>
          </w:p>
        </w:tc>
        <w:tc>
          <w:tcPr>
            <w:tcW w:w="281" w:type="pct"/>
            <w:vAlign w:val="center"/>
          </w:tcPr>
          <w:p w14:paraId="02CD087C" w14:textId="77777777" w:rsidR="003F01C6" w:rsidRPr="00CD57A5" w:rsidRDefault="003F01C6" w:rsidP="009D0761">
            <w:pPr>
              <w:spacing w:before="40" w:after="40" w:line="264" w:lineRule="auto"/>
              <w:jc w:val="center"/>
              <w:rPr>
                <w:szCs w:val="26"/>
                <w:lang w:val="fr-FR"/>
              </w:rPr>
            </w:pPr>
          </w:p>
        </w:tc>
        <w:tc>
          <w:tcPr>
            <w:tcW w:w="281" w:type="pct"/>
            <w:vAlign w:val="center"/>
          </w:tcPr>
          <w:p w14:paraId="0ECB2390" w14:textId="77777777" w:rsidR="003F01C6" w:rsidRPr="00CD57A5" w:rsidRDefault="003F01C6" w:rsidP="009D0761">
            <w:pPr>
              <w:spacing w:before="40" w:after="40" w:line="264" w:lineRule="auto"/>
              <w:jc w:val="center"/>
              <w:rPr>
                <w:szCs w:val="26"/>
                <w:lang w:val="fr-FR"/>
              </w:rPr>
            </w:pPr>
          </w:p>
        </w:tc>
        <w:tc>
          <w:tcPr>
            <w:tcW w:w="282" w:type="pct"/>
            <w:vAlign w:val="center"/>
          </w:tcPr>
          <w:p w14:paraId="22200CBB"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11A35289" w14:textId="77777777" w:rsidTr="002070E9">
        <w:tc>
          <w:tcPr>
            <w:tcW w:w="310" w:type="pct"/>
            <w:vMerge/>
            <w:shd w:val="clear" w:color="auto" w:fill="auto"/>
            <w:textDirection w:val="btLr"/>
          </w:tcPr>
          <w:p w14:paraId="6D60236F"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C3C47B2"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F97409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1.1.3</w:t>
            </w:r>
          </w:p>
        </w:tc>
        <w:tc>
          <w:tcPr>
            <w:tcW w:w="219" w:type="pct"/>
            <w:shd w:val="clear" w:color="auto" w:fill="auto"/>
            <w:vAlign w:val="center"/>
          </w:tcPr>
          <w:p w14:paraId="7894F0C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4E54CE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BC2CD5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B4D7E7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6FA7E9D"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62D83AE1" w14:textId="77777777" w:rsidR="003F01C6" w:rsidRPr="00CD57A5" w:rsidRDefault="003F01C6" w:rsidP="009D0761">
            <w:pPr>
              <w:spacing w:before="40" w:after="40" w:line="264" w:lineRule="auto"/>
              <w:jc w:val="center"/>
              <w:rPr>
                <w:szCs w:val="26"/>
                <w:lang w:val="fr-FR"/>
              </w:rPr>
            </w:pPr>
          </w:p>
        </w:tc>
        <w:tc>
          <w:tcPr>
            <w:tcW w:w="203" w:type="pct"/>
            <w:vAlign w:val="center"/>
          </w:tcPr>
          <w:p w14:paraId="1C57AE85" w14:textId="77777777" w:rsidR="003F01C6" w:rsidRPr="00CD57A5" w:rsidRDefault="003F01C6" w:rsidP="009D0761">
            <w:pPr>
              <w:spacing w:before="40" w:after="40" w:line="264" w:lineRule="auto"/>
              <w:jc w:val="center"/>
              <w:rPr>
                <w:szCs w:val="26"/>
                <w:lang w:val="fr-FR"/>
              </w:rPr>
            </w:pPr>
          </w:p>
        </w:tc>
        <w:tc>
          <w:tcPr>
            <w:tcW w:w="250" w:type="pct"/>
            <w:vAlign w:val="center"/>
          </w:tcPr>
          <w:p w14:paraId="6ACEE38E" w14:textId="77777777" w:rsidR="003F01C6" w:rsidRPr="00CD57A5" w:rsidRDefault="003F01C6" w:rsidP="009D0761">
            <w:pPr>
              <w:spacing w:before="40" w:after="40" w:line="264" w:lineRule="auto"/>
              <w:jc w:val="center"/>
              <w:rPr>
                <w:szCs w:val="26"/>
                <w:lang w:val="fr-FR"/>
              </w:rPr>
            </w:pPr>
          </w:p>
        </w:tc>
        <w:tc>
          <w:tcPr>
            <w:tcW w:w="250" w:type="pct"/>
            <w:vAlign w:val="center"/>
          </w:tcPr>
          <w:p w14:paraId="1DFCA41E" w14:textId="77777777" w:rsidR="003F01C6" w:rsidRPr="00CD57A5" w:rsidRDefault="003F01C6" w:rsidP="009D0761">
            <w:pPr>
              <w:spacing w:before="40" w:after="40" w:line="264" w:lineRule="auto"/>
              <w:jc w:val="center"/>
              <w:rPr>
                <w:szCs w:val="26"/>
                <w:lang w:val="fr-FR"/>
              </w:rPr>
            </w:pPr>
          </w:p>
        </w:tc>
        <w:tc>
          <w:tcPr>
            <w:tcW w:w="250" w:type="pct"/>
            <w:vAlign w:val="center"/>
          </w:tcPr>
          <w:p w14:paraId="0030CB2C"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6AEF1A45" w14:textId="77777777" w:rsidR="003F01C6" w:rsidRPr="00CD57A5" w:rsidRDefault="003F01C6" w:rsidP="009D0761">
            <w:pPr>
              <w:spacing w:before="40" w:after="40" w:line="264" w:lineRule="auto"/>
              <w:jc w:val="center"/>
              <w:rPr>
                <w:szCs w:val="26"/>
                <w:lang w:val="fr-FR"/>
              </w:rPr>
            </w:pPr>
          </w:p>
        </w:tc>
        <w:tc>
          <w:tcPr>
            <w:tcW w:w="281" w:type="pct"/>
            <w:vAlign w:val="center"/>
          </w:tcPr>
          <w:p w14:paraId="71CFA740" w14:textId="77777777" w:rsidR="003F01C6" w:rsidRPr="00CD57A5" w:rsidRDefault="003F01C6" w:rsidP="009D0761">
            <w:pPr>
              <w:spacing w:before="40" w:after="40" w:line="264" w:lineRule="auto"/>
              <w:jc w:val="center"/>
              <w:rPr>
                <w:szCs w:val="26"/>
                <w:lang w:val="fr-FR"/>
              </w:rPr>
            </w:pPr>
          </w:p>
        </w:tc>
        <w:tc>
          <w:tcPr>
            <w:tcW w:w="281" w:type="pct"/>
            <w:vAlign w:val="center"/>
          </w:tcPr>
          <w:p w14:paraId="465036EA" w14:textId="77777777" w:rsidR="003F01C6" w:rsidRPr="00CD57A5" w:rsidRDefault="003F01C6" w:rsidP="009D0761">
            <w:pPr>
              <w:spacing w:before="40" w:after="40" w:line="264" w:lineRule="auto"/>
              <w:jc w:val="center"/>
              <w:rPr>
                <w:szCs w:val="26"/>
                <w:lang w:val="fr-FR"/>
              </w:rPr>
            </w:pPr>
          </w:p>
        </w:tc>
        <w:tc>
          <w:tcPr>
            <w:tcW w:w="281" w:type="pct"/>
            <w:vAlign w:val="center"/>
          </w:tcPr>
          <w:p w14:paraId="0E5781CF" w14:textId="77777777" w:rsidR="003F01C6" w:rsidRPr="00CD57A5" w:rsidRDefault="003F01C6" w:rsidP="009D0761">
            <w:pPr>
              <w:spacing w:before="40" w:after="40" w:line="264" w:lineRule="auto"/>
              <w:jc w:val="center"/>
              <w:rPr>
                <w:szCs w:val="26"/>
                <w:lang w:val="fr-FR"/>
              </w:rPr>
            </w:pPr>
          </w:p>
        </w:tc>
        <w:tc>
          <w:tcPr>
            <w:tcW w:w="282" w:type="pct"/>
            <w:vAlign w:val="center"/>
          </w:tcPr>
          <w:p w14:paraId="4E1B8AA9"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60BFE2F6" w14:textId="77777777" w:rsidTr="002070E9">
        <w:tc>
          <w:tcPr>
            <w:tcW w:w="310" w:type="pct"/>
            <w:vMerge/>
            <w:shd w:val="clear" w:color="auto" w:fill="auto"/>
            <w:textDirection w:val="btLr"/>
          </w:tcPr>
          <w:p w14:paraId="41A1FCC7"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7E6B422B"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1.2</w:t>
            </w:r>
          </w:p>
        </w:tc>
        <w:tc>
          <w:tcPr>
            <w:tcW w:w="390" w:type="pct"/>
            <w:shd w:val="clear" w:color="auto" w:fill="auto"/>
          </w:tcPr>
          <w:p w14:paraId="73D670B1"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1.2.1</w:t>
            </w:r>
          </w:p>
        </w:tc>
        <w:tc>
          <w:tcPr>
            <w:tcW w:w="219" w:type="pct"/>
            <w:shd w:val="clear" w:color="auto" w:fill="auto"/>
            <w:vAlign w:val="center"/>
          </w:tcPr>
          <w:p w14:paraId="04AE26E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817DF8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E66BC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0C153D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3BA087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2E3A143" w14:textId="77777777" w:rsidR="003F01C6" w:rsidRPr="00CD57A5" w:rsidRDefault="003F01C6" w:rsidP="009D0761">
            <w:pPr>
              <w:spacing w:before="40" w:after="40" w:line="264" w:lineRule="auto"/>
              <w:jc w:val="center"/>
              <w:rPr>
                <w:szCs w:val="26"/>
                <w:lang w:val="fr-FR"/>
              </w:rPr>
            </w:pPr>
          </w:p>
        </w:tc>
        <w:tc>
          <w:tcPr>
            <w:tcW w:w="203" w:type="pct"/>
            <w:vAlign w:val="center"/>
          </w:tcPr>
          <w:p w14:paraId="11AE4DA0" w14:textId="77777777" w:rsidR="003F01C6" w:rsidRPr="00CD57A5" w:rsidRDefault="003F01C6" w:rsidP="009D0761">
            <w:pPr>
              <w:spacing w:before="40" w:after="40" w:line="264" w:lineRule="auto"/>
              <w:jc w:val="center"/>
              <w:rPr>
                <w:szCs w:val="26"/>
                <w:lang w:val="fr-FR"/>
              </w:rPr>
            </w:pPr>
          </w:p>
        </w:tc>
        <w:tc>
          <w:tcPr>
            <w:tcW w:w="250" w:type="pct"/>
            <w:vAlign w:val="center"/>
          </w:tcPr>
          <w:p w14:paraId="66E4B52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F05DA86" w14:textId="77777777" w:rsidR="003F01C6" w:rsidRPr="00CD57A5" w:rsidRDefault="003F01C6" w:rsidP="009D0761">
            <w:pPr>
              <w:spacing w:before="40" w:after="40" w:line="264" w:lineRule="auto"/>
              <w:jc w:val="center"/>
              <w:rPr>
                <w:szCs w:val="26"/>
                <w:lang w:val="fr-FR"/>
              </w:rPr>
            </w:pPr>
          </w:p>
        </w:tc>
        <w:tc>
          <w:tcPr>
            <w:tcW w:w="250" w:type="pct"/>
            <w:vAlign w:val="center"/>
          </w:tcPr>
          <w:p w14:paraId="4E9D4C93" w14:textId="77777777" w:rsidR="003F01C6" w:rsidRPr="00CD57A5" w:rsidRDefault="003F01C6" w:rsidP="009D0761">
            <w:pPr>
              <w:spacing w:before="40" w:after="40" w:line="264" w:lineRule="auto"/>
              <w:jc w:val="center"/>
              <w:rPr>
                <w:szCs w:val="26"/>
                <w:lang w:val="fr-FR"/>
              </w:rPr>
            </w:pPr>
          </w:p>
        </w:tc>
        <w:tc>
          <w:tcPr>
            <w:tcW w:w="281" w:type="pct"/>
            <w:vAlign w:val="center"/>
          </w:tcPr>
          <w:p w14:paraId="038F9406" w14:textId="77777777" w:rsidR="003F01C6" w:rsidRPr="00CD57A5" w:rsidRDefault="003F01C6" w:rsidP="009D0761">
            <w:pPr>
              <w:spacing w:before="40" w:after="40" w:line="264" w:lineRule="auto"/>
              <w:jc w:val="center"/>
              <w:rPr>
                <w:szCs w:val="26"/>
                <w:lang w:val="fr-FR"/>
              </w:rPr>
            </w:pPr>
          </w:p>
        </w:tc>
        <w:tc>
          <w:tcPr>
            <w:tcW w:w="281" w:type="pct"/>
            <w:vAlign w:val="center"/>
          </w:tcPr>
          <w:p w14:paraId="362E5DE2" w14:textId="77777777" w:rsidR="003F01C6" w:rsidRPr="00CD57A5" w:rsidRDefault="003F01C6" w:rsidP="009D0761">
            <w:pPr>
              <w:spacing w:before="40" w:after="40" w:line="264" w:lineRule="auto"/>
              <w:jc w:val="center"/>
              <w:rPr>
                <w:szCs w:val="26"/>
                <w:lang w:val="fr-FR"/>
              </w:rPr>
            </w:pPr>
          </w:p>
        </w:tc>
        <w:tc>
          <w:tcPr>
            <w:tcW w:w="281" w:type="pct"/>
            <w:vAlign w:val="center"/>
          </w:tcPr>
          <w:p w14:paraId="2BD4675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E8C5B75" w14:textId="77777777" w:rsidR="003F01C6" w:rsidRPr="00CD57A5" w:rsidRDefault="003F01C6" w:rsidP="009D0761">
            <w:pPr>
              <w:spacing w:before="40" w:after="40" w:line="264" w:lineRule="auto"/>
              <w:jc w:val="center"/>
              <w:rPr>
                <w:szCs w:val="26"/>
                <w:lang w:val="fr-FR"/>
              </w:rPr>
            </w:pPr>
          </w:p>
        </w:tc>
        <w:tc>
          <w:tcPr>
            <w:tcW w:w="282" w:type="pct"/>
            <w:vAlign w:val="center"/>
          </w:tcPr>
          <w:p w14:paraId="399D407E" w14:textId="77777777" w:rsidR="003F01C6" w:rsidRPr="00CD57A5" w:rsidRDefault="003F01C6" w:rsidP="009D0761">
            <w:pPr>
              <w:spacing w:before="40" w:after="40" w:line="264" w:lineRule="auto"/>
              <w:jc w:val="center"/>
              <w:rPr>
                <w:szCs w:val="26"/>
                <w:lang w:val="fr-FR"/>
              </w:rPr>
            </w:pPr>
          </w:p>
        </w:tc>
      </w:tr>
      <w:tr w:rsidR="00AE2F51" w:rsidRPr="00CD57A5" w14:paraId="2B2B4A6C" w14:textId="77777777" w:rsidTr="002070E9">
        <w:tc>
          <w:tcPr>
            <w:tcW w:w="310" w:type="pct"/>
            <w:vMerge/>
            <w:shd w:val="clear" w:color="auto" w:fill="auto"/>
          </w:tcPr>
          <w:p w14:paraId="3C72D24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BF8EE1E"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7D3BAF5"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1.2.2</w:t>
            </w:r>
          </w:p>
        </w:tc>
        <w:tc>
          <w:tcPr>
            <w:tcW w:w="219" w:type="pct"/>
            <w:shd w:val="clear" w:color="auto" w:fill="auto"/>
            <w:vAlign w:val="center"/>
          </w:tcPr>
          <w:p w14:paraId="50B81C7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229352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1E837C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4B0089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04626AD"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E469FED" w14:textId="77777777" w:rsidR="003F01C6" w:rsidRPr="00CD57A5" w:rsidRDefault="003F01C6" w:rsidP="009D0761">
            <w:pPr>
              <w:spacing w:before="40" w:after="40" w:line="264" w:lineRule="auto"/>
              <w:jc w:val="center"/>
              <w:rPr>
                <w:szCs w:val="26"/>
                <w:lang w:val="fr-FR"/>
              </w:rPr>
            </w:pPr>
          </w:p>
        </w:tc>
        <w:tc>
          <w:tcPr>
            <w:tcW w:w="203" w:type="pct"/>
            <w:vAlign w:val="center"/>
          </w:tcPr>
          <w:p w14:paraId="0672224A" w14:textId="77777777" w:rsidR="003F01C6" w:rsidRPr="00CD57A5" w:rsidRDefault="003F01C6" w:rsidP="009D0761">
            <w:pPr>
              <w:spacing w:before="40" w:after="40" w:line="264" w:lineRule="auto"/>
              <w:jc w:val="center"/>
              <w:rPr>
                <w:szCs w:val="26"/>
                <w:lang w:val="fr-FR"/>
              </w:rPr>
            </w:pPr>
          </w:p>
        </w:tc>
        <w:tc>
          <w:tcPr>
            <w:tcW w:w="250" w:type="pct"/>
            <w:vAlign w:val="center"/>
          </w:tcPr>
          <w:p w14:paraId="639A268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BC50B58" w14:textId="77777777" w:rsidR="003F01C6" w:rsidRPr="00CD57A5" w:rsidRDefault="003F01C6" w:rsidP="009D0761">
            <w:pPr>
              <w:spacing w:before="40" w:after="40" w:line="264" w:lineRule="auto"/>
              <w:jc w:val="center"/>
              <w:rPr>
                <w:szCs w:val="26"/>
                <w:lang w:val="fr-FR"/>
              </w:rPr>
            </w:pPr>
          </w:p>
        </w:tc>
        <w:tc>
          <w:tcPr>
            <w:tcW w:w="250" w:type="pct"/>
            <w:vAlign w:val="center"/>
          </w:tcPr>
          <w:p w14:paraId="415103F0" w14:textId="77777777" w:rsidR="003F01C6" w:rsidRPr="00CD57A5" w:rsidRDefault="003F01C6" w:rsidP="009D0761">
            <w:pPr>
              <w:spacing w:before="40" w:after="40" w:line="264" w:lineRule="auto"/>
              <w:jc w:val="center"/>
              <w:rPr>
                <w:szCs w:val="26"/>
                <w:lang w:val="fr-FR"/>
              </w:rPr>
            </w:pPr>
          </w:p>
        </w:tc>
        <w:tc>
          <w:tcPr>
            <w:tcW w:w="281" w:type="pct"/>
            <w:vAlign w:val="center"/>
          </w:tcPr>
          <w:p w14:paraId="5C10E747" w14:textId="77777777" w:rsidR="003F01C6" w:rsidRPr="00CD57A5" w:rsidRDefault="003F01C6" w:rsidP="009D0761">
            <w:pPr>
              <w:spacing w:before="40" w:after="40" w:line="264" w:lineRule="auto"/>
              <w:jc w:val="center"/>
              <w:rPr>
                <w:szCs w:val="26"/>
                <w:lang w:val="fr-FR"/>
              </w:rPr>
            </w:pPr>
          </w:p>
        </w:tc>
        <w:tc>
          <w:tcPr>
            <w:tcW w:w="281" w:type="pct"/>
            <w:vAlign w:val="center"/>
          </w:tcPr>
          <w:p w14:paraId="0F856783" w14:textId="77777777" w:rsidR="003F01C6" w:rsidRPr="00CD57A5" w:rsidRDefault="003F01C6" w:rsidP="009D0761">
            <w:pPr>
              <w:spacing w:before="40" w:after="40" w:line="264" w:lineRule="auto"/>
              <w:jc w:val="center"/>
              <w:rPr>
                <w:szCs w:val="26"/>
                <w:lang w:val="fr-FR"/>
              </w:rPr>
            </w:pPr>
          </w:p>
        </w:tc>
        <w:tc>
          <w:tcPr>
            <w:tcW w:w="281" w:type="pct"/>
            <w:vAlign w:val="center"/>
          </w:tcPr>
          <w:p w14:paraId="0BE0C27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489119B6" w14:textId="77777777" w:rsidR="003F01C6" w:rsidRPr="00CD57A5" w:rsidRDefault="003F01C6" w:rsidP="009D0761">
            <w:pPr>
              <w:spacing w:before="40" w:after="40" w:line="264" w:lineRule="auto"/>
              <w:jc w:val="center"/>
              <w:rPr>
                <w:szCs w:val="26"/>
                <w:lang w:val="fr-FR"/>
              </w:rPr>
            </w:pPr>
          </w:p>
        </w:tc>
        <w:tc>
          <w:tcPr>
            <w:tcW w:w="282" w:type="pct"/>
            <w:vAlign w:val="center"/>
          </w:tcPr>
          <w:p w14:paraId="019423BA" w14:textId="77777777" w:rsidR="003F01C6" w:rsidRPr="00CD57A5" w:rsidRDefault="003F01C6" w:rsidP="009D0761">
            <w:pPr>
              <w:spacing w:before="40" w:after="40" w:line="264" w:lineRule="auto"/>
              <w:jc w:val="center"/>
              <w:rPr>
                <w:szCs w:val="26"/>
                <w:lang w:val="fr-FR"/>
              </w:rPr>
            </w:pPr>
          </w:p>
        </w:tc>
      </w:tr>
      <w:tr w:rsidR="00AE2F51" w:rsidRPr="00CD57A5" w14:paraId="2FDB99F4" w14:textId="77777777" w:rsidTr="002070E9">
        <w:tc>
          <w:tcPr>
            <w:tcW w:w="310" w:type="pct"/>
            <w:vMerge/>
            <w:shd w:val="clear" w:color="auto" w:fill="auto"/>
          </w:tcPr>
          <w:p w14:paraId="36D2DF63"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2D0A940"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9F9DAF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1.2.3</w:t>
            </w:r>
          </w:p>
        </w:tc>
        <w:tc>
          <w:tcPr>
            <w:tcW w:w="219" w:type="pct"/>
            <w:shd w:val="clear" w:color="auto" w:fill="auto"/>
            <w:vAlign w:val="center"/>
          </w:tcPr>
          <w:p w14:paraId="7151D99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C1682D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A5BF6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FABC74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C08BCD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64274D5" w14:textId="77777777" w:rsidR="003F01C6" w:rsidRPr="00CD57A5" w:rsidRDefault="003F01C6" w:rsidP="009D0761">
            <w:pPr>
              <w:spacing w:before="40" w:after="40" w:line="264" w:lineRule="auto"/>
              <w:jc w:val="center"/>
              <w:rPr>
                <w:szCs w:val="26"/>
                <w:lang w:val="fr-FR"/>
              </w:rPr>
            </w:pPr>
          </w:p>
        </w:tc>
        <w:tc>
          <w:tcPr>
            <w:tcW w:w="203" w:type="pct"/>
            <w:vAlign w:val="center"/>
          </w:tcPr>
          <w:p w14:paraId="3E88BD3C" w14:textId="77777777" w:rsidR="003F01C6" w:rsidRPr="00CD57A5" w:rsidRDefault="003F01C6" w:rsidP="009D0761">
            <w:pPr>
              <w:spacing w:before="40" w:after="40" w:line="264" w:lineRule="auto"/>
              <w:jc w:val="center"/>
              <w:rPr>
                <w:szCs w:val="26"/>
                <w:lang w:val="fr-FR"/>
              </w:rPr>
            </w:pPr>
          </w:p>
        </w:tc>
        <w:tc>
          <w:tcPr>
            <w:tcW w:w="250" w:type="pct"/>
            <w:vAlign w:val="center"/>
          </w:tcPr>
          <w:p w14:paraId="1ED086E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0D53406" w14:textId="77777777" w:rsidR="003F01C6" w:rsidRPr="00CD57A5" w:rsidRDefault="003F01C6" w:rsidP="009D0761">
            <w:pPr>
              <w:spacing w:before="40" w:after="40" w:line="264" w:lineRule="auto"/>
              <w:jc w:val="center"/>
              <w:rPr>
                <w:szCs w:val="26"/>
                <w:lang w:val="fr-FR"/>
              </w:rPr>
            </w:pPr>
          </w:p>
        </w:tc>
        <w:tc>
          <w:tcPr>
            <w:tcW w:w="250" w:type="pct"/>
            <w:vAlign w:val="center"/>
          </w:tcPr>
          <w:p w14:paraId="4E39A2AB" w14:textId="77777777" w:rsidR="003F01C6" w:rsidRPr="00CD57A5" w:rsidRDefault="003F01C6" w:rsidP="009D0761">
            <w:pPr>
              <w:spacing w:before="40" w:after="40" w:line="264" w:lineRule="auto"/>
              <w:jc w:val="center"/>
              <w:rPr>
                <w:szCs w:val="26"/>
                <w:lang w:val="fr-FR"/>
              </w:rPr>
            </w:pPr>
          </w:p>
        </w:tc>
        <w:tc>
          <w:tcPr>
            <w:tcW w:w="281" w:type="pct"/>
            <w:vAlign w:val="center"/>
          </w:tcPr>
          <w:p w14:paraId="142267D2" w14:textId="77777777" w:rsidR="003F01C6" w:rsidRPr="00CD57A5" w:rsidRDefault="003F01C6" w:rsidP="009D0761">
            <w:pPr>
              <w:spacing w:before="40" w:after="40" w:line="264" w:lineRule="auto"/>
              <w:jc w:val="center"/>
              <w:rPr>
                <w:szCs w:val="26"/>
                <w:lang w:val="fr-FR"/>
              </w:rPr>
            </w:pPr>
          </w:p>
        </w:tc>
        <w:tc>
          <w:tcPr>
            <w:tcW w:w="281" w:type="pct"/>
            <w:vAlign w:val="center"/>
          </w:tcPr>
          <w:p w14:paraId="06F593C5" w14:textId="77777777" w:rsidR="003F01C6" w:rsidRPr="00CD57A5" w:rsidRDefault="003F01C6" w:rsidP="009D0761">
            <w:pPr>
              <w:spacing w:before="40" w:after="40" w:line="264" w:lineRule="auto"/>
              <w:jc w:val="center"/>
              <w:rPr>
                <w:szCs w:val="26"/>
                <w:lang w:val="fr-FR"/>
              </w:rPr>
            </w:pPr>
          </w:p>
        </w:tc>
        <w:tc>
          <w:tcPr>
            <w:tcW w:w="281" w:type="pct"/>
            <w:vAlign w:val="center"/>
          </w:tcPr>
          <w:p w14:paraId="1632B40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32321524" w14:textId="77777777" w:rsidR="003F01C6" w:rsidRPr="00CD57A5" w:rsidRDefault="003F01C6" w:rsidP="009D0761">
            <w:pPr>
              <w:spacing w:before="40" w:after="40" w:line="264" w:lineRule="auto"/>
              <w:jc w:val="center"/>
              <w:rPr>
                <w:szCs w:val="26"/>
                <w:lang w:val="fr-FR"/>
              </w:rPr>
            </w:pPr>
          </w:p>
        </w:tc>
        <w:tc>
          <w:tcPr>
            <w:tcW w:w="282" w:type="pct"/>
            <w:vAlign w:val="center"/>
          </w:tcPr>
          <w:p w14:paraId="4661C551" w14:textId="77777777" w:rsidR="003F01C6" w:rsidRPr="00CD57A5" w:rsidRDefault="003F01C6" w:rsidP="009D0761">
            <w:pPr>
              <w:spacing w:before="40" w:after="40" w:line="264" w:lineRule="auto"/>
              <w:jc w:val="center"/>
              <w:rPr>
                <w:szCs w:val="26"/>
                <w:lang w:val="fr-FR"/>
              </w:rPr>
            </w:pPr>
          </w:p>
        </w:tc>
      </w:tr>
      <w:tr w:rsidR="00AE2F51" w:rsidRPr="00CD57A5" w14:paraId="262AD4CC" w14:textId="77777777" w:rsidTr="002070E9">
        <w:tc>
          <w:tcPr>
            <w:tcW w:w="310" w:type="pct"/>
            <w:vMerge/>
            <w:shd w:val="clear" w:color="auto" w:fill="auto"/>
          </w:tcPr>
          <w:p w14:paraId="16AE0434"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2CE3FB36"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1.3</w:t>
            </w:r>
          </w:p>
        </w:tc>
        <w:tc>
          <w:tcPr>
            <w:tcW w:w="390" w:type="pct"/>
            <w:shd w:val="clear" w:color="auto" w:fill="auto"/>
          </w:tcPr>
          <w:p w14:paraId="4129028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1.3.1</w:t>
            </w:r>
          </w:p>
        </w:tc>
        <w:tc>
          <w:tcPr>
            <w:tcW w:w="219" w:type="pct"/>
            <w:shd w:val="clear" w:color="auto" w:fill="auto"/>
            <w:vAlign w:val="center"/>
          </w:tcPr>
          <w:p w14:paraId="5D540DC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CA15F5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5D444F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B67351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16B858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4EE2FF0" w14:textId="77777777" w:rsidR="003F01C6" w:rsidRPr="00CD57A5" w:rsidRDefault="003F01C6" w:rsidP="009D0761">
            <w:pPr>
              <w:spacing w:before="40" w:after="40" w:line="264" w:lineRule="auto"/>
              <w:jc w:val="center"/>
              <w:rPr>
                <w:szCs w:val="26"/>
                <w:lang w:val="fr-FR"/>
              </w:rPr>
            </w:pPr>
          </w:p>
        </w:tc>
        <w:tc>
          <w:tcPr>
            <w:tcW w:w="203" w:type="pct"/>
            <w:vAlign w:val="center"/>
          </w:tcPr>
          <w:p w14:paraId="60B1BDE3" w14:textId="77777777" w:rsidR="003F01C6" w:rsidRPr="00CD57A5" w:rsidRDefault="003F01C6" w:rsidP="009D0761">
            <w:pPr>
              <w:spacing w:before="40" w:after="40" w:line="264" w:lineRule="auto"/>
              <w:jc w:val="center"/>
              <w:rPr>
                <w:szCs w:val="26"/>
                <w:lang w:val="fr-FR"/>
              </w:rPr>
            </w:pPr>
          </w:p>
        </w:tc>
        <w:tc>
          <w:tcPr>
            <w:tcW w:w="250" w:type="pct"/>
            <w:vAlign w:val="center"/>
          </w:tcPr>
          <w:p w14:paraId="1DCE940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19123706" w14:textId="77777777" w:rsidR="003F01C6" w:rsidRPr="00CD57A5" w:rsidRDefault="003F01C6" w:rsidP="009D0761">
            <w:pPr>
              <w:spacing w:before="40" w:after="40" w:line="264" w:lineRule="auto"/>
              <w:jc w:val="center"/>
              <w:rPr>
                <w:szCs w:val="26"/>
                <w:lang w:val="fr-FR"/>
              </w:rPr>
            </w:pPr>
          </w:p>
        </w:tc>
        <w:tc>
          <w:tcPr>
            <w:tcW w:w="250" w:type="pct"/>
            <w:vAlign w:val="center"/>
          </w:tcPr>
          <w:p w14:paraId="6AD5B087" w14:textId="77777777" w:rsidR="003F01C6" w:rsidRPr="00CD57A5" w:rsidRDefault="003F01C6" w:rsidP="009D0761">
            <w:pPr>
              <w:spacing w:before="40" w:after="40" w:line="264" w:lineRule="auto"/>
              <w:jc w:val="center"/>
              <w:rPr>
                <w:szCs w:val="26"/>
                <w:lang w:val="fr-FR"/>
              </w:rPr>
            </w:pPr>
          </w:p>
        </w:tc>
        <w:tc>
          <w:tcPr>
            <w:tcW w:w="281" w:type="pct"/>
            <w:vAlign w:val="center"/>
          </w:tcPr>
          <w:p w14:paraId="22E21299" w14:textId="77777777" w:rsidR="003F01C6" w:rsidRPr="00CD57A5" w:rsidRDefault="003F01C6" w:rsidP="009D0761">
            <w:pPr>
              <w:spacing w:before="40" w:after="40" w:line="264" w:lineRule="auto"/>
              <w:jc w:val="center"/>
              <w:rPr>
                <w:szCs w:val="26"/>
                <w:lang w:val="fr-FR"/>
              </w:rPr>
            </w:pPr>
          </w:p>
        </w:tc>
        <w:tc>
          <w:tcPr>
            <w:tcW w:w="281" w:type="pct"/>
            <w:vAlign w:val="center"/>
          </w:tcPr>
          <w:p w14:paraId="55F02C41" w14:textId="77777777" w:rsidR="003F01C6" w:rsidRPr="00CD57A5" w:rsidRDefault="003F01C6" w:rsidP="009D0761">
            <w:pPr>
              <w:spacing w:before="40" w:after="40" w:line="264" w:lineRule="auto"/>
              <w:jc w:val="center"/>
              <w:rPr>
                <w:szCs w:val="26"/>
                <w:lang w:val="fr-FR"/>
              </w:rPr>
            </w:pPr>
          </w:p>
        </w:tc>
        <w:tc>
          <w:tcPr>
            <w:tcW w:w="281" w:type="pct"/>
            <w:vAlign w:val="center"/>
          </w:tcPr>
          <w:p w14:paraId="79DEAE0C"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6EC80CE6" w14:textId="77777777" w:rsidR="003F01C6" w:rsidRPr="00CD57A5" w:rsidRDefault="003F01C6" w:rsidP="009D0761">
            <w:pPr>
              <w:spacing w:before="40" w:after="40" w:line="264" w:lineRule="auto"/>
              <w:jc w:val="center"/>
              <w:rPr>
                <w:szCs w:val="26"/>
                <w:lang w:val="fr-FR"/>
              </w:rPr>
            </w:pPr>
          </w:p>
        </w:tc>
        <w:tc>
          <w:tcPr>
            <w:tcW w:w="282" w:type="pct"/>
            <w:vAlign w:val="center"/>
          </w:tcPr>
          <w:p w14:paraId="0BA3CE37" w14:textId="77777777" w:rsidR="003F01C6" w:rsidRPr="00CD57A5" w:rsidRDefault="003F01C6" w:rsidP="009D0761">
            <w:pPr>
              <w:spacing w:before="40" w:after="40" w:line="264" w:lineRule="auto"/>
              <w:jc w:val="center"/>
              <w:rPr>
                <w:szCs w:val="26"/>
                <w:lang w:val="fr-FR"/>
              </w:rPr>
            </w:pPr>
          </w:p>
        </w:tc>
      </w:tr>
      <w:tr w:rsidR="00AE2F51" w:rsidRPr="00CD57A5" w14:paraId="748192B4" w14:textId="77777777" w:rsidTr="002070E9">
        <w:tc>
          <w:tcPr>
            <w:tcW w:w="310" w:type="pct"/>
            <w:vMerge/>
            <w:shd w:val="clear" w:color="auto" w:fill="auto"/>
          </w:tcPr>
          <w:p w14:paraId="54324E28"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8ED294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D554CFB"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1.3.2</w:t>
            </w:r>
          </w:p>
        </w:tc>
        <w:tc>
          <w:tcPr>
            <w:tcW w:w="219" w:type="pct"/>
            <w:shd w:val="clear" w:color="auto" w:fill="auto"/>
            <w:vAlign w:val="center"/>
          </w:tcPr>
          <w:p w14:paraId="3C76F7E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B110DA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8462E2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765E15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A81B504"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D0A5D6D" w14:textId="77777777" w:rsidR="003F01C6" w:rsidRPr="00CD57A5" w:rsidRDefault="003F01C6" w:rsidP="009D0761">
            <w:pPr>
              <w:spacing w:before="40" w:after="40" w:line="264" w:lineRule="auto"/>
              <w:jc w:val="center"/>
              <w:rPr>
                <w:szCs w:val="26"/>
                <w:lang w:val="fr-FR"/>
              </w:rPr>
            </w:pPr>
          </w:p>
        </w:tc>
        <w:tc>
          <w:tcPr>
            <w:tcW w:w="203" w:type="pct"/>
            <w:vAlign w:val="center"/>
          </w:tcPr>
          <w:p w14:paraId="71AF0BEA" w14:textId="77777777" w:rsidR="003F01C6" w:rsidRPr="00CD57A5" w:rsidRDefault="003F01C6" w:rsidP="009D0761">
            <w:pPr>
              <w:spacing w:before="40" w:after="40" w:line="264" w:lineRule="auto"/>
              <w:jc w:val="center"/>
              <w:rPr>
                <w:szCs w:val="26"/>
                <w:lang w:val="fr-FR"/>
              </w:rPr>
            </w:pPr>
          </w:p>
        </w:tc>
        <w:tc>
          <w:tcPr>
            <w:tcW w:w="250" w:type="pct"/>
            <w:vAlign w:val="center"/>
          </w:tcPr>
          <w:p w14:paraId="636910BC"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50B3D888" w14:textId="77777777" w:rsidR="003F01C6" w:rsidRPr="00CD57A5" w:rsidRDefault="003F01C6" w:rsidP="009D0761">
            <w:pPr>
              <w:spacing w:before="40" w:after="40" w:line="264" w:lineRule="auto"/>
              <w:jc w:val="center"/>
              <w:rPr>
                <w:szCs w:val="26"/>
                <w:lang w:val="fr-FR"/>
              </w:rPr>
            </w:pPr>
          </w:p>
        </w:tc>
        <w:tc>
          <w:tcPr>
            <w:tcW w:w="250" w:type="pct"/>
            <w:vAlign w:val="center"/>
          </w:tcPr>
          <w:p w14:paraId="1E86CA40" w14:textId="77777777" w:rsidR="003F01C6" w:rsidRPr="00CD57A5" w:rsidRDefault="003F01C6" w:rsidP="009D0761">
            <w:pPr>
              <w:spacing w:before="40" w:after="40" w:line="264" w:lineRule="auto"/>
              <w:jc w:val="center"/>
              <w:rPr>
                <w:szCs w:val="26"/>
                <w:lang w:val="fr-FR"/>
              </w:rPr>
            </w:pPr>
          </w:p>
        </w:tc>
        <w:tc>
          <w:tcPr>
            <w:tcW w:w="281" w:type="pct"/>
            <w:vAlign w:val="center"/>
          </w:tcPr>
          <w:p w14:paraId="3409C1DB" w14:textId="77777777" w:rsidR="003F01C6" w:rsidRPr="00CD57A5" w:rsidRDefault="003F01C6" w:rsidP="009D0761">
            <w:pPr>
              <w:spacing w:before="40" w:after="40" w:line="264" w:lineRule="auto"/>
              <w:jc w:val="center"/>
              <w:rPr>
                <w:szCs w:val="26"/>
                <w:lang w:val="fr-FR"/>
              </w:rPr>
            </w:pPr>
          </w:p>
        </w:tc>
        <w:tc>
          <w:tcPr>
            <w:tcW w:w="281" w:type="pct"/>
            <w:vAlign w:val="center"/>
          </w:tcPr>
          <w:p w14:paraId="755EC8C5" w14:textId="77777777" w:rsidR="003F01C6" w:rsidRPr="00CD57A5" w:rsidRDefault="003F01C6" w:rsidP="009D0761">
            <w:pPr>
              <w:spacing w:before="40" w:after="40" w:line="264" w:lineRule="auto"/>
              <w:jc w:val="center"/>
              <w:rPr>
                <w:szCs w:val="26"/>
                <w:lang w:val="fr-FR"/>
              </w:rPr>
            </w:pPr>
          </w:p>
        </w:tc>
        <w:tc>
          <w:tcPr>
            <w:tcW w:w="281" w:type="pct"/>
            <w:vAlign w:val="center"/>
          </w:tcPr>
          <w:p w14:paraId="5049221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0AD447E" w14:textId="77777777" w:rsidR="003F01C6" w:rsidRPr="00CD57A5" w:rsidRDefault="003F01C6" w:rsidP="009D0761">
            <w:pPr>
              <w:spacing w:before="40" w:after="40" w:line="264" w:lineRule="auto"/>
              <w:jc w:val="center"/>
              <w:rPr>
                <w:szCs w:val="26"/>
                <w:lang w:val="fr-FR"/>
              </w:rPr>
            </w:pPr>
          </w:p>
        </w:tc>
        <w:tc>
          <w:tcPr>
            <w:tcW w:w="282" w:type="pct"/>
            <w:vAlign w:val="center"/>
          </w:tcPr>
          <w:p w14:paraId="3229467A" w14:textId="77777777" w:rsidR="003F01C6" w:rsidRPr="00CD57A5" w:rsidRDefault="003F01C6" w:rsidP="009D0761">
            <w:pPr>
              <w:spacing w:before="40" w:after="40" w:line="264" w:lineRule="auto"/>
              <w:jc w:val="center"/>
              <w:rPr>
                <w:szCs w:val="26"/>
                <w:lang w:val="fr-FR"/>
              </w:rPr>
            </w:pPr>
          </w:p>
        </w:tc>
      </w:tr>
      <w:tr w:rsidR="00AE2F51" w:rsidRPr="00CD57A5" w14:paraId="28939D4F" w14:textId="77777777" w:rsidTr="002070E9">
        <w:tc>
          <w:tcPr>
            <w:tcW w:w="310" w:type="pct"/>
            <w:vMerge/>
            <w:shd w:val="clear" w:color="auto" w:fill="auto"/>
          </w:tcPr>
          <w:p w14:paraId="29E6022C"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7EE1258"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342BB4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1.3.3</w:t>
            </w:r>
          </w:p>
        </w:tc>
        <w:tc>
          <w:tcPr>
            <w:tcW w:w="219" w:type="pct"/>
            <w:shd w:val="clear" w:color="auto" w:fill="auto"/>
            <w:vAlign w:val="center"/>
          </w:tcPr>
          <w:p w14:paraId="321819D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1A5298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836DC4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BADB7D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2733682"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8FEECEC" w14:textId="77777777" w:rsidR="003F01C6" w:rsidRPr="00CD57A5" w:rsidRDefault="003F01C6" w:rsidP="009D0761">
            <w:pPr>
              <w:spacing w:before="40" w:after="40" w:line="264" w:lineRule="auto"/>
              <w:jc w:val="center"/>
              <w:rPr>
                <w:szCs w:val="26"/>
                <w:lang w:val="fr-FR"/>
              </w:rPr>
            </w:pPr>
          </w:p>
        </w:tc>
        <w:tc>
          <w:tcPr>
            <w:tcW w:w="203" w:type="pct"/>
            <w:vAlign w:val="center"/>
          </w:tcPr>
          <w:p w14:paraId="26D3EF74" w14:textId="77777777" w:rsidR="003F01C6" w:rsidRPr="00CD57A5" w:rsidRDefault="003F01C6" w:rsidP="009D0761">
            <w:pPr>
              <w:spacing w:before="40" w:after="40" w:line="264" w:lineRule="auto"/>
              <w:jc w:val="center"/>
              <w:rPr>
                <w:szCs w:val="26"/>
                <w:lang w:val="fr-FR"/>
              </w:rPr>
            </w:pPr>
          </w:p>
        </w:tc>
        <w:tc>
          <w:tcPr>
            <w:tcW w:w="250" w:type="pct"/>
            <w:vAlign w:val="center"/>
          </w:tcPr>
          <w:p w14:paraId="2B960730"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359E924E" w14:textId="77777777" w:rsidR="003F01C6" w:rsidRPr="00CD57A5" w:rsidRDefault="003F01C6" w:rsidP="009D0761">
            <w:pPr>
              <w:spacing w:before="40" w:after="40" w:line="264" w:lineRule="auto"/>
              <w:jc w:val="center"/>
              <w:rPr>
                <w:szCs w:val="26"/>
                <w:lang w:val="fr-FR"/>
              </w:rPr>
            </w:pPr>
          </w:p>
        </w:tc>
        <w:tc>
          <w:tcPr>
            <w:tcW w:w="250" w:type="pct"/>
            <w:vAlign w:val="center"/>
          </w:tcPr>
          <w:p w14:paraId="1F5F9A52" w14:textId="77777777" w:rsidR="003F01C6" w:rsidRPr="00CD57A5" w:rsidRDefault="003F01C6" w:rsidP="009D0761">
            <w:pPr>
              <w:spacing w:before="40" w:after="40" w:line="264" w:lineRule="auto"/>
              <w:jc w:val="center"/>
              <w:rPr>
                <w:szCs w:val="26"/>
                <w:lang w:val="fr-FR"/>
              </w:rPr>
            </w:pPr>
          </w:p>
        </w:tc>
        <w:tc>
          <w:tcPr>
            <w:tcW w:w="281" w:type="pct"/>
            <w:vAlign w:val="center"/>
          </w:tcPr>
          <w:p w14:paraId="31B0096A" w14:textId="77777777" w:rsidR="003F01C6" w:rsidRPr="00CD57A5" w:rsidRDefault="003F01C6" w:rsidP="009D0761">
            <w:pPr>
              <w:spacing w:before="40" w:after="40" w:line="264" w:lineRule="auto"/>
              <w:jc w:val="center"/>
              <w:rPr>
                <w:szCs w:val="26"/>
                <w:lang w:val="fr-FR"/>
              </w:rPr>
            </w:pPr>
          </w:p>
        </w:tc>
        <w:tc>
          <w:tcPr>
            <w:tcW w:w="281" w:type="pct"/>
            <w:vAlign w:val="center"/>
          </w:tcPr>
          <w:p w14:paraId="4966083D" w14:textId="77777777" w:rsidR="003F01C6" w:rsidRPr="00CD57A5" w:rsidRDefault="003F01C6" w:rsidP="009D0761">
            <w:pPr>
              <w:spacing w:before="40" w:after="40" w:line="264" w:lineRule="auto"/>
              <w:jc w:val="center"/>
              <w:rPr>
                <w:szCs w:val="26"/>
                <w:lang w:val="fr-FR"/>
              </w:rPr>
            </w:pPr>
          </w:p>
        </w:tc>
        <w:tc>
          <w:tcPr>
            <w:tcW w:w="281" w:type="pct"/>
            <w:vAlign w:val="center"/>
          </w:tcPr>
          <w:p w14:paraId="6A56F91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59F5EB2" w14:textId="77777777" w:rsidR="003F01C6" w:rsidRPr="00CD57A5" w:rsidRDefault="003F01C6" w:rsidP="009D0761">
            <w:pPr>
              <w:spacing w:before="40" w:after="40" w:line="264" w:lineRule="auto"/>
              <w:jc w:val="center"/>
              <w:rPr>
                <w:szCs w:val="26"/>
                <w:lang w:val="fr-FR"/>
              </w:rPr>
            </w:pPr>
          </w:p>
        </w:tc>
        <w:tc>
          <w:tcPr>
            <w:tcW w:w="282" w:type="pct"/>
            <w:vAlign w:val="center"/>
          </w:tcPr>
          <w:p w14:paraId="6E009CFE" w14:textId="77777777" w:rsidR="003F01C6" w:rsidRPr="00CD57A5" w:rsidRDefault="003F01C6" w:rsidP="009D0761">
            <w:pPr>
              <w:spacing w:before="40" w:after="40" w:line="264" w:lineRule="auto"/>
              <w:jc w:val="center"/>
              <w:rPr>
                <w:szCs w:val="26"/>
                <w:lang w:val="fr-FR"/>
              </w:rPr>
            </w:pPr>
          </w:p>
        </w:tc>
      </w:tr>
      <w:tr w:rsidR="00AE2F51" w:rsidRPr="00CD57A5" w14:paraId="366B9D43" w14:textId="77777777" w:rsidTr="002070E9">
        <w:tc>
          <w:tcPr>
            <w:tcW w:w="310" w:type="pct"/>
            <w:vMerge/>
            <w:shd w:val="clear" w:color="auto" w:fill="auto"/>
          </w:tcPr>
          <w:p w14:paraId="42069BDE"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12966805"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1.4</w:t>
            </w:r>
          </w:p>
        </w:tc>
        <w:tc>
          <w:tcPr>
            <w:tcW w:w="390" w:type="pct"/>
            <w:shd w:val="clear" w:color="auto" w:fill="auto"/>
          </w:tcPr>
          <w:p w14:paraId="2F214F8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1.4.1</w:t>
            </w:r>
          </w:p>
        </w:tc>
        <w:tc>
          <w:tcPr>
            <w:tcW w:w="219" w:type="pct"/>
            <w:shd w:val="clear" w:color="auto" w:fill="auto"/>
            <w:vAlign w:val="center"/>
          </w:tcPr>
          <w:p w14:paraId="2BF49B0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1EB283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57392D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DD4098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A7F7E2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8186C46" w14:textId="77777777" w:rsidR="003F01C6" w:rsidRPr="00CD57A5" w:rsidRDefault="003F01C6" w:rsidP="009D0761">
            <w:pPr>
              <w:spacing w:before="40" w:after="40" w:line="264" w:lineRule="auto"/>
              <w:jc w:val="center"/>
              <w:rPr>
                <w:szCs w:val="26"/>
                <w:lang w:val="fr-FR"/>
              </w:rPr>
            </w:pPr>
          </w:p>
        </w:tc>
        <w:tc>
          <w:tcPr>
            <w:tcW w:w="203" w:type="pct"/>
            <w:vAlign w:val="center"/>
          </w:tcPr>
          <w:p w14:paraId="4BFE90CC" w14:textId="77777777" w:rsidR="003F01C6" w:rsidRPr="00CD57A5" w:rsidRDefault="003F01C6" w:rsidP="009D0761">
            <w:pPr>
              <w:spacing w:before="40" w:after="40" w:line="264" w:lineRule="auto"/>
              <w:jc w:val="center"/>
              <w:rPr>
                <w:szCs w:val="26"/>
                <w:lang w:val="fr-FR"/>
              </w:rPr>
            </w:pPr>
          </w:p>
        </w:tc>
        <w:tc>
          <w:tcPr>
            <w:tcW w:w="250" w:type="pct"/>
            <w:vAlign w:val="center"/>
          </w:tcPr>
          <w:p w14:paraId="0005B40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75D778A8" w14:textId="77777777" w:rsidR="003F01C6" w:rsidRPr="00CD57A5" w:rsidRDefault="003F01C6" w:rsidP="009D0761">
            <w:pPr>
              <w:spacing w:before="40" w:after="40" w:line="264" w:lineRule="auto"/>
              <w:jc w:val="center"/>
              <w:rPr>
                <w:szCs w:val="26"/>
                <w:lang w:val="fr-FR"/>
              </w:rPr>
            </w:pPr>
          </w:p>
        </w:tc>
        <w:tc>
          <w:tcPr>
            <w:tcW w:w="250" w:type="pct"/>
            <w:vAlign w:val="center"/>
          </w:tcPr>
          <w:p w14:paraId="663CAD42" w14:textId="77777777" w:rsidR="003F01C6" w:rsidRPr="00CD57A5" w:rsidRDefault="003F01C6" w:rsidP="009D0761">
            <w:pPr>
              <w:spacing w:before="40" w:after="40" w:line="264" w:lineRule="auto"/>
              <w:jc w:val="center"/>
              <w:rPr>
                <w:szCs w:val="26"/>
                <w:lang w:val="fr-FR"/>
              </w:rPr>
            </w:pPr>
          </w:p>
        </w:tc>
        <w:tc>
          <w:tcPr>
            <w:tcW w:w="281" w:type="pct"/>
            <w:vAlign w:val="center"/>
          </w:tcPr>
          <w:p w14:paraId="40CF97B7" w14:textId="77777777" w:rsidR="003F01C6" w:rsidRPr="00CD57A5" w:rsidRDefault="003F01C6" w:rsidP="009D0761">
            <w:pPr>
              <w:spacing w:before="40" w:after="40" w:line="264" w:lineRule="auto"/>
              <w:jc w:val="center"/>
              <w:rPr>
                <w:szCs w:val="26"/>
                <w:lang w:val="fr-FR"/>
              </w:rPr>
            </w:pPr>
          </w:p>
        </w:tc>
        <w:tc>
          <w:tcPr>
            <w:tcW w:w="281" w:type="pct"/>
            <w:vAlign w:val="center"/>
          </w:tcPr>
          <w:p w14:paraId="76FC200B" w14:textId="77777777" w:rsidR="003F01C6" w:rsidRPr="00CD57A5" w:rsidRDefault="003F01C6" w:rsidP="009D0761">
            <w:pPr>
              <w:spacing w:before="40" w:after="40" w:line="264" w:lineRule="auto"/>
              <w:jc w:val="center"/>
              <w:rPr>
                <w:szCs w:val="26"/>
                <w:lang w:val="fr-FR"/>
              </w:rPr>
            </w:pPr>
          </w:p>
        </w:tc>
        <w:tc>
          <w:tcPr>
            <w:tcW w:w="281" w:type="pct"/>
            <w:vAlign w:val="center"/>
          </w:tcPr>
          <w:p w14:paraId="41663AA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9E53832" w14:textId="77777777" w:rsidR="003F01C6" w:rsidRPr="00CD57A5" w:rsidRDefault="003F01C6" w:rsidP="009D0761">
            <w:pPr>
              <w:spacing w:before="40" w:after="40" w:line="264" w:lineRule="auto"/>
              <w:jc w:val="center"/>
              <w:rPr>
                <w:szCs w:val="26"/>
                <w:lang w:val="fr-FR"/>
              </w:rPr>
            </w:pPr>
          </w:p>
        </w:tc>
        <w:tc>
          <w:tcPr>
            <w:tcW w:w="282" w:type="pct"/>
            <w:vAlign w:val="center"/>
          </w:tcPr>
          <w:p w14:paraId="39A97EA0" w14:textId="77777777" w:rsidR="003F01C6" w:rsidRPr="00CD57A5" w:rsidRDefault="003F01C6" w:rsidP="009D0761">
            <w:pPr>
              <w:spacing w:before="40" w:after="40" w:line="264" w:lineRule="auto"/>
              <w:jc w:val="center"/>
              <w:rPr>
                <w:szCs w:val="26"/>
                <w:lang w:val="fr-FR"/>
              </w:rPr>
            </w:pPr>
          </w:p>
        </w:tc>
      </w:tr>
      <w:tr w:rsidR="00AE2F51" w:rsidRPr="00CD57A5" w14:paraId="0A36DDB0" w14:textId="77777777" w:rsidTr="002070E9">
        <w:tc>
          <w:tcPr>
            <w:tcW w:w="310" w:type="pct"/>
            <w:vMerge/>
            <w:shd w:val="clear" w:color="auto" w:fill="auto"/>
          </w:tcPr>
          <w:p w14:paraId="597CE4B6"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75EFE00"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242FE5A"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1.4.2</w:t>
            </w:r>
          </w:p>
        </w:tc>
        <w:tc>
          <w:tcPr>
            <w:tcW w:w="219" w:type="pct"/>
            <w:shd w:val="clear" w:color="auto" w:fill="auto"/>
            <w:vAlign w:val="center"/>
          </w:tcPr>
          <w:p w14:paraId="5F24669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280629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251DF2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9EB389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FE67C4D"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583B7D99" w14:textId="77777777" w:rsidR="003F01C6" w:rsidRPr="00CD57A5" w:rsidRDefault="003F01C6" w:rsidP="009D0761">
            <w:pPr>
              <w:spacing w:before="40" w:after="40" w:line="264" w:lineRule="auto"/>
              <w:jc w:val="center"/>
              <w:rPr>
                <w:szCs w:val="26"/>
                <w:lang w:val="fr-FR"/>
              </w:rPr>
            </w:pPr>
          </w:p>
        </w:tc>
        <w:tc>
          <w:tcPr>
            <w:tcW w:w="203" w:type="pct"/>
            <w:vAlign w:val="center"/>
          </w:tcPr>
          <w:p w14:paraId="7D4E386F" w14:textId="77777777" w:rsidR="003F01C6" w:rsidRPr="00CD57A5" w:rsidRDefault="003F01C6" w:rsidP="009D0761">
            <w:pPr>
              <w:spacing w:before="40" w:after="40" w:line="264" w:lineRule="auto"/>
              <w:jc w:val="center"/>
              <w:rPr>
                <w:szCs w:val="26"/>
                <w:lang w:val="fr-FR"/>
              </w:rPr>
            </w:pPr>
          </w:p>
        </w:tc>
        <w:tc>
          <w:tcPr>
            <w:tcW w:w="250" w:type="pct"/>
            <w:vAlign w:val="center"/>
          </w:tcPr>
          <w:p w14:paraId="3CD80312" w14:textId="77777777" w:rsidR="003F01C6" w:rsidRPr="00CD57A5" w:rsidRDefault="003F01C6" w:rsidP="009D0761">
            <w:pPr>
              <w:spacing w:before="40" w:after="40" w:line="264" w:lineRule="auto"/>
              <w:jc w:val="center"/>
              <w:rPr>
                <w:szCs w:val="26"/>
                <w:lang w:val="fr-FR"/>
              </w:rPr>
            </w:pPr>
          </w:p>
        </w:tc>
        <w:tc>
          <w:tcPr>
            <w:tcW w:w="250" w:type="pct"/>
            <w:vAlign w:val="center"/>
          </w:tcPr>
          <w:p w14:paraId="45FA900C" w14:textId="77777777" w:rsidR="003F01C6" w:rsidRPr="00CD57A5" w:rsidRDefault="003F01C6" w:rsidP="009D0761">
            <w:pPr>
              <w:spacing w:before="40" w:after="40" w:line="264" w:lineRule="auto"/>
              <w:jc w:val="center"/>
              <w:rPr>
                <w:szCs w:val="26"/>
                <w:lang w:val="fr-FR"/>
              </w:rPr>
            </w:pPr>
          </w:p>
        </w:tc>
        <w:tc>
          <w:tcPr>
            <w:tcW w:w="250" w:type="pct"/>
            <w:vAlign w:val="center"/>
          </w:tcPr>
          <w:p w14:paraId="3874F347"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79A5B93D" w14:textId="77777777" w:rsidR="003F01C6" w:rsidRPr="00CD57A5" w:rsidRDefault="003F01C6" w:rsidP="009D0761">
            <w:pPr>
              <w:spacing w:before="40" w:after="40" w:line="264" w:lineRule="auto"/>
              <w:jc w:val="center"/>
              <w:rPr>
                <w:szCs w:val="26"/>
                <w:lang w:val="fr-FR"/>
              </w:rPr>
            </w:pPr>
          </w:p>
        </w:tc>
        <w:tc>
          <w:tcPr>
            <w:tcW w:w="281" w:type="pct"/>
            <w:vAlign w:val="center"/>
          </w:tcPr>
          <w:p w14:paraId="65C0602E" w14:textId="77777777" w:rsidR="003F01C6" w:rsidRPr="00CD57A5" w:rsidRDefault="003F01C6" w:rsidP="009D0761">
            <w:pPr>
              <w:spacing w:before="40" w:after="40" w:line="264" w:lineRule="auto"/>
              <w:jc w:val="center"/>
              <w:rPr>
                <w:szCs w:val="26"/>
                <w:lang w:val="fr-FR"/>
              </w:rPr>
            </w:pPr>
          </w:p>
        </w:tc>
        <w:tc>
          <w:tcPr>
            <w:tcW w:w="281" w:type="pct"/>
            <w:vAlign w:val="center"/>
          </w:tcPr>
          <w:p w14:paraId="2036AAD7" w14:textId="77777777" w:rsidR="003F01C6" w:rsidRPr="00CD57A5" w:rsidRDefault="003F01C6" w:rsidP="009D0761">
            <w:pPr>
              <w:spacing w:before="40" w:after="40" w:line="264" w:lineRule="auto"/>
              <w:jc w:val="center"/>
              <w:rPr>
                <w:szCs w:val="26"/>
                <w:lang w:val="fr-FR"/>
              </w:rPr>
            </w:pPr>
          </w:p>
        </w:tc>
        <w:tc>
          <w:tcPr>
            <w:tcW w:w="281" w:type="pct"/>
            <w:vAlign w:val="center"/>
          </w:tcPr>
          <w:p w14:paraId="6C44C3AF" w14:textId="77777777" w:rsidR="003F01C6" w:rsidRPr="00CD57A5" w:rsidRDefault="003F01C6" w:rsidP="009D0761">
            <w:pPr>
              <w:spacing w:before="40" w:after="40" w:line="264" w:lineRule="auto"/>
              <w:jc w:val="center"/>
              <w:rPr>
                <w:szCs w:val="26"/>
                <w:lang w:val="fr-FR"/>
              </w:rPr>
            </w:pPr>
          </w:p>
        </w:tc>
        <w:tc>
          <w:tcPr>
            <w:tcW w:w="282" w:type="pct"/>
            <w:vAlign w:val="center"/>
          </w:tcPr>
          <w:p w14:paraId="2513F8A7"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1DEDF084" w14:textId="77777777" w:rsidTr="002070E9">
        <w:tc>
          <w:tcPr>
            <w:tcW w:w="310" w:type="pct"/>
            <w:vMerge/>
            <w:shd w:val="clear" w:color="auto" w:fill="auto"/>
          </w:tcPr>
          <w:p w14:paraId="75E35332"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CFB901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9D37DA0"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1.4.3</w:t>
            </w:r>
          </w:p>
        </w:tc>
        <w:tc>
          <w:tcPr>
            <w:tcW w:w="219" w:type="pct"/>
            <w:shd w:val="clear" w:color="auto" w:fill="auto"/>
            <w:vAlign w:val="center"/>
          </w:tcPr>
          <w:p w14:paraId="5187309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A6056B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CEC85D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8D7B2F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5F9A58B"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255089FC" w14:textId="77777777" w:rsidR="003F01C6" w:rsidRPr="00CD57A5" w:rsidRDefault="003F01C6" w:rsidP="009D0761">
            <w:pPr>
              <w:spacing w:before="40" w:after="40" w:line="264" w:lineRule="auto"/>
              <w:jc w:val="center"/>
              <w:rPr>
                <w:szCs w:val="26"/>
                <w:lang w:val="fr-FR"/>
              </w:rPr>
            </w:pPr>
          </w:p>
        </w:tc>
        <w:tc>
          <w:tcPr>
            <w:tcW w:w="203" w:type="pct"/>
            <w:vAlign w:val="center"/>
          </w:tcPr>
          <w:p w14:paraId="1DCA3CC6" w14:textId="77777777" w:rsidR="003F01C6" w:rsidRPr="00CD57A5" w:rsidRDefault="003F01C6" w:rsidP="009D0761">
            <w:pPr>
              <w:spacing w:before="40" w:after="40" w:line="264" w:lineRule="auto"/>
              <w:jc w:val="center"/>
              <w:rPr>
                <w:szCs w:val="26"/>
                <w:lang w:val="fr-FR"/>
              </w:rPr>
            </w:pPr>
          </w:p>
        </w:tc>
        <w:tc>
          <w:tcPr>
            <w:tcW w:w="250" w:type="pct"/>
            <w:vAlign w:val="center"/>
          </w:tcPr>
          <w:p w14:paraId="728A428E" w14:textId="77777777" w:rsidR="003F01C6" w:rsidRPr="00CD57A5" w:rsidRDefault="003F01C6" w:rsidP="009D0761">
            <w:pPr>
              <w:spacing w:before="40" w:after="40" w:line="264" w:lineRule="auto"/>
              <w:jc w:val="center"/>
              <w:rPr>
                <w:szCs w:val="26"/>
                <w:lang w:val="fr-FR"/>
              </w:rPr>
            </w:pPr>
          </w:p>
        </w:tc>
        <w:tc>
          <w:tcPr>
            <w:tcW w:w="250" w:type="pct"/>
            <w:vAlign w:val="center"/>
          </w:tcPr>
          <w:p w14:paraId="3D283E7E" w14:textId="77777777" w:rsidR="003F01C6" w:rsidRPr="00CD57A5" w:rsidRDefault="003F01C6" w:rsidP="009D0761">
            <w:pPr>
              <w:spacing w:before="40" w:after="40" w:line="264" w:lineRule="auto"/>
              <w:jc w:val="center"/>
              <w:rPr>
                <w:szCs w:val="26"/>
                <w:lang w:val="fr-FR"/>
              </w:rPr>
            </w:pPr>
          </w:p>
        </w:tc>
        <w:tc>
          <w:tcPr>
            <w:tcW w:w="250" w:type="pct"/>
            <w:vAlign w:val="center"/>
          </w:tcPr>
          <w:p w14:paraId="4BF239D2"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26A10329" w14:textId="77777777" w:rsidR="003F01C6" w:rsidRPr="00CD57A5" w:rsidRDefault="003F01C6" w:rsidP="009D0761">
            <w:pPr>
              <w:spacing w:before="40" w:after="40" w:line="264" w:lineRule="auto"/>
              <w:jc w:val="center"/>
              <w:rPr>
                <w:szCs w:val="26"/>
                <w:lang w:val="fr-FR"/>
              </w:rPr>
            </w:pPr>
          </w:p>
        </w:tc>
        <w:tc>
          <w:tcPr>
            <w:tcW w:w="281" w:type="pct"/>
            <w:vAlign w:val="center"/>
          </w:tcPr>
          <w:p w14:paraId="0A02F585" w14:textId="77777777" w:rsidR="003F01C6" w:rsidRPr="00CD57A5" w:rsidRDefault="003F01C6" w:rsidP="009D0761">
            <w:pPr>
              <w:spacing w:before="40" w:after="40" w:line="264" w:lineRule="auto"/>
              <w:jc w:val="center"/>
              <w:rPr>
                <w:szCs w:val="26"/>
                <w:lang w:val="fr-FR"/>
              </w:rPr>
            </w:pPr>
          </w:p>
        </w:tc>
        <w:tc>
          <w:tcPr>
            <w:tcW w:w="281" w:type="pct"/>
            <w:vAlign w:val="center"/>
          </w:tcPr>
          <w:p w14:paraId="2E919695" w14:textId="77777777" w:rsidR="003F01C6" w:rsidRPr="00CD57A5" w:rsidRDefault="003F01C6" w:rsidP="009D0761">
            <w:pPr>
              <w:spacing w:before="40" w:after="40" w:line="264" w:lineRule="auto"/>
              <w:jc w:val="center"/>
              <w:rPr>
                <w:szCs w:val="26"/>
                <w:lang w:val="fr-FR"/>
              </w:rPr>
            </w:pPr>
          </w:p>
        </w:tc>
        <w:tc>
          <w:tcPr>
            <w:tcW w:w="281" w:type="pct"/>
            <w:vAlign w:val="center"/>
          </w:tcPr>
          <w:p w14:paraId="224A8C80" w14:textId="77777777" w:rsidR="003F01C6" w:rsidRPr="00CD57A5" w:rsidRDefault="003F01C6" w:rsidP="009D0761">
            <w:pPr>
              <w:spacing w:before="40" w:after="40" w:line="264" w:lineRule="auto"/>
              <w:jc w:val="center"/>
              <w:rPr>
                <w:szCs w:val="26"/>
                <w:lang w:val="fr-FR"/>
              </w:rPr>
            </w:pPr>
          </w:p>
        </w:tc>
        <w:tc>
          <w:tcPr>
            <w:tcW w:w="282" w:type="pct"/>
            <w:vAlign w:val="center"/>
          </w:tcPr>
          <w:p w14:paraId="20FCD116"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0C2799AD" w14:textId="77777777" w:rsidTr="002070E9">
        <w:tc>
          <w:tcPr>
            <w:tcW w:w="310" w:type="pct"/>
            <w:vMerge/>
            <w:shd w:val="clear" w:color="auto" w:fill="auto"/>
          </w:tcPr>
          <w:p w14:paraId="4C30C248"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059A2531"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1.5</w:t>
            </w:r>
          </w:p>
        </w:tc>
        <w:tc>
          <w:tcPr>
            <w:tcW w:w="390" w:type="pct"/>
            <w:shd w:val="clear" w:color="auto" w:fill="auto"/>
          </w:tcPr>
          <w:p w14:paraId="059184E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1.5.1</w:t>
            </w:r>
          </w:p>
        </w:tc>
        <w:tc>
          <w:tcPr>
            <w:tcW w:w="219" w:type="pct"/>
            <w:shd w:val="clear" w:color="auto" w:fill="auto"/>
            <w:vAlign w:val="center"/>
          </w:tcPr>
          <w:p w14:paraId="3AA4129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36A1D0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8E9284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3BC151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618234F9"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B372CF1" w14:textId="77777777" w:rsidR="003F01C6" w:rsidRPr="00CD57A5" w:rsidRDefault="003F01C6" w:rsidP="009D0761">
            <w:pPr>
              <w:spacing w:before="40" w:after="40" w:line="264" w:lineRule="auto"/>
              <w:jc w:val="center"/>
              <w:rPr>
                <w:szCs w:val="26"/>
                <w:lang w:val="fr-FR"/>
              </w:rPr>
            </w:pPr>
          </w:p>
        </w:tc>
        <w:tc>
          <w:tcPr>
            <w:tcW w:w="203" w:type="pct"/>
            <w:vAlign w:val="center"/>
          </w:tcPr>
          <w:p w14:paraId="6EC3F662" w14:textId="77777777" w:rsidR="003F01C6" w:rsidRPr="00CD57A5" w:rsidRDefault="003F01C6" w:rsidP="009D0761">
            <w:pPr>
              <w:spacing w:before="40" w:after="40" w:line="264" w:lineRule="auto"/>
              <w:jc w:val="center"/>
              <w:rPr>
                <w:szCs w:val="26"/>
                <w:lang w:val="fr-FR"/>
              </w:rPr>
            </w:pPr>
          </w:p>
        </w:tc>
        <w:tc>
          <w:tcPr>
            <w:tcW w:w="250" w:type="pct"/>
            <w:vAlign w:val="center"/>
          </w:tcPr>
          <w:p w14:paraId="6ED00FD3" w14:textId="77777777" w:rsidR="003F01C6" w:rsidRPr="00CD57A5" w:rsidRDefault="003F01C6" w:rsidP="009D0761">
            <w:pPr>
              <w:spacing w:before="40" w:after="40" w:line="264" w:lineRule="auto"/>
              <w:jc w:val="center"/>
              <w:rPr>
                <w:szCs w:val="26"/>
                <w:lang w:val="fr-FR"/>
              </w:rPr>
            </w:pPr>
          </w:p>
        </w:tc>
        <w:tc>
          <w:tcPr>
            <w:tcW w:w="250" w:type="pct"/>
            <w:vAlign w:val="center"/>
          </w:tcPr>
          <w:p w14:paraId="3EFC062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6585647A" w14:textId="77777777" w:rsidR="003F01C6" w:rsidRPr="00CD57A5" w:rsidRDefault="003F01C6" w:rsidP="009D0761">
            <w:pPr>
              <w:spacing w:before="40" w:after="40" w:line="264" w:lineRule="auto"/>
              <w:jc w:val="center"/>
              <w:rPr>
                <w:szCs w:val="26"/>
                <w:lang w:val="fr-FR"/>
              </w:rPr>
            </w:pPr>
          </w:p>
        </w:tc>
        <w:tc>
          <w:tcPr>
            <w:tcW w:w="281" w:type="pct"/>
            <w:vAlign w:val="center"/>
          </w:tcPr>
          <w:p w14:paraId="496C99C0" w14:textId="77777777" w:rsidR="003F01C6" w:rsidRPr="00CD57A5" w:rsidRDefault="003F01C6" w:rsidP="009D0761">
            <w:pPr>
              <w:spacing w:before="40" w:after="40" w:line="264" w:lineRule="auto"/>
              <w:jc w:val="center"/>
              <w:rPr>
                <w:szCs w:val="26"/>
                <w:lang w:val="fr-FR"/>
              </w:rPr>
            </w:pPr>
          </w:p>
        </w:tc>
        <w:tc>
          <w:tcPr>
            <w:tcW w:w="281" w:type="pct"/>
            <w:vAlign w:val="center"/>
          </w:tcPr>
          <w:p w14:paraId="66533722" w14:textId="77777777" w:rsidR="003F01C6" w:rsidRPr="00CD57A5" w:rsidRDefault="003F01C6" w:rsidP="009D0761">
            <w:pPr>
              <w:spacing w:before="40" w:after="40" w:line="264" w:lineRule="auto"/>
              <w:jc w:val="center"/>
              <w:rPr>
                <w:szCs w:val="26"/>
                <w:lang w:val="fr-FR"/>
              </w:rPr>
            </w:pPr>
          </w:p>
        </w:tc>
        <w:tc>
          <w:tcPr>
            <w:tcW w:w="281" w:type="pct"/>
            <w:vAlign w:val="center"/>
          </w:tcPr>
          <w:p w14:paraId="21771222" w14:textId="77777777" w:rsidR="003F01C6" w:rsidRPr="00CD57A5" w:rsidRDefault="003F01C6" w:rsidP="009D0761">
            <w:pPr>
              <w:spacing w:before="40" w:after="40" w:line="264" w:lineRule="auto"/>
              <w:jc w:val="center"/>
              <w:rPr>
                <w:szCs w:val="26"/>
                <w:lang w:val="fr-FR"/>
              </w:rPr>
            </w:pPr>
          </w:p>
        </w:tc>
        <w:tc>
          <w:tcPr>
            <w:tcW w:w="281" w:type="pct"/>
            <w:vAlign w:val="center"/>
          </w:tcPr>
          <w:p w14:paraId="6FFF62B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337AE172" w14:textId="77777777" w:rsidR="003F01C6" w:rsidRPr="00CD57A5" w:rsidRDefault="003F01C6" w:rsidP="009D0761">
            <w:pPr>
              <w:spacing w:before="40" w:after="40" w:line="264" w:lineRule="auto"/>
              <w:jc w:val="center"/>
              <w:rPr>
                <w:szCs w:val="26"/>
                <w:lang w:val="fr-FR"/>
              </w:rPr>
            </w:pPr>
          </w:p>
        </w:tc>
      </w:tr>
      <w:tr w:rsidR="00AE2F51" w:rsidRPr="00CD57A5" w14:paraId="47436F45" w14:textId="77777777" w:rsidTr="002070E9">
        <w:tc>
          <w:tcPr>
            <w:tcW w:w="310" w:type="pct"/>
            <w:vMerge/>
            <w:shd w:val="clear" w:color="auto" w:fill="auto"/>
          </w:tcPr>
          <w:p w14:paraId="663F2B5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06F340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652BAE95"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1.5.2</w:t>
            </w:r>
          </w:p>
        </w:tc>
        <w:tc>
          <w:tcPr>
            <w:tcW w:w="219" w:type="pct"/>
            <w:shd w:val="clear" w:color="auto" w:fill="auto"/>
            <w:vAlign w:val="center"/>
          </w:tcPr>
          <w:p w14:paraId="57D5734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2B3586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552844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9A9D8C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3EF5371"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7F60F282" w14:textId="77777777" w:rsidR="003F01C6" w:rsidRPr="00CD57A5" w:rsidRDefault="003F01C6" w:rsidP="009D0761">
            <w:pPr>
              <w:spacing w:before="40" w:after="40" w:line="264" w:lineRule="auto"/>
              <w:jc w:val="center"/>
              <w:rPr>
                <w:szCs w:val="26"/>
                <w:lang w:val="fr-FR"/>
              </w:rPr>
            </w:pPr>
          </w:p>
        </w:tc>
        <w:tc>
          <w:tcPr>
            <w:tcW w:w="203" w:type="pct"/>
            <w:vAlign w:val="center"/>
          </w:tcPr>
          <w:p w14:paraId="45446AF9" w14:textId="77777777" w:rsidR="003F01C6" w:rsidRPr="00CD57A5" w:rsidRDefault="003F01C6" w:rsidP="009D0761">
            <w:pPr>
              <w:spacing w:before="40" w:after="40" w:line="264" w:lineRule="auto"/>
              <w:jc w:val="center"/>
              <w:rPr>
                <w:szCs w:val="26"/>
                <w:lang w:val="fr-FR"/>
              </w:rPr>
            </w:pPr>
          </w:p>
        </w:tc>
        <w:tc>
          <w:tcPr>
            <w:tcW w:w="250" w:type="pct"/>
            <w:vAlign w:val="center"/>
          </w:tcPr>
          <w:p w14:paraId="6CC8B523" w14:textId="77777777" w:rsidR="003F01C6" w:rsidRPr="00CD57A5" w:rsidRDefault="003F01C6" w:rsidP="009D0761">
            <w:pPr>
              <w:spacing w:before="40" w:after="40" w:line="264" w:lineRule="auto"/>
              <w:jc w:val="center"/>
              <w:rPr>
                <w:szCs w:val="26"/>
                <w:lang w:val="fr-FR"/>
              </w:rPr>
            </w:pPr>
          </w:p>
        </w:tc>
        <w:tc>
          <w:tcPr>
            <w:tcW w:w="250" w:type="pct"/>
            <w:vAlign w:val="center"/>
          </w:tcPr>
          <w:p w14:paraId="6AD9E205" w14:textId="77777777" w:rsidR="003F01C6" w:rsidRPr="00CD57A5" w:rsidRDefault="003F01C6" w:rsidP="009D0761">
            <w:pPr>
              <w:spacing w:before="40" w:after="40" w:line="264" w:lineRule="auto"/>
              <w:jc w:val="center"/>
              <w:rPr>
                <w:szCs w:val="26"/>
                <w:lang w:val="fr-FR"/>
              </w:rPr>
            </w:pPr>
          </w:p>
        </w:tc>
        <w:tc>
          <w:tcPr>
            <w:tcW w:w="250" w:type="pct"/>
            <w:vAlign w:val="center"/>
          </w:tcPr>
          <w:p w14:paraId="43C0BFA5"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5484F116" w14:textId="77777777" w:rsidR="003F01C6" w:rsidRPr="00CD57A5" w:rsidRDefault="003F01C6" w:rsidP="009D0761">
            <w:pPr>
              <w:spacing w:before="40" w:after="40" w:line="264" w:lineRule="auto"/>
              <w:jc w:val="center"/>
              <w:rPr>
                <w:szCs w:val="26"/>
                <w:lang w:val="fr-FR"/>
              </w:rPr>
            </w:pPr>
          </w:p>
        </w:tc>
        <w:tc>
          <w:tcPr>
            <w:tcW w:w="281" w:type="pct"/>
            <w:vAlign w:val="center"/>
          </w:tcPr>
          <w:p w14:paraId="0B21B229" w14:textId="77777777" w:rsidR="003F01C6" w:rsidRPr="00CD57A5" w:rsidRDefault="003F01C6" w:rsidP="009D0761">
            <w:pPr>
              <w:spacing w:before="40" w:after="40" w:line="264" w:lineRule="auto"/>
              <w:jc w:val="center"/>
              <w:rPr>
                <w:szCs w:val="26"/>
                <w:lang w:val="fr-FR"/>
              </w:rPr>
            </w:pPr>
          </w:p>
        </w:tc>
        <w:tc>
          <w:tcPr>
            <w:tcW w:w="281" w:type="pct"/>
            <w:vAlign w:val="center"/>
          </w:tcPr>
          <w:p w14:paraId="26BC8837" w14:textId="77777777" w:rsidR="003F01C6" w:rsidRPr="00CD57A5" w:rsidRDefault="003F01C6" w:rsidP="009D0761">
            <w:pPr>
              <w:spacing w:before="40" w:after="40" w:line="264" w:lineRule="auto"/>
              <w:jc w:val="center"/>
              <w:rPr>
                <w:szCs w:val="26"/>
                <w:lang w:val="fr-FR"/>
              </w:rPr>
            </w:pPr>
          </w:p>
        </w:tc>
        <w:tc>
          <w:tcPr>
            <w:tcW w:w="281" w:type="pct"/>
            <w:vAlign w:val="center"/>
          </w:tcPr>
          <w:p w14:paraId="29C27E19" w14:textId="77777777" w:rsidR="003F01C6" w:rsidRPr="00CD57A5" w:rsidRDefault="003F01C6" w:rsidP="009D0761">
            <w:pPr>
              <w:spacing w:before="40" w:after="40" w:line="264" w:lineRule="auto"/>
              <w:jc w:val="center"/>
              <w:rPr>
                <w:szCs w:val="26"/>
                <w:lang w:val="fr-FR"/>
              </w:rPr>
            </w:pPr>
          </w:p>
        </w:tc>
        <w:tc>
          <w:tcPr>
            <w:tcW w:w="282" w:type="pct"/>
            <w:vAlign w:val="center"/>
          </w:tcPr>
          <w:p w14:paraId="256C4FF0"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40721E11" w14:textId="77777777" w:rsidTr="002070E9">
        <w:tc>
          <w:tcPr>
            <w:tcW w:w="310" w:type="pct"/>
            <w:vMerge/>
            <w:shd w:val="clear" w:color="auto" w:fill="auto"/>
          </w:tcPr>
          <w:p w14:paraId="0110960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458CDA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DD67F93"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1.5.3</w:t>
            </w:r>
          </w:p>
        </w:tc>
        <w:tc>
          <w:tcPr>
            <w:tcW w:w="219" w:type="pct"/>
            <w:shd w:val="clear" w:color="auto" w:fill="auto"/>
            <w:vAlign w:val="center"/>
          </w:tcPr>
          <w:p w14:paraId="78E8EBD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AAB7A5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F81CF3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1F69EB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D337506"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5A1D36FA" w14:textId="77777777" w:rsidR="003F01C6" w:rsidRPr="00CD57A5" w:rsidRDefault="003F01C6" w:rsidP="009D0761">
            <w:pPr>
              <w:spacing w:before="40" w:after="40" w:line="264" w:lineRule="auto"/>
              <w:jc w:val="center"/>
              <w:rPr>
                <w:szCs w:val="26"/>
                <w:lang w:val="fr-FR"/>
              </w:rPr>
            </w:pPr>
          </w:p>
        </w:tc>
        <w:tc>
          <w:tcPr>
            <w:tcW w:w="203" w:type="pct"/>
            <w:vAlign w:val="center"/>
          </w:tcPr>
          <w:p w14:paraId="2DD2FFD2" w14:textId="77777777" w:rsidR="003F01C6" w:rsidRPr="00CD57A5" w:rsidRDefault="003F01C6" w:rsidP="009D0761">
            <w:pPr>
              <w:spacing w:before="40" w:after="40" w:line="264" w:lineRule="auto"/>
              <w:jc w:val="center"/>
              <w:rPr>
                <w:szCs w:val="26"/>
                <w:lang w:val="fr-FR"/>
              </w:rPr>
            </w:pPr>
          </w:p>
        </w:tc>
        <w:tc>
          <w:tcPr>
            <w:tcW w:w="250" w:type="pct"/>
            <w:vAlign w:val="center"/>
          </w:tcPr>
          <w:p w14:paraId="12ACDD74" w14:textId="77777777" w:rsidR="003F01C6" w:rsidRPr="00CD57A5" w:rsidRDefault="003F01C6" w:rsidP="009D0761">
            <w:pPr>
              <w:spacing w:before="40" w:after="40" w:line="264" w:lineRule="auto"/>
              <w:jc w:val="center"/>
              <w:rPr>
                <w:szCs w:val="26"/>
                <w:lang w:val="fr-FR"/>
              </w:rPr>
            </w:pPr>
          </w:p>
        </w:tc>
        <w:tc>
          <w:tcPr>
            <w:tcW w:w="250" w:type="pct"/>
            <w:vAlign w:val="center"/>
          </w:tcPr>
          <w:p w14:paraId="0CB86D88" w14:textId="77777777" w:rsidR="003F01C6" w:rsidRPr="00CD57A5" w:rsidRDefault="003F01C6" w:rsidP="009D0761">
            <w:pPr>
              <w:spacing w:before="40" w:after="40" w:line="264" w:lineRule="auto"/>
              <w:jc w:val="center"/>
              <w:rPr>
                <w:szCs w:val="26"/>
                <w:lang w:val="fr-FR"/>
              </w:rPr>
            </w:pPr>
          </w:p>
        </w:tc>
        <w:tc>
          <w:tcPr>
            <w:tcW w:w="250" w:type="pct"/>
            <w:vAlign w:val="center"/>
          </w:tcPr>
          <w:p w14:paraId="1A4EAB56"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570FCD2B" w14:textId="77777777" w:rsidR="003F01C6" w:rsidRPr="00CD57A5" w:rsidRDefault="003F01C6" w:rsidP="009D0761">
            <w:pPr>
              <w:spacing w:before="40" w:after="40" w:line="264" w:lineRule="auto"/>
              <w:jc w:val="center"/>
              <w:rPr>
                <w:szCs w:val="26"/>
                <w:lang w:val="fr-FR"/>
              </w:rPr>
            </w:pPr>
          </w:p>
        </w:tc>
        <w:tc>
          <w:tcPr>
            <w:tcW w:w="281" w:type="pct"/>
            <w:vAlign w:val="center"/>
          </w:tcPr>
          <w:p w14:paraId="143EDD0A" w14:textId="77777777" w:rsidR="003F01C6" w:rsidRPr="00CD57A5" w:rsidRDefault="003F01C6" w:rsidP="009D0761">
            <w:pPr>
              <w:spacing w:before="40" w:after="40" w:line="264" w:lineRule="auto"/>
              <w:jc w:val="center"/>
              <w:rPr>
                <w:szCs w:val="26"/>
                <w:lang w:val="fr-FR"/>
              </w:rPr>
            </w:pPr>
          </w:p>
        </w:tc>
        <w:tc>
          <w:tcPr>
            <w:tcW w:w="281" w:type="pct"/>
            <w:vAlign w:val="center"/>
          </w:tcPr>
          <w:p w14:paraId="4AB28A1F" w14:textId="77777777" w:rsidR="003F01C6" w:rsidRPr="00CD57A5" w:rsidRDefault="003F01C6" w:rsidP="009D0761">
            <w:pPr>
              <w:spacing w:before="40" w:after="40" w:line="264" w:lineRule="auto"/>
              <w:jc w:val="center"/>
              <w:rPr>
                <w:szCs w:val="26"/>
                <w:lang w:val="fr-FR"/>
              </w:rPr>
            </w:pPr>
          </w:p>
        </w:tc>
        <w:tc>
          <w:tcPr>
            <w:tcW w:w="281" w:type="pct"/>
            <w:vAlign w:val="center"/>
          </w:tcPr>
          <w:p w14:paraId="3E6997A9" w14:textId="77777777" w:rsidR="003F01C6" w:rsidRPr="00CD57A5" w:rsidRDefault="003F01C6" w:rsidP="009D0761">
            <w:pPr>
              <w:spacing w:before="40" w:after="40" w:line="264" w:lineRule="auto"/>
              <w:jc w:val="center"/>
              <w:rPr>
                <w:szCs w:val="26"/>
                <w:lang w:val="fr-FR"/>
              </w:rPr>
            </w:pPr>
          </w:p>
        </w:tc>
        <w:tc>
          <w:tcPr>
            <w:tcW w:w="282" w:type="pct"/>
            <w:vAlign w:val="center"/>
          </w:tcPr>
          <w:p w14:paraId="73EC0469"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3249C995" w14:textId="77777777" w:rsidTr="002070E9">
        <w:tc>
          <w:tcPr>
            <w:tcW w:w="310" w:type="pct"/>
            <w:vMerge/>
            <w:shd w:val="clear" w:color="auto" w:fill="auto"/>
          </w:tcPr>
          <w:p w14:paraId="74F837A2"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17B2A4D"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D12ADE8"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1.5.4</w:t>
            </w:r>
          </w:p>
        </w:tc>
        <w:tc>
          <w:tcPr>
            <w:tcW w:w="219" w:type="pct"/>
            <w:shd w:val="clear" w:color="auto" w:fill="auto"/>
            <w:vAlign w:val="center"/>
          </w:tcPr>
          <w:p w14:paraId="70A6605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9CAD94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5FD389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E71494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B161B9C"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A2E2D8D" w14:textId="77777777" w:rsidR="003F01C6" w:rsidRPr="00CD57A5" w:rsidRDefault="003F01C6" w:rsidP="009D0761">
            <w:pPr>
              <w:spacing w:before="40" w:after="40" w:line="264" w:lineRule="auto"/>
              <w:jc w:val="center"/>
              <w:rPr>
                <w:szCs w:val="26"/>
                <w:lang w:val="fr-FR"/>
              </w:rPr>
            </w:pPr>
          </w:p>
        </w:tc>
        <w:tc>
          <w:tcPr>
            <w:tcW w:w="203" w:type="pct"/>
            <w:vAlign w:val="center"/>
          </w:tcPr>
          <w:p w14:paraId="68965A0E" w14:textId="77777777" w:rsidR="003F01C6" w:rsidRPr="00CD57A5" w:rsidRDefault="003F01C6" w:rsidP="009D0761">
            <w:pPr>
              <w:spacing w:before="40" w:after="40" w:line="264" w:lineRule="auto"/>
              <w:jc w:val="center"/>
              <w:rPr>
                <w:szCs w:val="26"/>
                <w:lang w:val="fr-FR"/>
              </w:rPr>
            </w:pPr>
          </w:p>
        </w:tc>
        <w:tc>
          <w:tcPr>
            <w:tcW w:w="250" w:type="pct"/>
            <w:vAlign w:val="center"/>
          </w:tcPr>
          <w:p w14:paraId="6B09B12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DDD74B0" w14:textId="77777777" w:rsidR="003F01C6" w:rsidRPr="00CD57A5" w:rsidRDefault="003F01C6" w:rsidP="009D0761">
            <w:pPr>
              <w:spacing w:before="40" w:after="40" w:line="264" w:lineRule="auto"/>
              <w:jc w:val="center"/>
              <w:rPr>
                <w:szCs w:val="26"/>
                <w:lang w:val="fr-FR"/>
              </w:rPr>
            </w:pPr>
          </w:p>
        </w:tc>
        <w:tc>
          <w:tcPr>
            <w:tcW w:w="250" w:type="pct"/>
            <w:vAlign w:val="center"/>
          </w:tcPr>
          <w:p w14:paraId="63D27035" w14:textId="77777777" w:rsidR="003F01C6" w:rsidRPr="00CD57A5" w:rsidRDefault="003F01C6" w:rsidP="009D0761">
            <w:pPr>
              <w:spacing w:before="40" w:after="40" w:line="264" w:lineRule="auto"/>
              <w:jc w:val="center"/>
              <w:rPr>
                <w:szCs w:val="26"/>
                <w:lang w:val="fr-FR"/>
              </w:rPr>
            </w:pPr>
          </w:p>
        </w:tc>
        <w:tc>
          <w:tcPr>
            <w:tcW w:w="281" w:type="pct"/>
            <w:vAlign w:val="center"/>
          </w:tcPr>
          <w:p w14:paraId="1B278D3A" w14:textId="77777777" w:rsidR="003F01C6" w:rsidRPr="00CD57A5" w:rsidRDefault="003F01C6" w:rsidP="009D0761">
            <w:pPr>
              <w:spacing w:before="40" w:after="40" w:line="264" w:lineRule="auto"/>
              <w:jc w:val="center"/>
              <w:rPr>
                <w:szCs w:val="26"/>
                <w:lang w:val="fr-FR"/>
              </w:rPr>
            </w:pPr>
          </w:p>
        </w:tc>
        <w:tc>
          <w:tcPr>
            <w:tcW w:w="281" w:type="pct"/>
            <w:vAlign w:val="center"/>
          </w:tcPr>
          <w:p w14:paraId="5761BA18" w14:textId="77777777" w:rsidR="003F01C6" w:rsidRPr="00CD57A5" w:rsidRDefault="003F01C6" w:rsidP="009D0761">
            <w:pPr>
              <w:spacing w:before="40" w:after="40" w:line="264" w:lineRule="auto"/>
              <w:jc w:val="center"/>
              <w:rPr>
                <w:szCs w:val="26"/>
                <w:lang w:val="fr-FR"/>
              </w:rPr>
            </w:pPr>
          </w:p>
        </w:tc>
        <w:tc>
          <w:tcPr>
            <w:tcW w:w="281" w:type="pct"/>
            <w:vAlign w:val="center"/>
          </w:tcPr>
          <w:p w14:paraId="5B2D044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69093423" w14:textId="77777777" w:rsidR="003F01C6" w:rsidRPr="00CD57A5" w:rsidRDefault="003F01C6" w:rsidP="009D0761">
            <w:pPr>
              <w:spacing w:before="40" w:after="40" w:line="264" w:lineRule="auto"/>
              <w:jc w:val="center"/>
              <w:rPr>
                <w:szCs w:val="26"/>
                <w:lang w:val="fr-FR"/>
              </w:rPr>
            </w:pPr>
          </w:p>
        </w:tc>
        <w:tc>
          <w:tcPr>
            <w:tcW w:w="282" w:type="pct"/>
            <w:vAlign w:val="center"/>
          </w:tcPr>
          <w:p w14:paraId="21220C97" w14:textId="77777777" w:rsidR="003F01C6" w:rsidRPr="00CD57A5" w:rsidRDefault="003F01C6" w:rsidP="009D0761">
            <w:pPr>
              <w:spacing w:before="40" w:after="40" w:line="264" w:lineRule="auto"/>
              <w:jc w:val="center"/>
              <w:rPr>
                <w:szCs w:val="26"/>
                <w:lang w:val="fr-FR"/>
              </w:rPr>
            </w:pPr>
          </w:p>
        </w:tc>
      </w:tr>
      <w:tr w:rsidR="00AE2F51" w:rsidRPr="00CD57A5" w14:paraId="308A7569" w14:textId="77777777" w:rsidTr="002070E9">
        <w:tc>
          <w:tcPr>
            <w:tcW w:w="310" w:type="pct"/>
            <w:vMerge/>
            <w:shd w:val="clear" w:color="auto" w:fill="auto"/>
          </w:tcPr>
          <w:p w14:paraId="53C732F8"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BFB25C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CE4A99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1.5.5</w:t>
            </w:r>
          </w:p>
        </w:tc>
        <w:tc>
          <w:tcPr>
            <w:tcW w:w="219" w:type="pct"/>
            <w:shd w:val="clear" w:color="auto" w:fill="auto"/>
            <w:vAlign w:val="center"/>
          </w:tcPr>
          <w:p w14:paraId="3B4AFA7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676B32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2C4449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E88827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601E3B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18B1264" w14:textId="77777777" w:rsidR="003F01C6" w:rsidRPr="00CD57A5" w:rsidRDefault="003F01C6" w:rsidP="009D0761">
            <w:pPr>
              <w:spacing w:before="40" w:after="40" w:line="264" w:lineRule="auto"/>
              <w:jc w:val="center"/>
              <w:rPr>
                <w:szCs w:val="26"/>
                <w:lang w:val="fr-FR"/>
              </w:rPr>
            </w:pPr>
          </w:p>
        </w:tc>
        <w:tc>
          <w:tcPr>
            <w:tcW w:w="203" w:type="pct"/>
            <w:vAlign w:val="center"/>
          </w:tcPr>
          <w:p w14:paraId="7F4D77C4" w14:textId="77777777" w:rsidR="003F01C6" w:rsidRPr="00CD57A5" w:rsidRDefault="003F01C6" w:rsidP="009D0761">
            <w:pPr>
              <w:spacing w:before="40" w:after="40" w:line="264" w:lineRule="auto"/>
              <w:jc w:val="center"/>
              <w:rPr>
                <w:szCs w:val="26"/>
                <w:lang w:val="fr-FR"/>
              </w:rPr>
            </w:pPr>
          </w:p>
        </w:tc>
        <w:tc>
          <w:tcPr>
            <w:tcW w:w="250" w:type="pct"/>
            <w:vAlign w:val="center"/>
          </w:tcPr>
          <w:p w14:paraId="59F89AB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3153D903" w14:textId="77777777" w:rsidR="003F01C6" w:rsidRPr="00CD57A5" w:rsidRDefault="003F01C6" w:rsidP="009D0761">
            <w:pPr>
              <w:spacing w:before="40" w:after="40" w:line="264" w:lineRule="auto"/>
              <w:jc w:val="center"/>
              <w:rPr>
                <w:szCs w:val="26"/>
                <w:lang w:val="fr-FR"/>
              </w:rPr>
            </w:pPr>
          </w:p>
        </w:tc>
        <w:tc>
          <w:tcPr>
            <w:tcW w:w="250" w:type="pct"/>
            <w:vAlign w:val="center"/>
          </w:tcPr>
          <w:p w14:paraId="78B917F6" w14:textId="77777777" w:rsidR="003F01C6" w:rsidRPr="00CD57A5" w:rsidRDefault="003F01C6" w:rsidP="009D0761">
            <w:pPr>
              <w:spacing w:before="40" w:after="40" w:line="264" w:lineRule="auto"/>
              <w:jc w:val="center"/>
              <w:rPr>
                <w:szCs w:val="26"/>
                <w:lang w:val="fr-FR"/>
              </w:rPr>
            </w:pPr>
          </w:p>
        </w:tc>
        <w:tc>
          <w:tcPr>
            <w:tcW w:w="281" w:type="pct"/>
            <w:vAlign w:val="center"/>
          </w:tcPr>
          <w:p w14:paraId="6FD92A55" w14:textId="77777777" w:rsidR="003F01C6" w:rsidRPr="00CD57A5" w:rsidRDefault="003F01C6" w:rsidP="009D0761">
            <w:pPr>
              <w:spacing w:before="40" w:after="40" w:line="264" w:lineRule="auto"/>
              <w:jc w:val="center"/>
              <w:rPr>
                <w:szCs w:val="26"/>
                <w:lang w:val="fr-FR"/>
              </w:rPr>
            </w:pPr>
          </w:p>
        </w:tc>
        <w:tc>
          <w:tcPr>
            <w:tcW w:w="281" w:type="pct"/>
            <w:vAlign w:val="center"/>
          </w:tcPr>
          <w:p w14:paraId="7939E35B" w14:textId="77777777" w:rsidR="003F01C6" w:rsidRPr="00CD57A5" w:rsidRDefault="003F01C6" w:rsidP="009D0761">
            <w:pPr>
              <w:spacing w:before="40" w:after="40" w:line="264" w:lineRule="auto"/>
              <w:jc w:val="center"/>
              <w:rPr>
                <w:szCs w:val="26"/>
                <w:lang w:val="fr-FR"/>
              </w:rPr>
            </w:pPr>
          </w:p>
        </w:tc>
        <w:tc>
          <w:tcPr>
            <w:tcW w:w="281" w:type="pct"/>
            <w:vAlign w:val="center"/>
          </w:tcPr>
          <w:p w14:paraId="3CD40A3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D9929C4" w14:textId="77777777" w:rsidR="003F01C6" w:rsidRPr="00CD57A5" w:rsidRDefault="003F01C6" w:rsidP="009D0761">
            <w:pPr>
              <w:spacing w:before="40" w:after="40" w:line="264" w:lineRule="auto"/>
              <w:jc w:val="center"/>
              <w:rPr>
                <w:szCs w:val="26"/>
                <w:lang w:val="fr-FR"/>
              </w:rPr>
            </w:pPr>
          </w:p>
        </w:tc>
        <w:tc>
          <w:tcPr>
            <w:tcW w:w="282" w:type="pct"/>
            <w:vAlign w:val="center"/>
          </w:tcPr>
          <w:p w14:paraId="67E3FDBF" w14:textId="77777777" w:rsidR="003F01C6" w:rsidRPr="00CD57A5" w:rsidRDefault="003F01C6" w:rsidP="009D0761">
            <w:pPr>
              <w:spacing w:before="40" w:after="40" w:line="264" w:lineRule="auto"/>
              <w:jc w:val="center"/>
              <w:rPr>
                <w:szCs w:val="26"/>
                <w:lang w:val="fr-FR"/>
              </w:rPr>
            </w:pPr>
          </w:p>
        </w:tc>
      </w:tr>
      <w:tr w:rsidR="00AE2F51" w:rsidRPr="00CD57A5" w14:paraId="430F4F02" w14:textId="77777777" w:rsidTr="002070E9">
        <w:tc>
          <w:tcPr>
            <w:tcW w:w="310" w:type="pct"/>
            <w:vMerge/>
            <w:shd w:val="clear" w:color="auto" w:fill="auto"/>
          </w:tcPr>
          <w:p w14:paraId="4AC6FBA2"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4EB0626C"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1.6</w:t>
            </w:r>
          </w:p>
        </w:tc>
        <w:tc>
          <w:tcPr>
            <w:tcW w:w="390" w:type="pct"/>
            <w:shd w:val="clear" w:color="auto" w:fill="auto"/>
          </w:tcPr>
          <w:p w14:paraId="5FBCAAA4"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1.6.1</w:t>
            </w:r>
          </w:p>
        </w:tc>
        <w:tc>
          <w:tcPr>
            <w:tcW w:w="219" w:type="pct"/>
            <w:shd w:val="clear" w:color="auto" w:fill="auto"/>
            <w:vAlign w:val="center"/>
          </w:tcPr>
          <w:p w14:paraId="63EB348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14A64B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E07E77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0470E7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4103472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5CD34B4" w14:textId="77777777" w:rsidR="003F01C6" w:rsidRPr="00CD57A5" w:rsidRDefault="003F01C6" w:rsidP="009D0761">
            <w:pPr>
              <w:spacing w:before="40" w:after="40" w:line="264" w:lineRule="auto"/>
              <w:jc w:val="center"/>
              <w:rPr>
                <w:szCs w:val="26"/>
                <w:lang w:val="fr-FR"/>
              </w:rPr>
            </w:pPr>
          </w:p>
        </w:tc>
        <w:tc>
          <w:tcPr>
            <w:tcW w:w="203" w:type="pct"/>
            <w:vAlign w:val="center"/>
          </w:tcPr>
          <w:p w14:paraId="1C6BB296" w14:textId="77777777" w:rsidR="003F01C6" w:rsidRPr="00CD57A5" w:rsidRDefault="003F01C6" w:rsidP="009D0761">
            <w:pPr>
              <w:spacing w:before="40" w:after="40" w:line="264" w:lineRule="auto"/>
              <w:jc w:val="center"/>
              <w:rPr>
                <w:szCs w:val="26"/>
                <w:lang w:val="fr-FR"/>
              </w:rPr>
            </w:pPr>
          </w:p>
        </w:tc>
        <w:tc>
          <w:tcPr>
            <w:tcW w:w="250" w:type="pct"/>
            <w:vAlign w:val="center"/>
          </w:tcPr>
          <w:p w14:paraId="6AAEEC1F" w14:textId="77777777" w:rsidR="003F01C6" w:rsidRPr="00CD57A5" w:rsidRDefault="003F01C6" w:rsidP="009D0761">
            <w:pPr>
              <w:spacing w:before="40" w:after="40" w:line="264" w:lineRule="auto"/>
              <w:jc w:val="center"/>
              <w:rPr>
                <w:szCs w:val="26"/>
                <w:lang w:val="fr-FR"/>
              </w:rPr>
            </w:pPr>
          </w:p>
        </w:tc>
        <w:tc>
          <w:tcPr>
            <w:tcW w:w="250" w:type="pct"/>
            <w:vAlign w:val="center"/>
          </w:tcPr>
          <w:p w14:paraId="53A553F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08937B2F" w14:textId="77777777" w:rsidR="003F01C6" w:rsidRPr="00CD57A5" w:rsidRDefault="003F01C6" w:rsidP="009D0761">
            <w:pPr>
              <w:spacing w:before="40" w:after="40" w:line="264" w:lineRule="auto"/>
              <w:jc w:val="center"/>
              <w:rPr>
                <w:szCs w:val="26"/>
                <w:lang w:val="fr-FR"/>
              </w:rPr>
            </w:pPr>
          </w:p>
        </w:tc>
        <w:tc>
          <w:tcPr>
            <w:tcW w:w="281" w:type="pct"/>
            <w:vAlign w:val="center"/>
          </w:tcPr>
          <w:p w14:paraId="1CE979FE" w14:textId="77777777" w:rsidR="003F01C6" w:rsidRPr="00CD57A5" w:rsidRDefault="003F01C6" w:rsidP="009D0761">
            <w:pPr>
              <w:spacing w:before="40" w:after="40" w:line="264" w:lineRule="auto"/>
              <w:jc w:val="center"/>
              <w:rPr>
                <w:szCs w:val="26"/>
                <w:lang w:val="fr-FR"/>
              </w:rPr>
            </w:pPr>
          </w:p>
        </w:tc>
        <w:tc>
          <w:tcPr>
            <w:tcW w:w="281" w:type="pct"/>
            <w:vAlign w:val="center"/>
          </w:tcPr>
          <w:p w14:paraId="43F9B66D" w14:textId="77777777" w:rsidR="003F01C6" w:rsidRPr="00CD57A5" w:rsidRDefault="003F01C6" w:rsidP="009D0761">
            <w:pPr>
              <w:spacing w:before="40" w:after="40" w:line="264" w:lineRule="auto"/>
              <w:jc w:val="center"/>
              <w:rPr>
                <w:szCs w:val="26"/>
                <w:lang w:val="fr-FR"/>
              </w:rPr>
            </w:pPr>
          </w:p>
        </w:tc>
        <w:tc>
          <w:tcPr>
            <w:tcW w:w="281" w:type="pct"/>
            <w:vAlign w:val="center"/>
          </w:tcPr>
          <w:p w14:paraId="5DD8536E" w14:textId="77777777" w:rsidR="003F01C6" w:rsidRPr="00CD57A5" w:rsidRDefault="003F01C6" w:rsidP="009D0761">
            <w:pPr>
              <w:spacing w:before="40" w:after="40" w:line="264" w:lineRule="auto"/>
              <w:jc w:val="center"/>
              <w:rPr>
                <w:szCs w:val="26"/>
                <w:lang w:val="fr-FR"/>
              </w:rPr>
            </w:pPr>
          </w:p>
        </w:tc>
        <w:tc>
          <w:tcPr>
            <w:tcW w:w="281" w:type="pct"/>
            <w:vAlign w:val="center"/>
          </w:tcPr>
          <w:p w14:paraId="4F058903"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22662111" w14:textId="77777777" w:rsidR="003F01C6" w:rsidRPr="00CD57A5" w:rsidRDefault="003F01C6" w:rsidP="009D0761">
            <w:pPr>
              <w:spacing w:before="40" w:after="40" w:line="264" w:lineRule="auto"/>
              <w:jc w:val="center"/>
              <w:rPr>
                <w:szCs w:val="26"/>
                <w:lang w:val="fr-FR"/>
              </w:rPr>
            </w:pPr>
          </w:p>
        </w:tc>
      </w:tr>
      <w:tr w:rsidR="00AE2F51" w:rsidRPr="00CD57A5" w14:paraId="047354AA" w14:textId="77777777" w:rsidTr="002070E9">
        <w:tc>
          <w:tcPr>
            <w:tcW w:w="310" w:type="pct"/>
            <w:vMerge/>
            <w:shd w:val="clear" w:color="auto" w:fill="auto"/>
          </w:tcPr>
          <w:p w14:paraId="3D56E4A8"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98ECE3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689A48B"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1.6.2</w:t>
            </w:r>
          </w:p>
        </w:tc>
        <w:tc>
          <w:tcPr>
            <w:tcW w:w="219" w:type="pct"/>
            <w:shd w:val="clear" w:color="auto" w:fill="auto"/>
            <w:vAlign w:val="center"/>
          </w:tcPr>
          <w:p w14:paraId="697A217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D61C7B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B368A6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6682E43"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5C3BDF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15CAAA5" w14:textId="77777777" w:rsidR="003F01C6" w:rsidRPr="00CD57A5" w:rsidRDefault="003F01C6" w:rsidP="009D0761">
            <w:pPr>
              <w:spacing w:before="40" w:after="40" w:line="264" w:lineRule="auto"/>
              <w:jc w:val="center"/>
              <w:rPr>
                <w:szCs w:val="26"/>
                <w:lang w:val="fr-FR"/>
              </w:rPr>
            </w:pPr>
          </w:p>
        </w:tc>
        <w:tc>
          <w:tcPr>
            <w:tcW w:w="203" w:type="pct"/>
            <w:vAlign w:val="center"/>
          </w:tcPr>
          <w:p w14:paraId="2B0B289A" w14:textId="77777777" w:rsidR="003F01C6" w:rsidRPr="00CD57A5" w:rsidRDefault="003F01C6" w:rsidP="009D0761">
            <w:pPr>
              <w:spacing w:before="40" w:after="40" w:line="264" w:lineRule="auto"/>
              <w:jc w:val="center"/>
              <w:rPr>
                <w:szCs w:val="26"/>
                <w:lang w:val="fr-FR"/>
              </w:rPr>
            </w:pPr>
          </w:p>
        </w:tc>
        <w:tc>
          <w:tcPr>
            <w:tcW w:w="250" w:type="pct"/>
            <w:vAlign w:val="center"/>
          </w:tcPr>
          <w:p w14:paraId="6621594F" w14:textId="77777777" w:rsidR="003F01C6" w:rsidRPr="00CD57A5" w:rsidRDefault="003F01C6" w:rsidP="009D0761">
            <w:pPr>
              <w:spacing w:before="40" w:after="40" w:line="264" w:lineRule="auto"/>
              <w:jc w:val="center"/>
              <w:rPr>
                <w:szCs w:val="26"/>
                <w:lang w:val="fr-FR"/>
              </w:rPr>
            </w:pPr>
          </w:p>
        </w:tc>
        <w:tc>
          <w:tcPr>
            <w:tcW w:w="250" w:type="pct"/>
            <w:vAlign w:val="center"/>
          </w:tcPr>
          <w:p w14:paraId="286C22D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57813E3D" w14:textId="77777777" w:rsidR="003F01C6" w:rsidRPr="00CD57A5" w:rsidRDefault="003F01C6" w:rsidP="009D0761">
            <w:pPr>
              <w:spacing w:before="40" w:after="40" w:line="264" w:lineRule="auto"/>
              <w:jc w:val="center"/>
              <w:rPr>
                <w:szCs w:val="26"/>
                <w:lang w:val="fr-FR"/>
              </w:rPr>
            </w:pPr>
          </w:p>
        </w:tc>
        <w:tc>
          <w:tcPr>
            <w:tcW w:w="281" w:type="pct"/>
            <w:vAlign w:val="center"/>
          </w:tcPr>
          <w:p w14:paraId="143D837A" w14:textId="77777777" w:rsidR="003F01C6" w:rsidRPr="00CD57A5" w:rsidRDefault="003F01C6" w:rsidP="009D0761">
            <w:pPr>
              <w:spacing w:before="40" w:after="40" w:line="264" w:lineRule="auto"/>
              <w:jc w:val="center"/>
              <w:rPr>
                <w:szCs w:val="26"/>
                <w:lang w:val="fr-FR"/>
              </w:rPr>
            </w:pPr>
          </w:p>
        </w:tc>
        <w:tc>
          <w:tcPr>
            <w:tcW w:w="281" w:type="pct"/>
            <w:vAlign w:val="center"/>
          </w:tcPr>
          <w:p w14:paraId="16E9A694" w14:textId="77777777" w:rsidR="003F01C6" w:rsidRPr="00CD57A5" w:rsidRDefault="003F01C6" w:rsidP="009D0761">
            <w:pPr>
              <w:spacing w:before="40" w:after="40" w:line="264" w:lineRule="auto"/>
              <w:jc w:val="center"/>
              <w:rPr>
                <w:szCs w:val="26"/>
                <w:lang w:val="fr-FR"/>
              </w:rPr>
            </w:pPr>
          </w:p>
        </w:tc>
        <w:tc>
          <w:tcPr>
            <w:tcW w:w="281" w:type="pct"/>
            <w:vAlign w:val="center"/>
          </w:tcPr>
          <w:p w14:paraId="1CA84BA4" w14:textId="77777777" w:rsidR="003F01C6" w:rsidRPr="00CD57A5" w:rsidRDefault="003F01C6" w:rsidP="009D0761">
            <w:pPr>
              <w:spacing w:before="40" w:after="40" w:line="264" w:lineRule="auto"/>
              <w:jc w:val="center"/>
              <w:rPr>
                <w:szCs w:val="26"/>
                <w:lang w:val="fr-FR"/>
              </w:rPr>
            </w:pPr>
          </w:p>
        </w:tc>
        <w:tc>
          <w:tcPr>
            <w:tcW w:w="281" w:type="pct"/>
            <w:vAlign w:val="center"/>
          </w:tcPr>
          <w:p w14:paraId="7F6A9E2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38432F1E" w14:textId="77777777" w:rsidR="003F01C6" w:rsidRPr="00CD57A5" w:rsidRDefault="003F01C6" w:rsidP="009D0761">
            <w:pPr>
              <w:spacing w:before="40" w:after="40" w:line="264" w:lineRule="auto"/>
              <w:jc w:val="center"/>
              <w:rPr>
                <w:szCs w:val="26"/>
                <w:lang w:val="fr-FR"/>
              </w:rPr>
            </w:pPr>
          </w:p>
        </w:tc>
      </w:tr>
      <w:tr w:rsidR="00AE2F51" w:rsidRPr="00CD57A5" w14:paraId="75CC4EEC" w14:textId="77777777" w:rsidTr="002070E9">
        <w:tc>
          <w:tcPr>
            <w:tcW w:w="310" w:type="pct"/>
            <w:vMerge/>
            <w:shd w:val="clear" w:color="auto" w:fill="auto"/>
          </w:tcPr>
          <w:p w14:paraId="5783AB2A"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14A46F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9907FD7"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1.6.3</w:t>
            </w:r>
          </w:p>
        </w:tc>
        <w:tc>
          <w:tcPr>
            <w:tcW w:w="219" w:type="pct"/>
            <w:shd w:val="clear" w:color="auto" w:fill="auto"/>
            <w:vAlign w:val="center"/>
          </w:tcPr>
          <w:p w14:paraId="4785315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BC2FFC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2DBEE2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A4B4A98"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2579848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1DF2589" w14:textId="77777777" w:rsidR="003F01C6" w:rsidRPr="00CD57A5" w:rsidRDefault="003F01C6" w:rsidP="009D0761">
            <w:pPr>
              <w:spacing w:before="40" w:after="40" w:line="264" w:lineRule="auto"/>
              <w:jc w:val="center"/>
              <w:rPr>
                <w:szCs w:val="26"/>
                <w:lang w:val="fr-FR"/>
              </w:rPr>
            </w:pPr>
          </w:p>
        </w:tc>
        <w:tc>
          <w:tcPr>
            <w:tcW w:w="203" w:type="pct"/>
            <w:vAlign w:val="center"/>
          </w:tcPr>
          <w:p w14:paraId="28AFCC77" w14:textId="77777777" w:rsidR="003F01C6" w:rsidRPr="00CD57A5" w:rsidRDefault="003F01C6" w:rsidP="009D0761">
            <w:pPr>
              <w:spacing w:before="40" w:after="40" w:line="264" w:lineRule="auto"/>
              <w:jc w:val="center"/>
              <w:rPr>
                <w:szCs w:val="26"/>
                <w:lang w:val="fr-FR"/>
              </w:rPr>
            </w:pPr>
          </w:p>
        </w:tc>
        <w:tc>
          <w:tcPr>
            <w:tcW w:w="250" w:type="pct"/>
            <w:vAlign w:val="center"/>
          </w:tcPr>
          <w:p w14:paraId="7B43C6F2" w14:textId="77777777" w:rsidR="003F01C6" w:rsidRPr="00CD57A5" w:rsidRDefault="003F01C6" w:rsidP="009D0761">
            <w:pPr>
              <w:spacing w:before="40" w:after="40" w:line="264" w:lineRule="auto"/>
              <w:jc w:val="center"/>
              <w:rPr>
                <w:szCs w:val="26"/>
                <w:lang w:val="fr-FR"/>
              </w:rPr>
            </w:pPr>
          </w:p>
        </w:tc>
        <w:tc>
          <w:tcPr>
            <w:tcW w:w="250" w:type="pct"/>
            <w:vAlign w:val="center"/>
          </w:tcPr>
          <w:p w14:paraId="72342A52"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56488818" w14:textId="77777777" w:rsidR="003F01C6" w:rsidRPr="00CD57A5" w:rsidRDefault="003F01C6" w:rsidP="009D0761">
            <w:pPr>
              <w:spacing w:before="40" w:after="40" w:line="264" w:lineRule="auto"/>
              <w:jc w:val="center"/>
              <w:rPr>
                <w:szCs w:val="26"/>
                <w:lang w:val="fr-FR"/>
              </w:rPr>
            </w:pPr>
          </w:p>
        </w:tc>
        <w:tc>
          <w:tcPr>
            <w:tcW w:w="281" w:type="pct"/>
            <w:vAlign w:val="center"/>
          </w:tcPr>
          <w:p w14:paraId="3799E7BF" w14:textId="77777777" w:rsidR="003F01C6" w:rsidRPr="00CD57A5" w:rsidRDefault="003F01C6" w:rsidP="009D0761">
            <w:pPr>
              <w:spacing w:before="40" w:after="40" w:line="264" w:lineRule="auto"/>
              <w:jc w:val="center"/>
              <w:rPr>
                <w:szCs w:val="26"/>
                <w:lang w:val="fr-FR"/>
              </w:rPr>
            </w:pPr>
          </w:p>
        </w:tc>
        <w:tc>
          <w:tcPr>
            <w:tcW w:w="281" w:type="pct"/>
            <w:vAlign w:val="center"/>
          </w:tcPr>
          <w:p w14:paraId="265C5ADD" w14:textId="77777777" w:rsidR="003F01C6" w:rsidRPr="00CD57A5" w:rsidRDefault="003F01C6" w:rsidP="009D0761">
            <w:pPr>
              <w:spacing w:before="40" w:after="40" w:line="264" w:lineRule="auto"/>
              <w:jc w:val="center"/>
              <w:rPr>
                <w:szCs w:val="26"/>
                <w:lang w:val="fr-FR"/>
              </w:rPr>
            </w:pPr>
          </w:p>
        </w:tc>
        <w:tc>
          <w:tcPr>
            <w:tcW w:w="281" w:type="pct"/>
            <w:vAlign w:val="center"/>
          </w:tcPr>
          <w:p w14:paraId="401686E9" w14:textId="77777777" w:rsidR="003F01C6" w:rsidRPr="00CD57A5" w:rsidRDefault="003F01C6" w:rsidP="009D0761">
            <w:pPr>
              <w:spacing w:before="40" w:after="40" w:line="264" w:lineRule="auto"/>
              <w:jc w:val="center"/>
              <w:rPr>
                <w:szCs w:val="26"/>
                <w:lang w:val="fr-FR"/>
              </w:rPr>
            </w:pPr>
          </w:p>
        </w:tc>
        <w:tc>
          <w:tcPr>
            <w:tcW w:w="281" w:type="pct"/>
            <w:vAlign w:val="center"/>
          </w:tcPr>
          <w:p w14:paraId="3B425C1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7BD35762" w14:textId="77777777" w:rsidR="003F01C6" w:rsidRPr="00CD57A5" w:rsidRDefault="003F01C6" w:rsidP="009D0761">
            <w:pPr>
              <w:spacing w:before="40" w:after="40" w:line="264" w:lineRule="auto"/>
              <w:jc w:val="center"/>
              <w:rPr>
                <w:szCs w:val="26"/>
                <w:lang w:val="fr-FR"/>
              </w:rPr>
            </w:pPr>
          </w:p>
        </w:tc>
      </w:tr>
      <w:tr w:rsidR="00AE2F51" w:rsidRPr="00CD57A5" w14:paraId="31F1CA7D" w14:textId="77777777" w:rsidTr="002070E9">
        <w:tc>
          <w:tcPr>
            <w:tcW w:w="310" w:type="pct"/>
            <w:vMerge w:val="restart"/>
            <w:shd w:val="clear" w:color="auto" w:fill="auto"/>
            <w:textDirection w:val="btLr"/>
          </w:tcPr>
          <w:p w14:paraId="39FCAB8C"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chuẩn 2</w:t>
            </w:r>
          </w:p>
        </w:tc>
        <w:tc>
          <w:tcPr>
            <w:tcW w:w="548" w:type="pct"/>
            <w:vMerge w:val="restart"/>
            <w:shd w:val="clear" w:color="auto" w:fill="auto"/>
            <w:vAlign w:val="center"/>
          </w:tcPr>
          <w:p w14:paraId="2D4DDE6C"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2.1</w:t>
            </w:r>
          </w:p>
        </w:tc>
        <w:tc>
          <w:tcPr>
            <w:tcW w:w="390" w:type="pct"/>
            <w:shd w:val="clear" w:color="auto" w:fill="auto"/>
          </w:tcPr>
          <w:p w14:paraId="1F5A906E"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2.1.1</w:t>
            </w:r>
          </w:p>
        </w:tc>
        <w:tc>
          <w:tcPr>
            <w:tcW w:w="219" w:type="pct"/>
            <w:shd w:val="clear" w:color="auto" w:fill="auto"/>
            <w:vAlign w:val="center"/>
          </w:tcPr>
          <w:p w14:paraId="7063927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F6DC8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7765C0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2B5CC4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236B18DD"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EA591ED" w14:textId="77777777" w:rsidR="003F01C6" w:rsidRPr="00CD57A5" w:rsidRDefault="003F01C6" w:rsidP="009D0761">
            <w:pPr>
              <w:spacing w:before="40" w:after="40" w:line="264" w:lineRule="auto"/>
              <w:jc w:val="center"/>
              <w:rPr>
                <w:szCs w:val="26"/>
                <w:lang w:val="fr-FR"/>
              </w:rPr>
            </w:pPr>
          </w:p>
        </w:tc>
        <w:tc>
          <w:tcPr>
            <w:tcW w:w="203" w:type="pct"/>
            <w:vAlign w:val="center"/>
          </w:tcPr>
          <w:p w14:paraId="10DC216B" w14:textId="77777777" w:rsidR="003F01C6" w:rsidRPr="00CD57A5" w:rsidRDefault="003F01C6" w:rsidP="009D0761">
            <w:pPr>
              <w:spacing w:before="40" w:after="40" w:line="264" w:lineRule="auto"/>
              <w:jc w:val="center"/>
              <w:rPr>
                <w:szCs w:val="26"/>
                <w:lang w:val="fr-FR"/>
              </w:rPr>
            </w:pPr>
          </w:p>
        </w:tc>
        <w:tc>
          <w:tcPr>
            <w:tcW w:w="250" w:type="pct"/>
            <w:vAlign w:val="center"/>
          </w:tcPr>
          <w:p w14:paraId="67FAC40F" w14:textId="77777777" w:rsidR="003F01C6" w:rsidRPr="00CD57A5" w:rsidRDefault="003F01C6" w:rsidP="009D0761">
            <w:pPr>
              <w:spacing w:before="40" w:after="40" w:line="264" w:lineRule="auto"/>
              <w:jc w:val="center"/>
              <w:rPr>
                <w:szCs w:val="26"/>
                <w:lang w:val="fr-FR"/>
              </w:rPr>
            </w:pPr>
          </w:p>
        </w:tc>
        <w:tc>
          <w:tcPr>
            <w:tcW w:w="250" w:type="pct"/>
            <w:vAlign w:val="center"/>
          </w:tcPr>
          <w:p w14:paraId="1A406A83"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3442EF1E" w14:textId="77777777" w:rsidR="003F01C6" w:rsidRPr="00CD57A5" w:rsidRDefault="003F01C6" w:rsidP="009D0761">
            <w:pPr>
              <w:spacing w:before="40" w:after="40" w:line="264" w:lineRule="auto"/>
              <w:jc w:val="center"/>
              <w:rPr>
                <w:szCs w:val="26"/>
                <w:lang w:val="fr-FR"/>
              </w:rPr>
            </w:pPr>
          </w:p>
        </w:tc>
        <w:tc>
          <w:tcPr>
            <w:tcW w:w="281" w:type="pct"/>
            <w:vAlign w:val="center"/>
          </w:tcPr>
          <w:p w14:paraId="06DC2F56" w14:textId="77777777" w:rsidR="003F01C6" w:rsidRPr="00CD57A5" w:rsidRDefault="003F01C6" w:rsidP="009D0761">
            <w:pPr>
              <w:spacing w:before="40" w:after="40" w:line="264" w:lineRule="auto"/>
              <w:jc w:val="center"/>
              <w:rPr>
                <w:szCs w:val="26"/>
                <w:lang w:val="fr-FR"/>
              </w:rPr>
            </w:pPr>
          </w:p>
        </w:tc>
        <w:tc>
          <w:tcPr>
            <w:tcW w:w="281" w:type="pct"/>
            <w:vAlign w:val="center"/>
          </w:tcPr>
          <w:p w14:paraId="4810BD20" w14:textId="77777777" w:rsidR="003F01C6" w:rsidRPr="00CD57A5" w:rsidRDefault="003F01C6" w:rsidP="009D0761">
            <w:pPr>
              <w:spacing w:before="40" w:after="40" w:line="264" w:lineRule="auto"/>
              <w:jc w:val="center"/>
              <w:rPr>
                <w:szCs w:val="26"/>
                <w:lang w:val="fr-FR"/>
              </w:rPr>
            </w:pPr>
          </w:p>
        </w:tc>
        <w:tc>
          <w:tcPr>
            <w:tcW w:w="281" w:type="pct"/>
            <w:vAlign w:val="center"/>
          </w:tcPr>
          <w:p w14:paraId="45344805" w14:textId="77777777" w:rsidR="003F01C6" w:rsidRPr="00CD57A5" w:rsidRDefault="003F01C6" w:rsidP="009D0761">
            <w:pPr>
              <w:spacing w:before="40" w:after="40" w:line="264" w:lineRule="auto"/>
              <w:jc w:val="center"/>
              <w:rPr>
                <w:szCs w:val="26"/>
                <w:lang w:val="fr-FR"/>
              </w:rPr>
            </w:pPr>
          </w:p>
        </w:tc>
        <w:tc>
          <w:tcPr>
            <w:tcW w:w="281" w:type="pct"/>
            <w:vAlign w:val="center"/>
          </w:tcPr>
          <w:p w14:paraId="01BBC80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1BF570B7" w14:textId="77777777" w:rsidR="003F01C6" w:rsidRPr="00CD57A5" w:rsidRDefault="003F01C6" w:rsidP="009D0761">
            <w:pPr>
              <w:spacing w:before="40" w:after="40" w:line="264" w:lineRule="auto"/>
              <w:jc w:val="center"/>
              <w:rPr>
                <w:szCs w:val="26"/>
                <w:lang w:val="fr-FR"/>
              </w:rPr>
            </w:pPr>
          </w:p>
        </w:tc>
      </w:tr>
      <w:tr w:rsidR="00AE2F51" w:rsidRPr="00CD57A5" w14:paraId="61929891" w14:textId="77777777" w:rsidTr="002070E9">
        <w:tc>
          <w:tcPr>
            <w:tcW w:w="310" w:type="pct"/>
            <w:vMerge/>
            <w:shd w:val="clear" w:color="auto" w:fill="auto"/>
          </w:tcPr>
          <w:p w14:paraId="23F1FC1F"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561FB8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6AFAD104"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2.1.2</w:t>
            </w:r>
          </w:p>
        </w:tc>
        <w:tc>
          <w:tcPr>
            <w:tcW w:w="219" w:type="pct"/>
            <w:shd w:val="clear" w:color="auto" w:fill="auto"/>
            <w:vAlign w:val="center"/>
          </w:tcPr>
          <w:p w14:paraId="33316D0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A30990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56AB80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A23616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6A5D6DDC"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D4C73E8" w14:textId="77777777" w:rsidR="003F01C6" w:rsidRPr="00CD57A5" w:rsidRDefault="003F01C6" w:rsidP="009D0761">
            <w:pPr>
              <w:spacing w:before="40" w:after="40" w:line="264" w:lineRule="auto"/>
              <w:jc w:val="center"/>
              <w:rPr>
                <w:szCs w:val="26"/>
                <w:lang w:val="fr-FR"/>
              </w:rPr>
            </w:pPr>
          </w:p>
        </w:tc>
        <w:tc>
          <w:tcPr>
            <w:tcW w:w="203" w:type="pct"/>
            <w:vAlign w:val="center"/>
          </w:tcPr>
          <w:p w14:paraId="19073CBD" w14:textId="77777777" w:rsidR="003F01C6" w:rsidRPr="00CD57A5" w:rsidRDefault="003F01C6" w:rsidP="009D0761">
            <w:pPr>
              <w:spacing w:before="40" w:after="40" w:line="264" w:lineRule="auto"/>
              <w:jc w:val="center"/>
              <w:rPr>
                <w:szCs w:val="26"/>
                <w:lang w:val="fr-FR"/>
              </w:rPr>
            </w:pPr>
          </w:p>
        </w:tc>
        <w:tc>
          <w:tcPr>
            <w:tcW w:w="250" w:type="pct"/>
            <w:vAlign w:val="center"/>
          </w:tcPr>
          <w:p w14:paraId="45B1CDA4" w14:textId="77777777" w:rsidR="003F01C6" w:rsidRPr="00CD57A5" w:rsidRDefault="003F01C6" w:rsidP="009D0761">
            <w:pPr>
              <w:spacing w:before="40" w:after="40" w:line="264" w:lineRule="auto"/>
              <w:jc w:val="center"/>
              <w:rPr>
                <w:szCs w:val="26"/>
                <w:lang w:val="fr-FR"/>
              </w:rPr>
            </w:pPr>
          </w:p>
        </w:tc>
        <w:tc>
          <w:tcPr>
            <w:tcW w:w="250" w:type="pct"/>
            <w:vAlign w:val="center"/>
          </w:tcPr>
          <w:p w14:paraId="512AE22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75328FE9" w14:textId="77777777" w:rsidR="003F01C6" w:rsidRPr="00CD57A5" w:rsidRDefault="003F01C6" w:rsidP="009D0761">
            <w:pPr>
              <w:spacing w:before="40" w:after="40" w:line="264" w:lineRule="auto"/>
              <w:jc w:val="center"/>
              <w:rPr>
                <w:szCs w:val="26"/>
                <w:lang w:val="fr-FR"/>
              </w:rPr>
            </w:pPr>
          </w:p>
        </w:tc>
        <w:tc>
          <w:tcPr>
            <w:tcW w:w="281" w:type="pct"/>
            <w:vAlign w:val="center"/>
          </w:tcPr>
          <w:p w14:paraId="2FC7E21E" w14:textId="77777777" w:rsidR="003F01C6" w:rsidRPr="00CD57A5" w:rsidRDefault="003F01C6" w:rsidP="009D0761">
            <w:pPr>
              <w:spacing w:before="40" w:after="40" w:line="264" w:lineRule="auto"/>
              <w:jc w:val="center"/>
              <w:rPr>
                <w:szCs w:val="26"/>
                <w:lang w:val="fr-FR"/>
              </w:rPr>
            </w:pPr>
          </w:p>
        </w:tc>
        <w:tc>
          <w:tcPr>
            <w:tcW w:w="281" w:type="pct"/>
            <w:vAlign w:val="center"/>
          </w:tcPr>
          <w:p w14:paraId="223A7822" w14:textId="77777777" w:rsidR="003F01C6" w:rsidRPr="00CD57A5" w:rsidRDefault="003F01C6" w:rsidP="009D0761">
            <w:pPr>
              <w:spacing w:before="40" w:after="40" w:line="264" w:lineRule="auto"/>
              <w:jc w:val="center"/>
              <w:rPr>
                <w:szCs w:val="26"/>
                <w:lang w:val="fr-FR"/>
              </w:rPr>
            </w:pPr>
          </w:p>
        </w:tc>
        <w:tc>
          <w:tcPr>
            <w:tcW w:w="281" w:type="pct"/>
            <w:vAlign w:val="center"/>
          </w:tcPr>
          <w:p w14:paraId="381F8505" w14:textId="77777777" w:rsidR="003F01C6" w:rsidRPr="00CD57A5" w:rsidRDefault="003F01C6" w:rsidP="009D0761">
            <w:pPr>
              <w:spacing w:before="40" w:after="40" w:line="264" w:lineRule="auto"/>
              <w:jc w:val="center"/>
              <w:rPr>
                <w:szCs w:val="26"/>
                <w:lang w:val="fr-FR"/>
              </w:rPr>
            </w:pPr>
          </w:p>
        </w:tc>
        <w:tc>
          <w:tcPr>
            <w:tcW w:w="281" w:type="pct"/>
            <w:vAlign w:val="center"/>
          </w:tcPr>
          <w:p w14:paraId="2C3EF46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0632AFE5" w14:textId="77777777" w:rsidR="003F01C6" w:rsidRPr="00CD57A5" w:rsidRDefault="003F01C6" w:rsidP="009D0761">
            <w:pPr>
              <w:spacing w:before="40" w:after="40" w:line="264" w:lineRule="auto"/>
              <w:jc w:val="center"/>
              <w:rPr>
                <w:szCs w:val="26"/>
                <w:lang w:val="fr-FR"/>
              </w:rPr>
            </w:pPr>
          </w:p>
        </w:tc>
      </w:tr>
      <w:tr w:rsidR="00AE2F51" w:rsidRPr="00CD57A5" w14:paraId="198C193D" w14:textId="77777777" w:rsidTr="002070E9">
        <w:tc>
          <w:tcPr>
            <w:tcW w:w="310" w:type="pct"/>
            <w:vMerge/>
            <w:shd w:val="clear" w:color="auto" w:fill="auto"/>
          </w:tcPr>
          <w:p w14:paraId="4FF3CB3E"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6C8D7D3"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720C8C5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2.1.3</w:t>
            </w:r>
          </w:p>
        </w:tc>
        <w:tc>
          <w:tcPr>
            <w:tcW w:w="219" w:type="pct"/>
            <w:shd w:val="clear" w:color="auto" w:fill="auto"/>
            <w:vAlign w:val="center"/>
          </w:tcPr>
          <w:p w14:paraId="667206B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F79154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331A9A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346E86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24E84B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947583E" w14:textId="77777777" w:rsidR="003F01C6" w:rsidRPr="00CD57A5" w:rsidRDefault="003F01C6" w:rsidP="009D0761">
            <w:pPr>
              <w:spacing w:before="40" w:after="40" w:line="264" w:lineRule="auto"/>
              <w:jc w:val="center"/>
              <w:rPr>
                <w:szCs w:val="26"/>
                <w:lang w:val="fr-FR"/>
              </w:rPr>
            </w:pPr>
          </w:p>
        </w:tc>
        <w:tc>
          <w:tcPr>
            <w:tcW w:w="203" w:type="pct"/>
            <w:vAlign w:val="center"/>
          </w:tcPr>
          <w:p w14:paraId="71113FF3" w14:textId="77777777" w:rsidR="003F01C6" w:rsidRPr="00CD57A5" w:rsidRDefault="003F01C6" w:rsidP="009D0761">
            <w:pPr>
              <w:spacing w:before="40" w:after="40" w:line="264" w:lineRule="auto"/>
              <w:jc w:val="center"/>
              <w:rPr>
                <w:szCs w:val="26"/>
                <w:lang w:val="fr-FR"/>
              </w:rPr>
            </w:pPr>
          </w:p>
        </w:tc>
        <w:tc>
          <w:tcPr>
            <w:tcW w:w="250" w:type="pct"/>
            <w:vAlign w:val="center"/>
          </w:tcPr>
          <w:p w14:paraId="3DCF5007" w14:textId="77777777" w:rsidR="003F01C6" w:rsidRPr="00CD57A5" w:rsidRDefault="003F01C6" w:rsidP="009D0761">
            <w:pPr>
              <w:spacing w:before="40" w:after="40" w:line="264" w:lineRule="auto"/>
              <w:jc w:val="center"/>
              <w:rPr>
                <w:szCs w:val="26"/>
                <w:lang w:val="fr-FR"/>
              </w:rPr>
            </w:pPr>
          </w:p>
        </w:tc>
        <w:tc>
          <w:tcPr>
            <w:tcW w:w="250" w:type="pct"/>
            <w:vAlign w:val="center"/>
          </w:tcPr>
          <w:p w14:paraId="553DF508"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44EE219A" w14:textId="77777777" w:rsidR="003F01C6" w:rsidRPr="00CD57A5" w:rsidRDefault="003F01C6" w:rsidP="009D0761">
            <w:pPr>
              <w:spacing w:before="40" w:after="40" w:line="264" w:lineRule="auto"/>
              <w:jc w:val="center"/>
              <w:rPr>
                <w:szCs w:val="26"/>
                <w:lang w:val="fr-FR"/>
              </w:rPr>
            </w:pPr>
          </w:p>
        </w:tc>
        <w:tc>
          <w:tcPr>
            <w:tcW w:w="281" w:type="pct"/>
            <w:vAlign w:val="center"/>
          </w:tcPr>
          <w:p w14:paraId="7E8BE7C9" w14:textId="77777777" w:rsidR="003F01C6" w:rsidRPr="00CD57A5" w:rsidRDefault="003F01C6" w:rsidP="009D0761">
            <w:pPr>
              <w:spacing w:before="40" w:after="40" w:line="264" w:lineRule="auto"/>
              <w:jc w:val="center"/>
              <w:rPr>
                <w:szCs w:val="26"/>
                <w:lang w:val="fr-FR"/>
              </w:rPr>
            </w:pPr>
          </w:p>
        </w:tc>
        <w:tc>
          <w:tcPr>
            <w:tcW w:w="281" w:type="pct"/>
            <w:vAlign w:val="center"/>
          </w:tcPr>
          <w:p w14:paraId="5847F7DD" w14:textId="77777777" w:rsidR="003F01C6" w:rsidRPr="00CD57A5" w:rsidRDefault="003F01C6" w:rsidP="009D0761">
            <w:pPr>
              <w:spacing w:before="40" w:after="40" w:line="264" w:lineRule="auto"/>
              <w:jc w:val="center"/>
              <w:rPr>
                <w:szCs w:val="26"/>
                <w:lang w:val="fr-FR"/>
              </w:rPr>
            </w:pPr>
          </w:p>
        </w:tc>
        <w:tc>
          <w:tcPr>
            <w:tcW w:w="281" w:type="pct"/>
            <w:vAlign w:val="center"/>
          </w:tcPr>
          <w:p w14:paraId="5BFCBE36" w14:textId="77777777" w:rsidR="003F01C6" w:rsidRPr="00CD57A5" w:rsidRDefault="003F01C6" w:rsidP="009D0761">
            <w:pPr>
              <w:spacing w:before="40" w:after="40" w:line="264" w:lineRule="auto"/>
              <w:jc w:val="center"/>
              <w:rPr>
                <w:szCs w:val="26"/>
                <w:lang w:val="fr-FR"/>
              </w:rPr>
            </w:pPr>
          </w:p>
        </w:tc>
        <w:tc>
          <w:tcPr>
            <w:tcW w:w="281" w:type="pct"/>
            <w:vAlign w:val="center"/>
          </w:tcPr>
          <w:p w14:paraId="0A1A1129"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251108D2" w14:textId="77777777" w:rsidR="003F01C6" w:rsidRPr="00CD57A5" w:rsidRDefault="003F01C6" w:rsidP="009D0761">
            <w:pPr>
              <w:spacing w:before="40" w:after="40" w:line="264" w:lineRule="auto"/>
              <w:jc w:val="center"/>
              <w:rPr>
                <w:szCs w:val="26"/>
                <w:lang w:val="fr-FR"/>
              </w:rPr>
            </w:pPr>
          </w:p>
        </w:tc>
      </w:tr>
      <w:tr w:rsidR="00AE2F51" w:rsidRPr="00CD57A5" w14:paraId="48800C17" w14:textId="77777777" w:rsidTr="002070E9">
        <w:tc>
          <w:tcPr>
            <w:tcW w:w="310" w:type="pct"/>
            <w:vMerge/>
            <w:shd w:val="clear" w:color="auto" w:fill="auto"/>
          </w:tcPr>
          <w:p w14:paraId="2EB0EE7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4B7F7C8"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0A99D3B"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2.1.4</w:t>
            </w:r>
          </w:p>
        </w:tc>
        <w:tc>
          <w:tcPr>
            <w:tcW w:w="219" w:type="pct"/>
            <w:shd w:val="clear" w:color="auto" w:fill="auto"/>
            <w:vAlign w:val="center"/>
          </w:tcPr>
          <w:p w14:paraId="7601B7A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AEF45A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84F01B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A0277B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2BB883D3"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0A5FA49" w14:textId="77777777" w:rsidR="003F01C6" w:rsidRPr="00CD57A5" w:rsidRDefault="003F01C6" w:rsidP="009D0761">
            <w:pPr>
              <w:spacing w:before="40" w:after="40" w:line="264" w:lineRule="auto"/>
              <w:jc w:val="center"/>
              <w:rPr>
                <w:szCs w:val="26"/>
                <w:lang w:val="fr-FR"/>
              </w:rPr>
            </w:pPr>
          </w:p>
        </w:tc>
        <w:tc>
          <w:tcPr>
            <w:tcW w:w="203" w:type="pct"/>
            <w:vAlign w:val="center"/>
          </w:tcPr>
          <w:p w14:paraId="5A7FAB0B" w14:textId="77777777" w:rsidR="003F01C6" w:rsidRPr="00CD57A5" w:rsidRDefault="003F01C6" w:rsidP="009D0761">
            <w:pPr>
              <w:spacing w:before="40" w:after="40" w:line="264" w:lineRule="auto"/>
              <w:jc w:val="center"/>
              <w:rPr>
                <w:szCs w:val="26"/>
                <w:lang w:val="fr-FR"/>
              </w:rPr>
            </w:pPr>
          </w:p>
        </w:tc>
        <w:tc>
          <w:tcPr>
            <w:tcW w:w="250" w:type="pct"/>
            <w:vAlign w:val="center"/>
          </w:tcPr>
          <w:p w14:paraId="6ED1ADBE" w14:textId="77777777" w:rsidR="003F01C6" w:rsidRPr="00CD57A5" w:rsidRDefault="003F01C6" w:rsidP="009D0761">
            <w:pPr>
              <w:spacing w:before="40" w:after="40" w:line="264" w:lineRule="auto"/>
              <w:jc w:val="center"/>
              <w:rPr>
                <w:szCs w:val="26"/>
                <w:lang w:val="fr-FR"/>
              </w:rPr>
            </w:pPr>
          </w:p>
        </w:tc>
        <w:tc>
          <w:tcPr>
            <w:tcW w:w="250" w:type="pct"/>
            <w:vAlign w:val="center"/>
          </w:tcPr>
          <w:p w14:paraId="7D034FA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03149138" w14:textId="77777777" w:rsidR="003F01C6" w:rsidRPr="00CD57A5" w:rsidRDefault="003F01C6" w:rsidP="009D0761">
            <w:pPr>
              <w:spacing w:before="40" w:after="40" w:line="264" w:lineRule="auto"/>
              <w:jc w:val="center"/>
              <w:rPr>
                <w:szCs w:val="26"/>
                <w:lang w:val="fr-FR"/>
              </w:rPr>
            </w:pPr>
          </w:p>
        </w:tc>
        <w:tc>
          <w:tcPr>
            <w:tcW w:w="281" w:type="pct"/>
            <w:vAlign w:val="center"/>
          </w:tcPr>
          <w:p w14:paraId="4713BE13" w14:textId="77777777" w:rsidR="003F01C6" w:rsidRPr="00CD57A5" w:rsidRDefault="003F01C6" w:rsidP="009D0761">
            <w:pPr>
              <w:spacing w:before="40" w:after="40" w:line="264" w:lineRule="auto"/>
              <w:jc w:val="center"/>
              <w:rPr>
                <w:szCs w:val="26"/>
                <w:lang w:val="fr-FR"/>
              </w:rPr>
            </w:pPr>
          </w:p>
        </w:tc>
        <w:tc>
          <w:tcPr>
            <w:tcW w:w="281" w:type="pct"/>
            <w:vAlign w:val="center"/>
          </w:tcPr>
          <w:p w14:paraId="5B6FC99A" w14:textId="77777777" w:rsidR="003F01C6" w:rsidRPr="00CD57A5" w:rsidRDefault="003F01C6" w:rsidP="009D0761">
            <w:pPr>
              <w:spacing w:before="40" w:after="40" w:line="264" w:lineRule="auto"/>
              <w:jc w:val="center"/>
              <w:rPr>
                <w:szCs w:val="26"/>
                <w:lang w:val="fr-FR"/>
              </w:rPr>
            </w:pPr>
          </w:p>
        </w:tc>
        <w:tc>
          <w:tcPr>
            <w:tcW w:w="281" w:type="pct"/>
            <w:vAlign w:val="center"/>
          </w:tcPr>
          <w:p w14:paraId="6A95FC99" w14:textId="77777777" w:rsidR="003F01C6" w:rsidRPr="00CD57A5" w:rsidRDefault="003F01C6" w:rsidP="009D0761">
            <w:pPr>
              <w:spacing w:before="40" w:after="40" w:line="264" w:lineRule="auto"/>
              <w:jc w:val="center"/>
              <w:rPr>
                <w:szCs w:val="26"/>
                <w:lang w:val="fr-FR"/>
              </w:rPr>
            </w:pPr>
          </w:p>
        </w:tc>
        <w:tc>
          <w:tcPr>
            <w:tcW w:w="281" w:type="pct"/>
            <w:vAlign w:val="center"/>
          </w:tcPr>
          <w:p w14:paraId="170869C1"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38CDC15E" w14:textId="77777777" w:rsidR="003F01C6" w:rsidRPr="00CD57A5" w:rsidRDefault="003F01C6" w:rsidP="009D0761">
            <w:pPr>
              <w:spacing w:before="40" w:after="40" w:line="264" w:lineRule="auto"/>
              <w:jc w:val="center"/>
              <w:rPr>
                <w:szCs w:val="26"/>
                <w:lang w:val="fr-FR"/>
              </w:rPr>
            </w:pPr>
          </w:p>
        </w:tc>
      </w:tr>
      <w:tr w:rsidR="00AE2F51" w:rsidRPr="00CD57A5" w14:paraId="5496216A" w14:textId="77777777" w:rsidTr="002070E9">
        <w:tc>
          <w:tcPr>
            <w:tcW w:w="310" w:type="pct"/>
            <w:vMerge/>
            <w:shd w:val="clear" w:color="auto" w:fill="auto"/>
          </w:tcPr>
          <w:p w14:paraId="735C9922"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26B91D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3C6622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2.1.5</w:t>
            </w:r>
          </w:p>
        </w:tc>
        <w:tc>
          <w:tcPr>
            <w:tcW w:w="219" w:type="pct"/>
            <w:shd w:val="clear" w:color="auto" w:fill="auto"/>
            <w:vAlign w:val="center"/>
          </w:tcPr>
          <w:p w14:paraId="5CB17BB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FE30E3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4A62B4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5D80D73"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5C88E4D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AC10EAA" w14:textId="77777777" w:rsidR="003F01C6" w:rsidRPr="00CD57A5" w:rsidRDefault="003F01C6" w:rsidP="009D0761">
            <w:pPr>
              <w:spacing w:before="40" w:after="40" w:line="264" w:lineRule="auto"/>
              <w:jc w:val="center"/>
              <w:rPr>
                <w:szCs w:val="26"/>
                <w:lang w:val="fr-FR"/>
              </w:rPr>
            </w:pPr>
          </w:p>
        </w:tc>
        <w:tc>
          <w:tcPr>
            <w:tcW w:w="203" w:type="pct"/>
            <w:vAlign w:val="center"/>
          </w:tcPr>
          <w:p w14:paraId="2B5C4675" w14:textId="77777777" w:rsidR="003F01C6" w:rsidRPr="00CD57A5" w:rsidRDefault="003F01C6" w:rsidP="009D0761">
            <w:pPr>
              <w:spacing w:before="40" w:after="40" w:line="264" w:lineRule="auto"/>
              <w:jc w:val="center"/>
              <w:rPr>
                <w:szCs w:val="26"/>
                <w:lang w:val="fr-FR"/>
              </w:rPr>
            </w:pPr>
          </w:p>
        </w:tc>
        <w:tc>
          <w:tcPr>
            <w:tcW w:w="250" w:type="pct"/>
            <w:vAlign w:val="center"/>
          </w:tcPr>
          <w:p w14:paraId="0E07C0E9" w14:textId="77777777" w:rsidR="003F01C6" w:rsidRPr="00CD57A5" w:rsidRDefault="003F01C6" w:rsidP="009D0761">
            <w:pPr>
              <w:spacing w:before="40" w:after="40" w:line="264" w:lineRule="auto"/>
              <w:jc w:val="center"/>
              <w:rPr>
                <w:szCs w:val="26"/>
                <w:lang w:val="fr-FR"/>
              </w:rPr>
            </w:pPr>
          </w:p>
        </w:tc>
        <w:tc>
          <w:tcPr>
            <w:tcW w:w="250" w:type="pct"/>
            <w:vAlign w:val="center"/>
          </w:tcPr>
          <w:p w14:paraId="5A806C48"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0BC6E47F" w14:textId="77777777" w:rsidR="003F01C6" w:rsidRPr="00CD57A5" w:rsidRDefault="003F01C6" w:rsidP="009D0761">
            <w:pPr>
              <w:spacing w:before="40" w:after="40" w:line="264" w:lineRule="auto"/>
              <w:jc w:val="center"/>
              <w:rPr>
                <w:szCs w:val="26"/>
                <w:lang w:val="fr-FR"/>
              </w:rPr>
            </w:pPr>
          </w:p>
        </w:tc>
        <w:tc>
          <w:tcPr>
            <w:tcW w:w="281" w:type="pct"/>
            <w:vAlign w:val="center"/>
          </w:tcPr>
          <w:p w14:paraId="6838838C" w14:textId="77777777" w:rsidR="003F01C6" w:rsidRPr="00CD57A5" w:rsidRDefault="003F01C6" w:rsidP="009D0761">
            <w:pPr>
              <w:spacing w:before="40" w:after="40" w:line="264" w:lineRule="auto"/>
              <w:jc w:val="center"/>
              <w:rPr>
                <w:szCs w:val="26"/>
                <w:lang w:val="fr-FR"/>
              </w:rPr>
            </w:pPr>
          </w:p>
        </w:tc>
        <w:tc>
          <w:tcPr>
            <w:tcW w:w="281" w:type="pct"/>
            <w:vAlign w:val="center"/>
          </w:tcPr>
          <w:p w14:paraId="5B1B8087" w14:textId="77777777" w:rsidR="003F01C6" w:rsidRPr="00CD57A5" w:rsidRDefault="003F01C6" w:rsidP="009D0761">
            <w:pPr>
              <w:spacing w:before="40" w:after="40" w:line="264" w:lineRule="auto"/>
              <w:jc w:val="center"/>
              <w:rPr>
                <w:szCs w:val="26"/>
                <w:lang w:val="fr-FR"/>
              </w:rPr>
            </w:pPr>
          </w:p>
        </w:tc>
        <w:tc>
          <w:tcPr>
            <w:tcW w:w="281" w:type="pct"/>
            <w:vAlign w:val="center"/>
          </w:tcPr>
          <w:p w14:paraId="491E9FBF" w14:textId="77777777" w:rsidR="003F01C6" w:rsidRPr="00CD57A5" w:rsidRDefault="003F01C6" w:rsidP="009D0761">
            <w:pPr>
              <w:spacing w:before="40" w:after="40" w:line="264" w:lineRule="auto"/>
              <w:jc w:val="center"/>
              <w:rPr>
                <w:szCs w:val="26"/>
                <w:lang w:val="fr-FR"/>
              </w:rPr>
            </w:pPr>
          </w:p>
        </w:tc>
        <w:tc>
          <w:tcPr>
            <w:tcW w:w="281" w:type="pct"/>
            <w:vAlign w:val="center"/>
          </w:tcPr>
          <w:p w14:paraId="36E3410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47424677" w14:textId="77777777" w:rsidR="003F01C6" w:rsidRPr="00CD57A5" w:rsidRDefault="003F01C6" w:rsidP="009D0761">
            <w:pPr>
              <w:spacing w:before="40" w:after="40" w:line="264" w:lineRule="auto"/>
              <w:jc w:val="center"/>
              <w:rPr>
                <w:szCs w:val="26"/>
                <w:lang w:val="fr-FR"/>
              </w:rPr>
            </w:pPr>
          </w:p>
        </w:tc>
      </w:tr>
      <w:tr w:rsidR="00AE2F51" w:rsidRPr="00CD57A5" w14:paraId="4E4E7F80" w14:textId="77777777" w:rsidTr="002070E9">
        <w:tc>
          <w:tcPr>
            <w:tcW w:w="310" w:type="pct"/>
            <w:vMerge/>
            <w:shd w:val="clear" w:color="auto" w:fill="auto"/>
          </w:tcPr>
          <w:p w14:paraId="1E8CC5B6"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1989A7AB"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2.2</w:t>
            </w:r>
          </w:p>
        </w:tc>
        <w:tc>
          <w:tcPr>
            <w:tcW w:w="390" w:type="pct"/>
            <w:shd w:val="clear" w:color="auto" w:fill="auto"/>
          </w:tcPr>
          <w:p w14:paraId="50F208B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2.2.1</w:t>
            </w:r>
          </w:p>
        </w:tc>
        <w:tc>
          <w:tcPr>
            <w:tcW w:w="219" w:type="pct"/>
            <w:shd w:val="clear" w:color="auto" w:fill="auto"/>
            <w:vAlign w:val="center"/>
          </w:tcPr>
          <w:p w14:paraId="704513C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5153F3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B2807F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9C64B6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7484D0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BBF8A0A" w14:textId="77777777" w:rsidR="003F01C6" w:rsidRPr="00CD57A5" w:rsidRDefault="003F01C6" w:rsidP="009D0761">
            <w:pPr>
              <w:spacing w:before="40" w:after="40" w:line="264" w:lineRule="auto"/>
              <w:jc w:val="center"/>
              <w:rPr>
                <w:szCs w:val="26"/>
                <w:lang w:val="fr-FR"/>
              </w:rPr>
            </w:pPr>
          </w:p>
        </w:tc>
        <w:tc>
          <w:tcPr>
            <w:tcW w:w="203" w:type="pct"/>
            <w:vAlign w:val="center"/>
          </w:tcPr>
          <w:p w14:paraId="0E1F7794" w14:textId="77777777" w:rsidR="003F01C6" w:rsidRPr="00CD57A5" w:rsidRDefault="003F01C6" w:rsidP="009D0761">
            <w:pPr>
              <w:spacing w:before="40" w:after="40" w:line="264" w:lineRule="auto"/>
              <w:jc w:val="center"/>
              <w:rPr>
                <w:szCs w:val="26"/>
                <w:lang w:val="fr-FR"/>
              </w:rPr>
            </w:pPr>
          </w:p>
        </w:tc>
        <w:tc>
          <w:tcPr>
            <w:tcW w:w="250" w:type="pct"/>
            <w:vAlign w:val="center"/>
          </w:tcPr>
          <w:p w14:paraId="683B295A" w14:textId="77777777" w:rsidR="003F01C6" w:rsidRPr="00CD57A5" w:rsidRDefault="003F01C6" w:rsidP="009D0761">
            <w:pPr>
              <w:spacing w:before="40" w:after="40" w:line="264" w:lineRule="auto"/>
              <w:jc w:val="center"/>
              <w:rPr>
                <w:szCs w:val="26"/>
                <w:lang w:val="fr-FR"/>
              </w:rPr>
            </w:pPr>
          </w:p>
        </w:tc>
        <w:tc>
          <w:tcPr>
            <w:tcW w:w="250" w:type="pct"/>
            <w:vAlign w:val="center"/>
          </w:tcPr>
          <w:p w14:paraId="40AE5190"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7A7BE26B" w14:textId="77777777" w:rsidR="003F01C6" w:rsidRPr="00CD57A5" w:rsidRDefault="003F01C6" w:rsidP="009D0761">
            <w:pPr>
              <w:spacing w:before="40" w:after="40" w:line="264" w:lineRule="auto"/>
              <w:jc w:val="center"/>
              <w:rPr>
                <w:szCs w:val="26"/>
                <w:lang w:val="fr-FR"/>
              </w:rPr>
            </w:pPr>
          </w:p>
        </w:tc>
        <w:tc>
          <w:tcPr>
            <w:tcW w:w="281" w:type="pct"/>
            <w:vAlign w:val="center"/>
          </w:tcPr>
          <w:p w14:paraId="7DAA0C4B" w14:textId="77777777" w:rsidR="003F01C6" w:rsidRPr="00CD57A5" w:rsidRDefault="003F01C6" w:rsidP="009D0761">
            <w:pPr>
              <w:spacing w:before="40" w:after="40" w:line="264" w:lineRule="auto"/>
              <w:jc w:val="center"/>
              <w:rPr>
                <w:szCs w:val="26"/>
                <w:lang w:val="fr-FR"/>
              </w:rPr>
            </w:pPr>
          </w:p>
        </w:tc>
        <w:tc>
          <w:tcPr>
            <w:tcW w:w="281" w:type="pct"/>
            <w:vAlign w:val="center"/>
          </w:tcPr>
          <w:p w14:paraId="7FA688F6" w14:textId="77777777" w:rsidR="003F01C6" w:rsidRPr="00CD57A5" w:rsidRDefault="003F01C6" w:rsidP="009D0761">
            <w:pPr>
              <w:spacing w:before="40" w:after="40" w:line="264" w:lineRule="auto"/>
              <w:jc w:val="center"/>
              <w:rPr>
                <w:szCs w:val="26"/>
                <w:lang w:val="fr-FR"/>
              </w:rPr>
            </w:pPr>
          </w:p>
        </w:tc>
        <w:tc>
          <w:tcPr>
            <w:tcW w:w="281" w:type="pct"/>
            <w:vAlign w:val="center"/>
          </w:tcPr>
          <w:p w14:paraId="32E13EFA" w14:textId="77777777" w:rsidR="003F01C6" w:rsidRPr="00CD57A5" w:rsidRDefault="003F01C6" w:rsidP="009D0761">
            <w:pPr>
              <w:spacing w:before="40" w:after="40" w:line="264" w:lineRule="auto"/>
              <w:jc w:val="center"/>
              <w:rPr>
                <w:szCs w:val="26"/>
                <w:lang w:val="fr-FR"/>
              </w:rPr>
            </w:pPr>
          </w:p>
        </w:tc>
        <w:tc>
          <w:tcPr>
            <w:tcW w:w="281" w:type="pct"/>
            <w:vAlign w:val="center"/>
          </w:tcPr>
          <w:p w14:paraId="0639CF2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72CD6FFF" w14:textId="77777777" w:rsidR="003F01C6" w:rsidRPr="00CD57A5" w:rsidRDefault="003F01C6" w:rsidP="009D0761">
            <w:pPr>
              <w:spacing w:before="40" w:after="40" w:line="264" w:lineRule="auto"/>
              <w:jc w:val="center"/>
              <w:rPr>
                <w:szCs w:val="26"/>
                <w:lang w:val="fr-FR"/>
              </w:rPr>
            </w:pPr>
          </w:p>
        </w:tc>
      </w:tr>
      <w:tr w:rsidR="00AE2F51" w:rsidRPr="00CD57A5" w14:paraId="60311BB6" w14:textId="77777777" w:rsidTr="002070E9">
        <w:tc>
          <w:tcPr>
            <w:tcW w:w="310" w:type="pct"/>
            <w:vMerge/>
            <w:shd w:val="clear" w:color="auto" w:fill="auto"/>
          </w:tcPr>
          <w:p w14:paraId="347E20B3"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5B94CA4"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0BE12B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2.2.2</w:t>
            </w:r>
          </w:p>
        </w:tc>
        <w:tc>
          <w:tcPr>
            <w:tcW w:w="219" w:type="pct"/>
            <w:shd w:val="clear" w:color="auto" w:fill="auto"/>
            <w:vAlign w:val="center"/>
          </w:tcPr>
          <w:p w14:paraId="66E08F8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FEE3B5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166DBD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620C5DC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F77A97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CAD024F" w14:textId="77777777" w:rsidR="003F01C6" w:rsidRPr="00CD57A5" w:rsidRDefault="003F01C6" w:rsidP="009D0761">
            <w:pPr>
              <w:spacing w:before="40" w:after="40" w:line="264" w:lineRule="auto"/>
              <w:jc w:val="center"/>
              <w:rPr>
                <w:szCs w:val="26"/>
                <w:lang w:val="fr-FR"/>
              </w:rPr>
            </w:pPr>
          </w:p>
        </w:tc>
        <w:tc>
          <w:tcPr>
            <w:tcW w:w="203" w:type="pct"/>
            <w:vAlign w:val="center"/>
          </w:tcPr>
          <w:p w14:paraId="143E86DD" w14:textId="77777777" w:rsidR="003F01C6" w:rsidRPr="00CD57A5" w:rsidRDefault="003F01C6" w:rsidP="009D0761">
            <w:pPr>
              <w:spacing w:before="40" w:after="40" w:line="264" w:lineRule="auto"/>
              <w:jc w:val="center"/>
              <w:rPr>
                <w:szCs w:val="26"/>
                <w:lang w:val="fr-FR"/>
              </w:rPr>
            </w:pPr>
          </w:p>
        </w:tc>
        <w:tc>
          <w:tcPr>
            <w:tcW w:w="250" w:type="pct"/>
            <w:vAlign w:val="center"/>
          </w:tcPr>
          <w:p w14:paraId="3DC890F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526F4FC4" w14:textId="77777777" w:rsidR="003F01C6" w:rsidRPr="00CD57A5" w:rsidRDefault="003F01C6" w:rsidP="009D0761">
            <w:pPr>
              <w:spacing w:before="40" w:after="40" w:line="264" w:lineRule="auto"/>
              <w:jc w:val="center"/>
              <w:rPr>
                <w:szCs w:val="26"/>
                <w:lang w:val="fr-FR"/>
              </w:rPr>
            </w:pPr>
          </w:p>
        </w:tc>
        <w:tc>
          <w:tcPr>
            <w:tcW w:w="250" w:type="pct"/>
            <w:vAlign w:val="center"/>
          </w:tcPr>
          <w:p w14:paraId="1353F6D6" w14:textId="77777777" w:rsidR="003F01C6" w:rsidRPr="00CD57A5" w:rsidRDefault="003F01C6" w:rsidP="009D0761">
            <w:pPr>
              <w:spacing w:before="40" w:after="40" w:line="264" w:lineRule="auto"/>
              <w:jc w:val="center"/>
              <w:rPr>
                <w:szCs w:val="26"/>
                <w:lang w:val="fr-FR"/>
              </w:rPr>
            </w:pPr>
          </w:p>
        </w:tc>
        <w:tc>
          <w:tcPr>
            <w:tcW w:w="281" w:type="pct"/>
            <w:vAlign w:val="center"/>
          </w:tcPr>
          <w:p w14:paraId="1731210C" w14:textId="77777777" w:rsidR="003F01C6" w:rsidRPr="00CD57A5" w:rsidRDefault="003F01C6" w:rsidP="009D0761">
            <w:pPr>
              <w:spacing w:before="40" w:after="40" w:line="264" w:lineRule="auto"/>
              <w:jc w:val="center"/>
              <w:rPr>
                <w:szCs w:val="26"/>
                <w:lang w:val="fr-FR"/>
              </w:rPr>
            </w:pPr>
          </w:p>
        </w:tc>
        <w:tc>
          <w:tcPr>
            <w:tcW w:w="281" w:type="pct"/>
            <w:vAlign w:val="center"/>
          </w:tcPr>
          <w:p w14:paraId="52CD90C4" w14:textId="77777777" w:rsidR="003F01C6" w:rsidRPr="00CD57A5" w:rsidRDefault="003F01C6" w:rsidP="009D0761">
            <w:pPr>
              <w:spacing w:before="40" w:after="40" w:line="264" w:lineRule="auto"/>
              <w:jc w:val="center"/>
              <w:rPr>
                <w:szCs w:val="26"/>
                <w:lang w:val="fr-FR"/>
              </w:rPr>
            </w:pPr>
          </w:p>
        </w:tc>
        <w:tc>
          <w:tcPr>
            <w:tcW w:w="281" w:type="pct"/>
            <w:vAlign w:val="center"/>
          </w:tcPr>
          <w:p w14:paraId="33378D0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752995D0" w14:textId="77777777" w:rsidR="003F01C6" w:rsidRPr="00CD57A5" w:rsidRDefault="003F01C6" w:rsidP="009D0761">
            <w:pPr>
              <w:spacing w:before="40" w:after="40" w:line="264" w:lineRule="auto"/>
              <w:jc w:val="center"/>
              <w:rPr>
                <w:szCs w:val="26"/>
                <w:lang w:val="fr-FR"/>
              </w:rPr>
            </w:pPr>
          </w:p>
        </w:tc>
        <w:tc>
          <w:tcPr>
            <w:tcW w:w="282" w:type="pct"/>
            <w:vAlign w:val="center"/>
          </w:tcPr>
          <w:p w14:paraId="576531B7" w14:textId="77777777" w:rsidR="003F01C6" w:rsidRPr="00CD57A5" w:rsidRDefault="003F01C6" w:rsidP="009D0761">
            <w:pPr>
              <w:spacing w:before="40" w:after="40" w:line="264" w:lineRule="auto"/>
              <w:jc w:val="center"/>
              <w:rPr>
                <w:szCs w:val="26"/>
                <w:lang w:val="fr-FR"/>
              </w:rPr>
            </w:pPr>
          </w:p>
        </w:tc>
      </w:tr>
      <w:tr w:rsidR="00AE2F51" w:rsidRPr="00CD57A5" w14:paraId="3927A4CA" w14:textId="77777777" w:rsidTr="002070E9">
        <w:tc>
          <w:tcPr>
            <w:tcW w:w="310" w:type="pct"/>
            <w:vMerge/>
            <w:shd w:val="clear" w:color="auto" w:fill="auto"/>
          </w:tcPr>
          <w:p w14:paraId="5700F3FA"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A9C9602"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433C2E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2.2.3</w:t>
            </w:r>
          </w:p>
        </w:tc>
        <w:tc>
          <w:tcPr>
            <w:tcW w:w="219" w:type="pct"/>
            <w:shd w:val="clear" w:color="auto" w:fill="auto"/>
            <w:vAlign w:val="center"/>
          </w:tcPr>
          <w:p w14:paraId="10C94BF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574557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AFE9C8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4C8B88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35BA45A"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DBCE8F7" w14:textId="77777777" w:rsidR="003F01C6" w:rsidRPr="00CD57A5" w:rsidRDefault="003F01C6" w:rsidP="009D0761">
            <w:pPr>
              <w:spacing w:before="40" w:after="40" w:line="264" w:lineRule="auto"/>
              <w:jc w:val="center"/>
              <w:rPr>
                <w:szCs w:val="26"/>
                <w:lang w:val="fr-FR"/>
              </w:rPr>
            </w:pPr>
          </w:p>
        </w:tc>
        <w:tc>
          <w:tcPr>
            <w:tcW w:w="203" w:type="pct"/>
            <w:vAlign w:val="center"/>
          </w:tcPr>
          <w:p w14:paraId="2341FE29" w14:textId="77777777" w:rsidR="003F01C6" w:rsidRPr="00CD57A5" w:rsidRDefault="003F01C6" w:rsidP="009D0761">
            <w:pPr>
              <w:spacing w:before="40" w:after="40" w:line="264" w:lineRule="auto"/>
              <w:jc w:val="center"/>
              <w:rPr>
                <w:szCs w:val="26"/>
                <w:lang w:val="fr-FR"/>
              </w:rPr>
            </w:pPr>
          </w:p>
        </w:tc>
        <w:tc>
          <w:tcPr>
            <w:tcW w:w="250" w:type="pct"/>
            <w:vAlign w:val="center"/>
          </w:tcPr>
          <w:p w14:paraId="35C027B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7C14405" w14:textId="77777777" w:rsidR="003F01C6" w:rsidRPr="00CD57A5" w:rsidRDefault="003F01C6" w:rsidP="009D0761">
            <w:pPr>
              <w:spacing w:before="40" w:after="40" w:line="264" w:lineRule="auto"/>
              <w:jc w:val="center"/>
              <w:rPr>
                <w:szCs w:val="26"/>
                <w:lang w:val="fr-FR"/>
              </w:rPr>
            </w:pPr>
          </w:p>
        </w:tc>
        <w:tc>
          <w:tcPr>
            <w:tcW w:w="250" w:type="pct"/>
            <w:vAlign w:val="center"/>
          </w:tcPr>
          <w:p w14:paraId="3C5B3CCC" w14:textId="77777777" w:rsidR="003F01C6" w:rsidRPr="00CD57A5" w:rsidRDefault="003F01C6" w:rsidP="009D0761">
            <w:pPr>
              <w:spacing w:before="40" w:after="40" w:line="264" w:lineRule="auto"/>
              <w:jc w:val="center"/>
              <w:rPr>
                <w:szCs w:val="26"/>
                <w:lang w:val="fr-FR"/>
              </w:rPr>
            </w:pPr>
          </w:p>
        </w:tc>
        <w:tc>
          <w:tcPr>
            <w:tcW w:w="281" w:type="pct"/>
            <w:vAlign w:val="center"/>
          </w:tcPr>
          <w:p w14:paraId="133834CE" w14:textId="77777777" w:rsidR="003F01C6" w:rsidRPr="00CD57A5" w:rsidRDefault="003F01C6" w:rsidP="009D0761">
            <w:pPr>
              <w:spacing w:before="40" w:after="40" w:line="264" w:lineRule="auto"/>
              <w:jc w:val="center"/>
              <w:rPr>
                <w:szCs w:val="26"/>
                <w:lang w:val="fr-FR"/>
              </w:rPr>
            </w:pPr>
          </w:p>
        </w:tc>
        <w:tc>
          <w:tcPr>
            <w:tcW w:w="281" w:type="pct"/>
            <w:vAlign w:val="center"/>
          </w:tcPr>
          <w:p w14:paraId="6E4E7C61" w14:textId="77777777" w:rsidR="003F01C6" w:rsidRPr="00CD57A5" w:rsidRDefault="003F01C6" w:rsidP="009D0761">
            <w:pPr>
              <w:spacing w:before="40" w:after="40" w:line="264" w:lineRule="auto"/>
              <w:jc w:val="center"/>
              <w:rPr>
                <w:szCs w:val="26"/>
                <w:lang w:val="fr-FR"/>
              </w:rPr>
            </w:pPr>
          </w:p>
        </w:tc>
        <w:tc>
          <w:tcPr>
            <w:tcW w:w="281" w:type="pct"/>
            <w:vAlign w:val="center"/>
          </w:tcPr>
          <w:p w14:paraId="5406824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18C002E8" w14:textId="77777777" w:rsidR="003F01C6" w:rsidRPr="00CD57A5" w:rsidRDefault="003F01C6" w:rsidP="009D0761">
            <w:pPr>
              <w:spacing w:before="40" w:after="40" w:line="264" w:lineRule="auto"/>
              <w:jc w:val="center"/>
              <w:rPr>
                <w:szCs w:val="26"/>
                <w:lang w:val="fr-FR"/>
              </w:rPr>
            </w:pPr>
          </w:p>
        </w:tc>
        <w:tc>
          <w:tcPr>
            <w:tcW w:w="282" w:type="pct"/>
            <w:vAlign w:val="center"/>
          </w:tcPr>
          <w:p w14:paraId="193C4B76" w14:textId="77777777" w:rsidR="003F01C6" w:rsidRPr="00CD57A5" w:rsidRDefault="003F01C6" w:rsidP="009D0761">
            <w:pPr>
              <w:spacing w:before="40" w:after="40" w:line="264" w:lineRule="auto"/>
              <w:jc w:val="center"/>
              <w:rPr>
                <w:szCs w:val="26"/>
                <w:lang w:val="fr-FR"/>
              </w:rPr>
            </w:pPr>
          </w:p>
        </w:tc>
      </w:tr>
      <w:tr w:rsidR="00AE2F51" w:rsidRPr="00CD57A5" w14:paraId="6DD2E7C4" w14:textId="77777777" w:rsidTr="002070E9">
        <w:tc>
          <w:tcPr>
            <w:tcW w:w="310" w:type="pct"/>
            <w:vMerge/>
            <w:shd w:val="clear" w:color="auto" w:fill="auto"/>
          </w:tcPr>
          <w:p w14:paraId="40E9B8B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15F39F0"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D3E8BA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2.2.4</w:t>
            </w:r>
          </w:p>
        </w:tc>
        <w:tc>
          <w:tcPr>
            <w:tcW w:w="219" w:type="pct"/>
            <w:shd w:val="clear" w:color="auto" w:fill="auto"/>
            <w:vAlign w:val="center"/>
          </w:tcPr>
          <w:p w14:paraId="0380228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5B8F92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43BD0F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5CBA41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062C77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88B1A84" w14:textId="77777777" w:rsidR="003F01C6" w:rsidRPr="00CD57A5" w:rsidRDefault="003F01C6" w:rsidP="009D0761">
            <w:pPr>
              <w:spacing w:before="40" w:after="40" w:line="264" w:lineRule="auto"/>
              <w:jc w:val="center"/>
              <w:rPr>
                <w:szCs w:val="26"/>
                <w:lang w:val="fr-FR"/>
              </w:rPr>
            </w:pPr>
          </w:p>
        </w:tc>
        <w:tc>
          <w:tcPr>
            <w:tcW w:w="203" w:type="pct"/>
            <w:vAlign w:val="center"/>
          </w:tcPr>
          <w:p w14:paraId="2B84FE37" w14:textId="77777777" w:rsidR="003F01C6" w:rsidRPr="00CD57A5" w:rsidRDefault="003F01C6" w:rsidP="009D0761">
            <w:pPr>
              <w:spacing w:before="40" w:after="40" w:line="264" w:lineRule="auto"/>
              <w:jc w:val="center"/>
              <w:rPr>
                <w:szCs w:val="26"/>
                <w:lang w:val="fr-FR"/>
              </w:rPr>
            </w:pPr>
          </w:p>
        </w:tc>
        <w:tc>
          <w:tcPr>
            <w:tcW w:w="250" w:type="pct"/>
            <w:vAlign w:val="center"/>
          </w:tcPr>
          <w:p w14:paraId="281949A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D2BD5BF" w14:textId="77777777" w:rsidR="003F01C6" w:rsidRPr="00CD57A5" w:rsidRDefault="003F01C6" w:rsidP="009D0761">
            <w:pPr>
              <w:spacing w:before="40" w:after="40" w:line="264" w:lineRule="auto"/>
              <w:jc w:val="center"/>
              <w:rPr>
                <w:szCs w:val="26"/>
                <w:lang w:val="fr-FR"/>
              </w:rPr>
            </w:pPr>
          </w:p>
        </w:tc>
        <w:tc>
          <w:tcPr>
            <w:tcW w:w="250" w:type="pct"/>
            <w:vAlign w:val="center"/>
          </w:tcPr>
          <w:p w14:paraId="45B3FC2B" w14:textId="77777777" w:rsidR="003F01C6" w:rsidRPr="00CD57A5" w:rsidRDefault="003F01C6" w:rsidP="009D0761">
            <w:pPr>
              <w:spacing w:before="40" w:after="40" w:line="264" w:lineRule="auto"/>
              <w:jc w:val="center"/>
              <w:rPr>
                <w:szCs w:val="26"/>
                <w:lang w:val="fr-FR"/>
              </w:rPr>
            </w:pPr>
          </w:p>
        </w:tc>
        <w:tc>
          <w:tcPr>
            <w:tcW w:w="281" w:type="pct"/>
            <w:vAlign w:val="center"/>
          </w:tcPr>
          <w:p w14:paraId="24DDDA29" w14:textId="77777777" w:rsidR="003F01C6" w:rsidRPr="00CD57A5" w:rsidRDefault="003F01C6" w:rsidP="009D0761">
            <w:pPr>
              <w:spacing w:before="40" w:after="40" w:line="264" w:lineRule="auto"/>
              <w:jc w:val="center"/>
              <w:rPr>
                <w:szCs w:val="26"/>
                <w:lang w:val="fr-FR"/>
              </w:rPr>
            </w:pPr>
          </w:p>
        </w:tc>
        <w:tc>
          <w:tcPr>
            <w:tcW w:w="281" w:type="pct"/>
            <w:vAlign w:val="center"/>
          </w:tcPr>
          <w:p w14:paraId="6E0716E1" w14:textId="77777777" w:rsidR="003F01C6" w:rsidRPr="00CD57A5" w:rsidRDefault="003F01C6" w:rsidP="009D0761">
            <w:pPr>
              <w:spacing w:before="40" w:after="40" w:line="264" w:lineRule="auto"/>
              <w:jc w:val="center"/>
              <w:rPr>
                <w:szCs w:val="26"/>
                <w:lang w:val="fr-FR"/>
              </w:rPr>
            </w:pPr>
          </w:p>
        </w:tc>
        <w:tc>
          <w:tcPr>
            <w:tcW w:w="281" w:type="pct"/>
            <w:vAlign w:val="center"/>
          </w:tcPr>
          <w:p w14:paraId="2105BA9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73D3E847" w14:textId="77777777" w:rsidR="003F01C6" w:rsidRPr="00CD57A5" w:rsidRDefault="003F01C6" w:rsidP="009D0761">
            <w:pPr>
              <w:spacing w:before="40" w:after="40" w:line="264" w:lineRule="auto"/>
              <w:jc w:val="center"/>
              <w:rPr>
                <w:szCs w:val="26"/>
                <w:lang w:val="fr-FR"/>
              </w:rPr>
            </w:pPr>
          </w:p>
        </w:tc>
        <w:tc>
          <w:tcPr>
            <w:tcW w:w="282" w:type="pct"/>
            <w:vAlign w:val="center"/>
          </w:tcPr>
          <w:p w14:paraId="2382D931" w14:textId="77777777" w:rsidR="003F01C6" w:rsidRPr="00CD57A5" w:rsidRDefault="003F01C6" w:rsidP="009D0761">
            <w:pPr>
              <w:spacing w:before="40" w:after="40" w:line="264" w:lineRule="auto"/>
              <w:jc w:val="center"/>
              <w:rPr>
                <w:szCs w:val="26"/>
                <w:lang w:val="fr-FR"/>
              </w:rPr>
            </w:pPr>
          </w:p>
        </w:tc>
      </w:tr>
      <w:tr w:rsidR="00AE2F51" w:rsidRPr="00CD57A5" w14:paraId="2C3E5E2C" w14:textId="77777777" w:rsidTr="002070E9">
        <w:tc>
          <w:tcPr>
            <w:tcW w:w="310" w:type="pct"/>
            <w:vMerge/>
            <w:shd w:val="clear" w:color="auto" w:fill="auto"/>
          </w:tcPr>
          <w:p w14:paraId="4F124888"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B756CD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2DD290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2.2.5</w:t>
            </w:r>
          </w:p>
        </w:tc>
        <w:tc>
          <w:tcPr>
            <w:tcW w:w="219" w:type="pct"/>
            <w:shd w:val="clear" w:color="auto" w:fill="auto"/>
            <w:vAlign w:val="center"/>
          </w:tcPr>
          <w:p w14:paraId="697AEE5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C167DC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5E45D5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4DE8E5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7907FD5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28DF879" w14:textId="77777777" w:rsidR="003F01C6" w:rsidRPr="00CD57A5" w:rsidRDefault="003F01C6" w:rsidP="009D0761">
            <w:pPr>
              <w:spacing w:before="40" w:after="40" w:line="264" w:lineRule="auto"/>
              <w:jc w:val="center"/>
              <w:rPr>
                <w:szCs w:val="26"/>
                <w:lang w:val="fr-FR"/>
              </w:rPr>
            </w:pPr>
          </w:p>
        </w:tc>
        <w:tc>
          <w:tcPr>
            <w:tcW w:w="203" w:type="pct"/>
            <w:vAlign w:val="center"/>
          </w:tcPr>
          <w:p w14:paraId="5B821119" w14:textId="77777777" w:rsidR="003F01C6" w:rsidRPr="00CD57A5" w:rsidRDefault="003F01C6" w:rsidP="009D0761">
            <w:pPr>
              <w:spacing w:before="40" w:after="40" w:line="264" w:lineRule="auto"/>
              <w:jc w:val="center"/>
              <w:rPr>
                <w:szCs w:val="26"/>
                <w:lang w:val="fr-FR"/>
              </w:rPr>
            </w:pPr>
          </w:p>
        </w:tc>
        <w:tc>
          <w:tcPr>
            <w:tcW w:w="250" w:type="pct"/>
            <w:vAlign w:val="center"/>
          </w:tcPr>
          <w:p w14:paraId="27D6CF70" w14:textId="77777777" w:rsidR="003F01C6" w:rsidRPr="00CD57A5" w:rsidRDefault="003F01C6" w:rsidP="009D0761">
            <w:pPr>
              <w:spacing w:before="40" w:after="40" w:line="264" w:lineRule="auto"/>
              <w:jc w:val="center"/>
              <w:rPr>
                <w:szCs w:val="26"/>
                <w:lang w:val="fr-FR"/>
              </w:rPr>
            </w:pPr>
          </w:p>
        </w:tc>
        <w:tc>
          <w:tcPr>
            <w:tcW w:w="250" w:type="pct"/>
            <w:vAlign w:val="center"/>
          </w:tcPr>
          <w:p w14:paraId="76E0CFF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2997B749" w14:textId="77777777" w:rsidR="003F01C6" w:rsidRPr="00CD57A5" w:rsidRDefault="003F01C6" w:rsidP="009D0761">
            <w:pPr>
              <w:spacing w:before="40" w:after="40" w:line="264" w:lineRule="auto"/>
              <w:jc w:val="center"/>
              <w:rPr>
                <w:szCs w:val="26"/>
                <w:lang w:val="fr-FR"/>
              </w:rPr>
            </w:pPr>
          </w:p>
        </w:tc>
        <w:tc>
          <w:tcPr>
            <w:tcW w:w="281" w:type="pct"/>
            <w:vAlign w:val="center"/>
          </w:tcPr>
          <w:p w14:paraId="3C5F42F6" w14:textId="77777777" w:rsidR="003F01C6" w:rsidRPr="00CD57A5" w:rsidRDefault="003F01C6" w:rsidP="009D0761">
            <w:pPr>
              <w:spacing w:before="40" w:after="40" w:line="264" w:lineRule="auto"/>
              <w:jc w:val="center"/>
              <w:rPr>
                <w:szCs w:val="26"/>
                <w:lang w:val="fr-FR"/>
              </w:rPr>
            </w:pPr>
          </w:p>
        </w:tc>
        <w:tc>
          <w:tcPr>
            <w:tcW w:w="281" w:type="pct"/>
            <w:vAlign w:val="center"/>
          </w:tcPr>
          <w:p w14:paraId="2D98B03C" w14:textId="77777777" w:rsidR="003F01C6" w:rsidRPr="00CD57A5" w:rsidRDefault="003F01C6" w:rsidP="009D0761">
            <w:pPr>
              <w:spacing w:before="40" w:after="40" w:line="264" w:lineRule="auto"/>
              <w:jc w:val="center"/>
              <w:rPr>
                <w:szCs w:val="26"/>
                <w:lang w:val="fr-FR"/>
              </w:rPr>
            </w:pPr>
          </w:p>
        </w:tc>
        <w:tc>
          <w:tcPr>
            <w:tcW w:w="281" w:type="pct"/>
            <w:vAlign w:val="center"/>
          </w:tcPr>
          <w:p w14:paraId="55ADB19B" w14:textId="77777777" w:rsidR="003F01C6" w:rsidRPr="00CD57A5" w:rsidRDefault="003F01C6" w:rsidP="009D0761">
            <w:pPr>
              <w:spacing w:before="40" w:after="40" w:line="264" w:lineRule="auto"/>
              <w:jc w:val="center"/>
              <w:rPr>
                <w:szCs w:val="26"/>
                <w:lang w:val="fr-FR"/>
              </w:rPr>
            </w:pPr>
          </w:p>
        </w:tc>
        <w:tc>
          <w:tcPr>
            <w:tcW w:w="281" w:type="pct"/>
            <w:vAlign w:val="center"/>
          </w:tcPr>
          <w:p w14:paraId="03836FE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646906FF" w14:textId="77777777" w:rsidR="003F01C6" w:rsidRPr="00CD57A5" w:rsidRDefault="003F01C6" w:rsidP="009D0761">
            <w:pPr>
              <w:spacing w:before="40" w:after="40" w:line="264" w:lineRule="auto"/>
              <w:jc w:val="center"/>
              <w:rPr>
                <w:szCs w:val="26"/>
                <w:lang w:val="fr-FR"/>
              </w:rPr>
            </w:pPr>
          </w:p>
        </w:tc>
      </w:tr>
      <w:tr w:rsidR="00AE2F51" w:rsidRPr="00CD57A5" w14:paraId="5F5073BC" w14:textId="77777777" w:rsidTr="002070E9">
        <w:tc>
          <w:tcPr>
            <w:tcW w:w="310" w:type="pct"/>
            <w:vMerge/>
            <w:shd w:val="clear" w:color="auto" w:fill="auto"/>
          </w:tcPr>
          <w:p w14:paraId="6FAF8949"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3C32A46A"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7DDA49C0"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2.2.6</w:t>
            </w:r>
          </w:p>
        </w:tc>
        <w:tc>
          <w:tcPr>
            <w:tcW w:w="219" w:type="pct"/>
            <w:shd w:val="clear" w:color="auto" w:fill="auto"/>
            <w:vAlign w:val="center"/>
          </w:tcPr>
          <w:p w14:paraId="3A4C436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AC1F18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D5B833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AC681A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0C69540B"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FC9D215" w14:textId="77777777" w:rsidR="003F01C6" w:rsidRPr="00CD57A5" w:rsidRDefault="003F01C6" w:rsidP="009D0761">
            <w:pPr>
              <w:spacing w:before="40" w:after="40" w:line="264" w:lineRule="auto"/>
              <w:jc w:val="center"/>
              <w:rPr>
                <w:szCs w:val="26"/>
                <w:lang w:val="fr-FR"/>
              </w:rPr>
            </w:pPr>
          </w:p>
        </w:tc>
        <w:tc>
          <w:tcPr>
            <w:tcW w:w="203" w:type="pct"/>
            <w:vAlign w:val="center"/>
          </w:tcPr>
          <w:p w14:paraId="3C8D5049" w14:textId="77777777" w:rsidR="003F01C6" w:rsidRPr="00CD57A5" w:rsidRDefault="003F01C6" w:rsidP="009D0761">
            <w:pPr>
              <w:spacing w:before="40" w:after="40" w:line="264" w:lineRule="auto"/>
              <w:jc w:val="center"/>
              <w:rPr>
                <w:szCs w:val="26"/>
                <w:lang w:val="fr-FR"/>
              </w:rPr>
            </w:pPr>
          </w:p>
        </w:tc>
        <w:tc>
          <w:tcPr>
            <w:tcW w:w="250" w:type="pct"/>
            <w:vAlign w:val="center"/>
          </w:tcPr>
          <w:p w14:paraId="144DE680" w14:textId="77777777" w:rsidR="003F01C6" w:rsidRPr="00CD57A5" w:rsidRDefault="003F01C6" w:rsidP="009D0761">
            <w:pPr>
              <w:spacing w:before="40" w:after="40" w:line="264" w:lineRule="auto"/>
              <w:jc w:val="center"/>
              <w:rPr>
                <w:szCs w:val="26"/>
                <w:lang w:val="fr-FR"/>
              </w:rPr>
            </w:pPr>
          </w:p>
        </w:tc>
        <w:tc>
          <w:tcPr>
            <w:tcW w:w="250" w:type="pct"/>
            <w:vAlign w:val="center"/>
          </w:tcPr>
          <w:p w14:paraId="0B90782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405DED65" w14:textId="77777777" w:rsidR="003F01C6" w:rsidRPr="00CD57A5" w:rsidRDefault="003F01C6" w:rsidP="009D0761">
            <w:pPr>
              <w:spacing w:before="40" w:after="40" w:line="264" w:lineRule="auto"/>
              <w:jc w:val="center"/>
              <w:rPr>
                <w:szCs w:val="26"/>
                <w:lang w:val="fr-FR"/>
              </w:rPr>
            </w:pPr>
          </w:p>
        </w:tc>
        <w:tc>
          <w:tcPr>
            <w:tcW w:w="281" w:type="pct"/>
            <w:vAlign w:val="center"/>
          </w:tcPr>
          <w:p w14:paraId="6E69203E" w14:textId="77777777" w:rsidR="003F01C6" w:rsidRPr="00CD57A5" w:rsidRDefault="003F01C6" w:rsidP="009D0761">
            <w:pPr>
              <w:spacing w:before="40" w:after="40" w:line="264" w:lineRule="auto"/>
              <w:jc w:val="center"/>
              <w:rPr>
                <w:szCs w:val="26"/>
                <w:lang w:val="fr-FR"/>
              </w:rPr>
            </w:pPr>
          </w:p>
        </w:tc>
        <w:tc>
          <w:tcPr>
            <w:tcW w:w="281" w:type="pct"/>
            <w:vAlign w:val="center"/>
          </w:tcPr>
          <w:p w14:paraId="5206E195" w14:textId="77777777" w:rsidR="003F01C6" w:rsidRPr="00CD57A5" w:rsidRDefault="003F01C6" w:rsidP="009D0761">
            <w:pPr>
              <w:spacing w:before="40" w:after="40" w:line="264" w:lineRule="auto"/>
              <w:jc w:val="center"/>
              <w:rPr>
                <w:szCs w:val="26"/>
                <w:lang w:val="fr-FR"/>
              </w:rPr>
            </w:pPr>
          </w:p>
        </w:tc>
        <w:tc>
          <w:tcPr>
            <w:tcW w:w="281" w:type="pct"/>
            <w:vAlign w:val="center"/>
          </w:tcPr>
          <w:p w14:paraId="6D090318" w14:textId="77777777" w:rsidR="003F01C6" w:rsidRPr="00CD57A5" w:rsidRDefault="003F01C6" w:rsidP="009D0761">
            <w:pPr>
              <w:spacing w:before="40" w:after="40" w:line="264" w:lineRule="auto"/>
              <w:jc w:val="center"/>
              <w:rPr>
                <w:szCs w:val="26"/>
                <w:lang w:val="fr-FR"/>
              </w:rPr>
            </w:pPr>
          </w:p>
        </w:tc>
        <w:tc>
          <w:tcPr>
            <w:tcW w:w="281" w:type="pct"/>
            <w:vAlign w:val="center"/>
          </w:tcPr>
          <w:p w14:paraId="0DC89420"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62E75262" w14:textId="77777777" w:rsidR="003F01C6" w:rsidRPr="00CD57A5" w:rsidRDefault="003F01C6" w:rsidP="009D0761">
            <w:pPr>
              <w:spacing w:before="40" w:after="40" w:line="264" w:lineRule="auto"/>
              <w:jc w:val="center"/>
              <w:rPr>
                <w:szCs w:val="26"/>
                <w:lang w:val="fr-FR"/>
              </w:rPr>
            </w:pPr>
          </w:p>
        </w:tc>
      </w:tr>
      <w:tr w:rsidR="00AE2F51" w:rsidRPr="00CD57A5" w14:paraId="5433A573" w14:textId="77777777" w:rsidTr="002070E9">
        <w:tc>
          <w:tcPr>
            <w:tcW w:w="310" w:type="pct"/>
            <w:vMerge/>
            <w:shd w:val="clear" w:color="auto" w:fill="auto"/>
          </w:tcPr>
          <w:p w14:paraId="2C74CFFC"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85BC47A"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38D2C34"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2.2.7</w:t>
            </w:r>
          </w:p>
        </w:tc>
        <w:tc>
          <w:tcPr>
            <w:tcW w:w="219" w:type="pct"/>
            <w:shd w:val="clear" w:color="auto" w:fill="auto"/>
            <w:vAlign w:val="center"/>
          </w:tcPr>
          <w:p w14:paraId="29E57CF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3F8D54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C1B80D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62B0689"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5BA6795A"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C8A6BC2" w14:textId="77777777" w:rsidR="003F01C6" w:rsidRPr="00CD57A5" w:rsidRDefault="003F01C6" w:rsidP="009D0761">
            <w:pPr>
              <w:spacing w:before="40" w:after="40" w:line="264" w:lineRule="auto"/>
              <w:jc w:val="center"/>
              <w:rPr>
                <w:szCs w:val="26"/>
                <w:lang w:val="fr-FR"/>
              </w:rPr>
            </w:pPr>
          </w:p>
        </w:tc>
        <w:tc>
          <w:tcPr>
            <w:tcW w:w="203" w:type="pct"/>
            <w:vAlign w:val="center"/>
          </w:tcPr>
          <w:p w14:paraId="0554A0D6" w14:textId="77777777" w:rsidR="003F01C6" w:rsidRPr="00CD57A5" w:rsidRDefault="003F01C6" w:rsidP="009D0761">
            <w:pPr>
              <w:spacing w:before="40" w:after="40" w:line="264" w:lineRule="auto"/>
              <w:jc w:val="center"/>
              <w:rPr>
                <w:szCs w:val="26"/>
                <w:lang w:val="fr-FR"/>
              </w:rPr>
            </w:pPr>
          </w:p>
        </w:tc>
        <w:tc>
          <w:tcPr>
            <w:tcW w:w="250" w:type="pct"/>
            <w:vAlign w:val="center"/>
          </w:tcPr>
          <w:p w14:paraId="1AAADD6E" w14:textId="77777777" w:rsidR="003F01C6" w:rsidRPr="00CD57A5" w:rsidRDefault="003F01C6" w:rsidP="009D0761">
            <w:pPr>
              <w:spacing w:before="40" w:after="40" w:line="264" w:lineRule="auto"/>
              <w:jc w:val="center"/>
              <w:rPr>
                <w:szCs w:val="26"/>
                <w:lang w:val="fr-FR"/>
              </w:rPr>
            </w:pPr>
          </w:p>
        </w:tc>
        <w:tc>
          <w:tcPr>
            <w:tcW w:w="250" w:type="pct"/>
            <w:vAlign w:val="center"/>
          </w:tcPr>
          <w:p w14:paraId="27FD7478"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4169D937" w14:textId="77777777" w:rsidR="003F01C6" w:rsidRPr="00CD57A5" w:rsidRDefault="003F01C6" w:rsidP="009D0761">
            <w:pPr>
              <w:spacing w:before="40" w:after="40" w:line="264" w:lineRule="auto"/>
              <w:jc w:val="center"/>
              <w:rPr>
                <w:szCs w:val="26"/>
                <w:lang w:val="fr-FR"/>
              </w:rPr>
            </w:pPr>
          </w:p>
        </w:tc>
        <w:tc>
          <w:tcPr>
            <w:tcW w:w="281" w:type="pct"/>
            <w:vAlign w:val="center"/>
          </w:tcPr>
          <w:p w14:paraId="14BEE09C" w14:textId="77777777" w:rsidR="003F01C6" w:rsidRPr="00CD57A5" w:rsidRDefault="003F01C6" w:rsidP="009D0761">
            <w:pPr>
              <w:spacing w:before="40" w:after="40" w:line="264" w:lineRule="auto"/>
              <w:jc w:val="center"/>
              <w:rPr>
                <w:szCs w:val="26"/>
                <w:lang w:val="fr-FR"/>
              </w:rPr>
            </w:pPr>
          </w:p>
        </w:tc>
        <w:tc>
          <w:tcPr>
            <w:tcW w:w="281" w:type="pct"/>
            <w:vAlign w:val="center"/>
          </w:tcPr>
          <w:p w14:paraId="79BB7B0A" w14:textId="77777777" w:rsidR="003F01C6" w:rsidRPr="00CD57A5" w:rsidRDefault="003F01C6" w:rsidP="009D0761">
            <w:pPr>
              <w:spacing w:before="40" w:after="40" w:line="264" w:lineRule="auto"/>
              <w:jc w:val="center"/>
              <w:rPr>
                <w:szCs w:val="26"/>
                <w:lang w:val="fr-FR"/>
              </w:rPr>
            </w:pPr>
          </w:p>
        </w:tc>
        <w:tc>
          <w:tcPr>
            <w:tcW w:w="281" w:type="pct"/>
            <w:vAlign w:val="center"/>
          </w:tcPr>
          <w:p w14:paraId="286C1B95" w14:textId="77777777" w:rsidR="003F01C6" w:rsidRPr="00CD57A5" w:rsidRDefault="003F01C6" w:rsidP="009D0761">
            <w:pPr>
              <w:spacing w:before="40" w:after="40" w:line="264" w:lineRule="auto"/>
              <w:jc w:val="center"/>
              <w:rPr>
                <w:szCs w:val="26"/>
                <w:lang w:val="fr-FR"/>
              </w:rPr>
            </w:pPr>
          </w:p>
        </w:tc>
        <w:tc>
          <w:tcPr>
            <w:tcW w:w="281" w:type="pct"/>
            <w:vAlign w:val="center"/>
          </w:tcPr>
          <w:p w14:paraId="566ADAC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5C58C2BD" w14:textId="77777777" w:rsidR="003F01C6" w:rsidRPr="00CD57A5" w:rsidRDefault="003F01C6" w:rsidP="009D0761">
            <w:pPr>
              <w:spacing w:before="40" w:after="40" w:line="264" w:lineRule="auto"/>
              <w:jc w:val="center"/>
              <w:rPr>
                <w:szCs w:val="26"/>
                <w:lang w:val="fr-FR"/>
              </w:rPr>
            </w:pPr>
          </w:p>
        </w:tc>
      </w:tr>
      <w:tr w:rsidR="00AE2F51" w:rsidRPr="00CD57A5" w14:paraId="26E6EA7A" w14:textId="77777777" w:rsidTr="002070E9">
        <w:tc>
          <w:tcPr>
            <w:tcW w:w="310" w:type="pct"/>
            <w:vMerge/>
            <w:shd w:val="clear" w:color="auto" w:fill="auto"/>
          </w:tcPr>
          <w:p w14:paraId="5C5F0FF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5F4FCE8"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6297194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2.2.8</w:t>
            </w:r>
          </w:p>
        </w:tc>
        <w:tc>
          <w:tcPr>
            <w:tcW w:w="219" w:type="pct"/>
            <w:shd w:val="clear" w:color="auto" w:fill="auto"/>
            <w:vAlign w:val="center"/>
          </w:tcPr>
          <w:p w14:paraId="59B0F60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4DB70D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183C89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7B2E10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470C9A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5F3DC68" w14:textId="77777777" w:rsidR="003F01C6" w:rsidRPr="00CD57A5" w:rsidRDefault="003F01C6" w:rsidP="009D0761">
            <w:pPr>
              <w:spacing w:before="40" w:after="40" w:line="264" w:lineRule="auto"/>
              <w:jc w:val="center"/>
              <w:rPr>
                <w:szCs w:val="26"/>
                <w:lang w:val="fr-FR"/>
              </w:rPr>
            </w:pPr>
          </w:p>
        </w:tc>
        <w:tc>
          <w:tcPr>
            <w:tcW w:w="203" w:type="pct"/>
            <w:vAlign w:val="center"/>
          </w:tcPr>
          <w:p w14:paraId="275B8775" w14:textId="77777777" w:rsidR="003F01C6" w:rsidRPr="00CD57A5" w:rsidRDefault="003F01C6" w:rsidP="009D0761">
            <w:pPr>
              <w:spacing w:before="40" w:after="40" w:line="264" w:lineRule="auto"/>
              <w:jc w:val="center"/>
              <w:rPr>
                <w:szCs w:val="26"/>
                <w:lang w:val="fr-FR"/>
              </w:rPr>
            </w:pPr>
          </w:p>
        </w:tc>
        <w:tc>
          <w:tcPr>
            <w:tcW w:w="250" w:type="pct"/>
            <w:vAlign w:val="center"/>
          </w:tcPr>
          <w:p w14:paraId="7D6848C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4BCD9C1" w14:textId="77777777" w:rsidR="003F01C6" w:rsidRPr="00CD57A5" w:rsidRDefault="003F01C6" w:rsidP="009D0761">
            <w:pPr>
              <w:spacing w:before="40" w:after="40" w:line="264" w:lineRule="auto"/>
              <w:jc w:val="center"/>
              <w:rPr>
                <w:szCs w:val="26"/>
                <w:lang w:val="fr-FR"/>
              </w:rPr>
            </w:pPr>
          </w:p>
        </w:tc>
        <w:tc>
          <w:tcPr>
            <w:tcW w:w="250" w:type="pct"/>
            <w:vAlign w:val="center"/>
          </w:tcPr>
          <w:p w14:paraId="7BFA8478" w14:textId="77777777" w:rsidR="003F01C6" w:rsidRPr="00CD57A5" w:rsidRDefault="003F01C6" w:rsidP="009D0761">
            <w:pPr>
              <w:spacing w:before="40" w:after="40" w:line="264" w:lineRule="auto"/>
              <w:jc w:val="center"/>
              <w:rPr>
                <w:szCs w:val="26"/>
                <w:lang w:val="fr-FR"/>
              </w:rPr>
            </w:pPr>
          </w:p>
        </w:tc>
        <w:tc>
          <w:tcPr>
            <w:tcW w:w="281" w:type="pct"/>
            <w:vAlign w:val="center"/>
          </w:tcPr>
          <w:p w14:paraId="54B8FB1C" w14:textId="77777777" w:rsidR="003F01C6" w:rsidRPr="00CD57A5" w:rsidRDefault="003F01C6" w:rsidP="009D0761">
            <w:pPr>
              <w:spacing w:before="40" w:after="40" w:line="264" w:lineRule="auto"/>
              <w:jc w:val="center"/>
              <w:rPr>
                <w:szCs w:val="26"/>
                <w:lang w:val="fr-FR"/>
              </w:rPr>
            </w:pPr>
          </w:p>
        </w:tc>
        <w:tc>
          <w:tcPr>
            <w:tcW w:w="281" w:type="pct"/>
            <w:vAlign w:val="center"/>
          </w:tcPr>
          <w:p w14:paraId="57864367" w14:textId="77777777" w:rsidR="003F01C6" w:rsidRPr="00CD57A5" w:rsidRDefault="003F01C6" w:rsidP="009D0761">
            <w:pPr>
              <w:spacing w:before="40" w:after="40" w:line="264" w:lineRule="auto"/>
              <w:jc w:val="center"/>
              <w:rPr>
                <w:szCs w:val="26"/>
                <w:lang w:val="fr-FR"/>
              </w:rPr>
            </w:pPr>
          </w:p>
        </w:tc>
        <w:tc>
          <w:tcPr>
            <w:tcW w:w="281" w:type="pct"/>
            <w:vAlign w:val="center"/>
          </w:tcPr>
          <w:p w14:paraId="54D4A54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7CD56CFB" w14:textId="77777777" w:rsidR="003F01C6" w:rsidRPr="00CD57A5" w:rsidRDefault="003F01C6" w:rsidP="009D0761">
            <w:pPr>
              <w:spacing w:before="40" w:after="40" w:line="264" w:lineRule="auto"/>
              <w:jc w:val="center"/>
              <w:rPr>
                <w:szCs w:val="26"/>
                <w:lang w:val="fr-FR"/>
              </w:rPr>
            </w:pPr>
          </w:p>
        </w:tc>
        <w:tc>
          <w:tcPr>
            <w:tcW w:w="282" w:type="pct"/>
            <w:vAlign w:val="center"/>
          </w:tcPr>
          <w:p w14:paraId="22C2D15F" w14:textId="77777777" w:rsidR="003F01C6" w:rsidRPr="00CD57A5" w:rsidRDefault="003F01C6" w:rsidP="009D0761">
            <w:pPr>
              <w:spacing w:before="40" w:after="40" w:line="264" w:lineRule="auto"/>
              <w:jc w:val="center"/>
              <w:rPr>
                <w:szCs w:val="26"/>
                <w:lang w:val="fr-FR"/>
              </w:rPr>
            </w:pPr>
          </w:p>
        </w:tc>
      </w:tr>
      <w:tr w:rsidR="00AE2F51" w:rsidRPr="00CD57A5" w14:paraId="716AE9E2" w14:textId="77777777" w:rsidTr="002070E9">
        <w:trPr>
          <w:trHeight w:val="334"/>
        </w:trPr>
        <w:tc>
          <w:tcPr>
            <w:tcW w:w="310" w:type="pct"/>
            <w:vMerge/>
            <w:shd w:val="clear" w:color="auto" w:fill="auto"/>
          </w:tcPr>
          <w:p w14:paraId="03BE104F"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2D844CD7"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2.3</w:t>
            </w:r>
          </w:p>
        </w:tc>
        <w:tc>
          <w:tcPr>
            <w:tcW w:w="390" w:type="pct"/>
            <w:shd w:val="clear" w:color="auto" w:fill="auto"/>
          </w:tcPr>
          <w:p w14:paraId="4784990A"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2.3.1</w:t>
            </w:r>
          </w:p>
        </w:tc>
        <w:tc>
          <w:tcPr>
            <w:tcW w:w="219" w:type="pct"/>
            <w:shd w:val="clear" w:color="auto" w:fill="auto"/>
            <w:vAlign w:val="center"/>
          </w:tcPr>
          <w:p w14:paraId="44EFF2A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43D626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1F448C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1397F75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7F7CB26"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83950CB" w14:textId="77777777" w:rsidR="003F01C6" w:rsidRPr="00CD57A5" w:rsidRDefault="003F01C6" w:rsidP="009D0761">
            <w:pPr>
              <w:spacing w:before="40" w:after="40" w:line="264" w:lineRule="auto"/>
              <w:jc w:val="center"/>
              <w:rPr>
                <w:szCs w:val="26"/>
                <w:lang w:val="fr-FR"/>
              </w:rPr>
            </w:pPr>
          </w:p>
        </w:tc>
        <w:tc>
          <w:tcPr>
            <w:tcW w:w="203" w:type="pct"/>
            <w:vAlign w:val="center"/>
          </w:tcPr>
          <w:p w14:paraId="19DD2303" w14:textId="77777777" w:rsidR="003F01C6" w:rsidRPr="00CD57A5" w:rsidRDefault="003F01C6" w:rsidP="009D0761">
            <w:pPr>
              <w:spacing w:before="40" w:after="40" w:line="264" w:lineRule="auto"/>
              <w:jc w:val="center"/>
              <w:rPr>
                <w:szCs w:val="26"/>
                <w:lang w:val="fr-FR"/>
              </w:rPr>
            </w:pPr>
          </w:p>
        </w:tc>
        <w:tc>
          <w:tcPr>
            <w:tcW w:w="250" w:type="pct"/>
            <w:vAlign w:val="center"/>
          </w:tcPr>
          <w:p w14:paraId="5394E475"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120D4974" w14:textId="77777777" w:rsidR="003F01C6" w:rsidRPr="00CD57A5" w:rsidRDefault="003F01C6" w:rsidP="009D0761">
            <w:pPr>
              <w:spacing w:before="40" w:after="40" w:line="264" w:lineRule="auto"/>
              <w:jc w:val="center"/>
              <w:rPr>
                <w:szCs w:val="26"/>
                <w:lang w:val="fr-FR"/>
              </w:rPr>
            </w:pPr>
          </w:p>
        </w:tc>
        <w:tc>
          <w:tcPr>
            <w:tcW w:w="250" w:type="pct"/>
            <w:vAlign w:val="center"/>
          </w:tcPr>
          <w:p w14:paraId="22C79EAA" w14:textId="77777777" w:rsidR="003F01C6" w:rsidRPr="00CD57A5" w:rsidRDefault="003F01C6" w:rsidP="009D0761">
            <w:pPr>
              <w:spacing w:before="40" w:after="40" w:line="264" w:lineRule="auto"/>
              <w:jc w:val="center"/>
              <w:rPr>
                <w:szCs w:val="26"/>
                <w:lang w:val="fr-FR"/>
              </w:rPr>
            </w:pPr>
          </w:p>
        </w:tc>
        <w:tc>
          <w:tcPr>
            <w:tcW w:w="281" w:type="pct"/>
            <w:vAlign w:val="center"/>
          </w:tcPr>
          <w:p w14:paraId="5F1EAA16" w14:textId="77777777" w:rsidR="003F01C6" w:rsidRPr="00CD57A5" w:rsidRDefault="003F01C6" w:rsidP="009D0761">
            <w:pPr>
              <w:spacing w:before="40" w:after="40" w:line="264" w:lineRule="auto"/>
              <w:jc w:val="center"/>
              <w:rPr>
                <w:szCs w:val="26"/>
                <w:lang w:val="fr-FR"/>
              </w:rPr>
            </w:pPr>
          </w:p>
        </w:tc>
        <w:tc>
          <w:tcPr>
            <w:tcW w:w="281" w:type="pct"/>
            <w:vAlign w:val="center"/>
          </w:tcPr>
          <w:p w14:paraId="366FEF06" w14:textId="77777777" w:rsidR="003F01C6" w:rsidRPr="00CD57A5" w:rsidRDefault="003F01C6" w:rsidP="009D0761">
            <w:pPr>
              <w:spacing w:before="40" w:after="40" w:line="264" w:lineRule="auto"/>
              <w:jc w:val="center"/>
              <w:rPr>
                <w:szCs w:val="26"/>
                <w:lang w:val="fr-FR"/>
              </w:rPr>
            </w:pPr>
          </w:p>
        </w:tc>
        <w:tc>
          <w:tcPr>
            <w:tcW w:w="281" w:type="pct"/>
            <w:vAlign w:val="center"/>
          </w:tcPr>
          <w:p w14:paraId="7F319BA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D2C899E" w14:textId="77777777" w:rsidR="003F01C6" w:rsidRPr="00CD57A5" w:rsidRDefault="003F01C6" w:rsidP="009D0761">
            <w:pPr>
              <w:spacing w:before="40" w:after="40" w:line="264" w:lineRule="auto"/>
              <w:jc w:val="center"/>
              <w:rPr>
                <w:szCs w:val="26"/>
                <w:lang w:val="fr-FR"/>
              </w:rPr>
            </w:pPr>
          </w:p>
        </w:tc>
        <w:tc>
          <w:tcPr>
            <w:tcW w:w="282" w:type="pct"/>
            <w:vAlign w:val="center"/>
          </w:tcPr>
          <w:p w14:paraId="20A83E4E" w14:textId="77777777" w:rsidR="003F01C6" w:rsidRPr="00CD57A5" w:rsidRDefault="003F01C6" w:rsidP="009D0761">
            <w:pPr>
              <w:spacing w:before="40" w:after="40" w:line="264" w:lineRule="auto"/>
              <w:jc w:val="center"/>
              <w:rPr>
                <w:szCs w:val="26"/>
                <w:lang w:val="fr-FR"/>
              </w:rPr>
            </w:pPr>
          </w:p>
        </w:tc>
      </w:tr>
      <w:tr w:rsidR="00AE2F51" w:rsidRPr="00CD57A5" w14:paraId="782C5100" w14:textId="77777777" w:rsidTr="002070E9">
        <w:tc>
          <w:tcPr>
            <w:tcW w:w="310" w:type="pct"/>
            <w:vMerge/>
            <w:shd w:val="clear" w:color="auto" w:fill="auto"/>
          </w:tcPr>
          <w:p w14:paraId="2D9B821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1DB1B2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DAD7CB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2.3.2</w:t>
            </w:r>
          </w:p>
        </w:tc>
        <w:tc>
          <w:tcPr>
            <w:tcW w:w="219" w:type="pct"/>
            <w:shd w:val="clear" w:color="auto" w:fill="auto"/>
            <w:vAlign w:val="center"/>
          </w:tcPr>
          <w:p w14:paraId="539722C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81DBDA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8027515"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71527B4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450F63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10178B7" w14:textId="77777777" w:rsidR="003F01C6" w:rsidRPr="00CD57A5" w:rsidRDefault="003F01C6" w:rsidP="009D0761">
            <w:pPr>
              <w:spacing w:before="40" w:after="40" w:line="264" w:lineRule="auto"/>
              <w:jc w:val="center"/>
              <w:rPr>
                <w:szCs w:val="26"/>
                <w:lang w:val="fr-FR"/>
              </w:rPr>
            </w:pPr>
          </w:p>
        </w:tc>
        <w:tc>
          <w:tcPr>
            <w:tcW w:w="203" w:type="pct"/>
            <w:vAlign w:val="center"/>
          </w:tcPr>
          <w:p w14:paraId="2080BFD3" w14:textId="77777777" w:rsidR="003F01C6" w:rsidRPr="00CD57A5" w:rsidRDefault="003F01C6" w:rsidP="009D0761">
            <w:pPr>
              <w:spacing w:before="40" w:after="40" w:line="264" w:lineRule="auto"/>
              <w:jc w:val="center"/>
              <w:rPr>
                <w:szCs w:val="26"/>
                <w:lang w:val="fr-FR"/>
              </w:rPr>
            </w:pPr>
          </w:p>
        </w:tc>
        <w:tc>
          <w:tcPr>
            <w:tcW w:w="250" w:type="pct"/>
            <w:vAlign w:val="center"/>
          </w:tcPr>
          <w:p w14:paraId="064BD61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6614BC2" w14:textId="77777777" w:rsidR="003F01C6" w:rsidRPr="00CD57A5" w:rsidRDefault="003F01C6" w:rsidP="009D0761">
            <w:pPr>
              <w:spacing w:before="40" w:after="40" w:line="264" w:lineRule="auto"/>
              <w:jc w:val="center"/>
              <w:rPr>
                <w:szCs w:val="26"/>
                <w:lang w:val="fr-FR"/>
              </w:rPr>
            </w:pPr>
          </w:p>
        </w:tc>
        <w:tc>
          <w:tcPr>
            <w:tcW w:w="250" w:type="pct"/>
            <w:vAlign w:val="center"/>
          </w:tcPr>
          <w:p w14:paraId="7DA420AC" w14:textId="77777777" w:rsidR="003F01C6" w:rsidRPr="00CD57A5" w:rsidRDefault="003F01C6" w:rsidP="009D0761">
            <w:pPr>
              <w:spacing w:before="40" w:after="40" w:line="264" w:lineRule="auto"/>
              <w:jc w:val="center"/>
              <w:rPr>
                <w:szCs w:val="26"/>
                <w:lang w:val="fr-FR"/>
              </w:rPr>
            </w:pPr>
          </w:p>
        </w:tc>
        <w:tc>
          <w:tcPr>
            <w:tcW w:w="281" w:type="pct"/>
            <w:vAlign w:val="center"/>
          </w:tcPr>
          <w:p w14:paraId="1C866677" w14:textId="77777777" w:rsidR="003F01C6" w:rsidRPr="00CD57A5" w:rsidRDefault="003F01C6" w:rsidP="009D0761">
            <w:pPr>
              <w:spacing w:before="40" w:after="40" w:line="264" w:lineRule="auto"/>
              <w:jc w:val="center"/>
              <w:rPr>
                <w:szCs w:val="26"/>
                <w:lang w:val="fr-FR"/>
              </w:rPr>
            </w:pPr>
          </w:p>
        </w:tc>
        <w:tc>
          <w:tcPr>
            <w:tcW w:w="281" w:type="pct"/>
            <w:vAlign w:val="center"/>
          </w:tcPr>
          <w:p w14:paraId="6B159FFF" w14:textId="77777777" w:rsidR="003F01C6" w:rsidRPr="00CD57A5" w:rsidRDefault="003F01C6" w:rsidP="009D0761">
            <w:pPr>
              <w:spacing w:before="40" w:after="40" w:line="264" w:lineRule="auto"/>
              <w:jc w:val="center"/>
              <w:rPr>
                <w:szCs w:val="26"/>
                <w:lang w:val="fr-FR"/>
              </w:rPr>
            </w:pPr>
          </w:p>
        </w:tc>
        <w:tc>
          <w:tcPr>
            <w:tcW w:w="281" w:type="pct"/>
            <w:vAlign w:val="center"/>
          </w:tcPr>
          <w:p w14:paraId="37A7DF6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3E31CC94" w14:textId="77777777" w:rsidR="003F01C6" w:rsidRPr="00CD57A5" w:rsidRDefault="003F01C6" w:rsidP="009D0761">
            <w:pPr>
              <w:spacing w:before="40" w:after="40" w:line="264" w:lineRule="auto"/>
              <w:jc w:val="center"/>
              <w:rPr>
                <w:szCs w:val="26"/>
                <w:lang w:val="fr-FR"/>
              </w:rPr>
            </w:pPr>
          </w:p>
        </w:tc>
        <w:tc>
          <w:tcPr>
            <w:tcW w:w="282" w:type="pct"/>
            <w:vAlign w:val="center"/>
          </w:tcPr>
          <w:p w14:paraId="17822E06" w14:textId="77777777" w:rsidR="003F01C6" w:rsidRPr="00CD57A5" w:rsidRDefault="003F01C6" w:rsidP="009D0761">
            <w:pPr>
              <w:spacing w:before="40" w:after="40" w:line="264" w:lineRule="auto"/>
              <w:jc w:val="center"/>
              <w:rPr>
                <w:szCs w:val="26"/>
                <w:lang w:val="fr-FR"/>
              </w:rPr>
            </w:pPr>
          </w:p>
        </w:tc>
      </w:tr>
      <w:tr w:rsidR="00AE2F51" w:rsidRPr="00CD57A5" w14:paraId="4A5D5262" w14:textId="77777777" w:rsidTr="002070E9">
        <w:tc>
          <w:tcPr>
            <w:tcW w:w="310" w:type="pct"/>
            <w:vMerge/>
            <w:shd w:val="clear" w:color="auto" w:fill="auto"/>
          </w:tcPr>
          <w:p w14:paraId="572C6F6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EB991CF"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01BAD8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2.3.3</w:t>
            </w:r>
          </w:p>
        </w:tc>
        <w:tc>
          <w:tcPr>
            <w:tcW w:w="219" w:type="pct"/>
            <w:shd w:val="clear" w:color="auto" w:fill="auto"/>
            <w:vAlign w:val="center"/>
          </w:tcPr>
          <w:p w14:paraId="10DD138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C41C7D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29CD26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6541B6C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50EC572"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2B95A44" w14:textId="77777777" w:rsidR="003F01C6" w:rsidRPr="00CD57A5" w:rsidRDefault="003F01C6" w:rsidP="009D0761">
            <w:pPr>
              <w:spacing w:before="40" w:after="40" w:line="264" w:lineRule="auto"/>
              <w:jc w:val="center"/>
              <w:rPr>
                <w:szCs w:val="26"/>
                <w:lang w:val="fr-FR"/>
              </w:rPr>
            </w:pPr>
          </w:p>
        </w:tc>
        <w:tc>
          <w:tcPr>
            <w:tcW w:w="203" w:type="pct"/>
            <w:vAlign w:val="center"/>
          </w:tcPr>
          <w:p w14:paraId="5BC8B0DA" w14:textId="77777777" w:rsidR="003F01C6" w:rsidRPr="00CD57A5" w:rsidRDefault="003F01C6" w:rsidP="009D0761">
            <w:pPr>
              <w:spacing w:before="40" w:after="40" w:line="264" w:lineRule="auto"/>
              <w:jc w:val="center"/>
              <w:rPr>
                <w:szCs w:val="26"/>
                <w:lang w:val="fr-FR"/>
              </w:rPr>
            </w:pPr>
          </w:p>
        </w:tc>
        <w:tc>
          <w:tcPr>
            <w:tcW w:w="250" w:type="pct"/>
            <w:vAlign w:val="center"/>
          </w:tcPr>
          <w:p w14:paraId="3D35865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96FAE11" w14:textId="77777777" w:rsidR="003F01C6" w:rsidRPr="00CD57A5" w:rsidRDefault="003F01C6" w:rsidP="009D0761">
            <w:pPr>
              <w:spacing w:before="40" w:after="40" w:line="264" w:lineRule="auto"/>
              <w:jc w:val="center"/>
              <w:rPr>
                <w:szCs w:val="26"/>
                <w:lang w:val="fr-FR"/>
              </w:rPr>
            </w:pPr>
          </w:p>
        </w:tc>
        <w:tc>
          <w:tcPr>
            <w:tcW w:w="250" w:type="pct"/>
            <w:vAlign w:val="center"/>
          </w:tcPr>
          <w:p w14:paraId="5C75A2AF" w14:textId="77777777" w:rsidR="003F01C6" w:rsidRPr="00CD57A5" w:rsidRDefault="003F01C6" w:rsidP="009D0761">
            <w:pPr>
              <w:spacing w:before="40" w:after="40" w:line="264" w:lineRule="auto"/>
              <w:jc w:val="center"/>
              <w:rPr>
                <w:szCs w:val="26"/>
                <w:lang w:val="fr-FR"/>
              </w:rPr>
            </w:pPr>
          </w:p>
        </w:tc>
        <w:tc>
          <w:tcPr>
            <w:tcW w:w="281" w:type="pct"/>
            <w:vAlign w:val="center"/>
          </w:tcPr>
          <w:p w14:paraId="27EEEB9E" w14:textId="77777777" w:rsidR="003F01C6" w:rsidRPr="00CD57A5" w:rsidRDefault="003F01C6" w:rsidP="009D0761">
            <w:pPr>
              <w:spacing w:before="40" w:after="40" w:line="264" w:lineRule="auto"/>
              <w:jc w:val="center"/>
              <w:rPr>
                <w:szCs w:val="26"/>
                <w:lang w:val="fr-FR"/>
              </w:rPr>
            </w:pPr>
          </w:p>
        </w:tc>
        <w:tc>
          <w:tcPr>
            <w:tcW w:w="281" w:type="pct"/>
            <w:vAlign w:val="center"/>
          </w:tcPr>
          <w:p w14:paraId="13D1D049" w14:textId="77777777" w:rsidR="003F01C6" w:rsidRPr="00CD57A5" w:rsidRDefault="003F01C6" w:rsidP="009D0761">
            <w:pPr>
              <w:spacing w:before="40" w:after="40" w:line="264" w:lineRule="auto"/>
              <w:jc w:val="center"/>
              <w:rPr>
                <w:szCs w:val="26"/>
                <w:lang w:val="fr-FR"/>
              </w:rPr>
            </w:pPr>
          </w:p>
        </w:tc>
        <w:tc>
          <w:tcPr>
            <w:tcW w:w="281" w:type="pct"/>
            <w:vAlign w:val="center"/>
          </w:tcPr>
          <w:p w14:paraId="733049B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1E8929CE" w14:textId="77777777" w:rsidR="003F01C6" w:rsidRPr="00CD57A5" w:rsidRDefault="003F01C6" w:rsidP="009D0761">
            <w:pPr>
              <w:spacing w:before="40" w:after="40" w:line="264" w:lineRule="auto"/>
              <w:jc w:val="center"/>
              <w:rPr>
                <w:szCs w:val="26"/>
                <w:lang w:val="fr-FR"/>
              </w:rPr>
            </w:pPr>
          </w:p>
        </w:tc>
        <w:tc>
          <w:tcPr>
            <w:tcW w:w="282" w:type="pct"/>
            <w:vAlign w:val="center"/>
          </w:tcPr>
          <w:p w14:paraId="0F159762" w14:textId="77777777" w:rsidR="003F01C6" w:rsidRPr="00CD57A5" w:rsidRDefault="003F01C6" w:rsidP="009D0761">
            <w:pPr>
              <w:spacing w:before="40" w:after="40" w:line="264" w:lineRule="auto"/>
              <w:jc w:val="center"/>
              <w:rPr>
                <w:szCs w:val="26"/>
                <w:lang w:val="fr-FR"/>
              </w:rPr>
            </w:pPr>
          </w:p>
        </w:tc>
      </w:tr>
      <w:tr w:rsidR="00AE2F51" w:rsidRPr="00CD57A5" w14:paraId="2AF921AA" w14:textId="77777777" w:rsidTr="002070E9">
        <w:tc>
          <w:tcPr>
            <w:tcW w:w="310" w:type="pct"/>
            <w:vMerge/>
            <w:shd w:val="clear" w:color="auto" w:fill="auto"/>
          </w:tcPr>
          <w:p w14:paraId="792E53E3"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015526F3"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2.4</w:t>
            </w:r>
          </w:p>
        </w:tc>
        <w:tc>
          <w:tcPr>
            <w:tcW w:w="390" w:type="pct"/>
            <w:shd w:val="clear" w:color="auto" w:fill="auto"/>
          </w:tcPr>
          <w:p w14:paraId="3AC3F8F1"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2.4.1</w:t>
            </w:r>
          </w:p>
        </w:tc>
        <w:tc>
          <w:tcPr>
            <w:tcW w:w="219" w:type="pct"/>
            <w:shd w:val="clear" w:color="auto" w:fill="auto"/>
            <w:vAlign w:val="center"/>
          </w:tcPr>
          <w:p w14:paraId="0B32060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91DFCA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E718E4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56BC87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2F6E13D"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742BB0BB" w14:textId="77777777" w:rsidR="003F01C6" w:rsidRPr="00CD57A5" w:rsidRDefault="003F01C6" w:rsidP="009D0761">
            <w:pPr>
              <w:spacing w:before="40" w:after="40" w:line="264" w:lineRule="auto"/>
              <w:jc w:val="center"/>
              <w:rPr>
                <w:szCs w:val="26"/>
                <w:lang w:val="fr-FR"/>
              </w:rPr>
            </w:pPr>
          </w:p>
        </w:tc>
        <w:tc>
          <w:tcPr>
            <w:tcW w:w="203" w:type="pct"/>
            <w:vAlign w:val="center"/>
          </w:tcPr>
          <w:p w14:paraId="4B27F264" w14:textId="77777777" w:rsidR="003F01C6" w:rsidRPr="00CD57A5" w:rsidRDefault="003F01C6" w:rsidP="009D0761">
            <w:pPr>
              <w:spacing w:before="40" w:after="40" w:line="264" w:lineRule="auto"/>
              <w:jc w:val="center"/>
              <w:rPr>
                <w:szCs w:val="26"/>
                <w:lang w:val="fr-FR"/>
              </w:rPr>
            </w:pPr>
          </w:p>
        </w:tc>
        <w:tc>
          <w:tcPr>
            <w:tcW w:w="250" w:type="pct"/>
            <w:vAlign w:val="center"/>
          </w:tcPr>
          <w:p w14:paraId="568AB4ED" w14:textId="77777777" w:rsidR="003F01C6" w:rsidRPr="00CD57A5" w:rsidRDefault="003F01C6" w:rsidP="009D0761">
            <w:pPr>
              <w:spacing w:before="40" w:after="40" w:line="264" w:lineRule="auto"/>
              <w:jc w:val="center"/>
              <w:rPr>
                <w:szCs w:val="26"/>
                <w:lang w:val="fr-FR"/>
              </w:rPr>
            </w:pPr>
          </w:p>
        </w:tc>
        <w:tc>
          <w:tcPr>
            <w:tcW w:w="250" w:type="pct"/>
            <w:vAlign w:val="center"/>
          </w:tcPr>
          <w:p w14:paraId="224BD6B2" w14:textId="77777777" w:rsidR="003F01C6" w:rsidRPr="00CD57A5" w:rsidRDefault="003F01C6" w:rsidP="009D0761">
            <w:pPr>
              <w:spacing w:before="40" w:after="40" w:line="264" w:lineRule="auto"/>
              <w:jc w:val="center"/>
              <w:rPr>
                <w:szCs w:val="26"/>
                <w:lang w:val="fr-FR"/>
              </w:rPr>
            </w:pPr>
          </w:p>
        </w:tc>
        <w:tc>
          <w:tcPr>
            <w:tcW w:w="250" w:type="pct"/>
            <w:vAlign w:val="center"/>
          </w:tcPr>
          <w:p w14:paraId="52782209"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65BE9606" w14:textId="77777777" w:rsidR="003F01C6" w:rsidRPr="00CD57A5" w:rsidRDefault="003F01C6" w:rsidP="009D0761">
            <w:pPr>
              <w:spacing w:before="40" w:after="40" w:line="264" w:lineRule="auto"/>
              <w:jc w:val="center"/>
              <w:rPr>
                <w:szCs w:val="26"/>
                <w:lang w:val="fr-FR"/>
              </w:rPr>
            </w:pPr>
          </w:p>
        </w:tc>
        <w:tc>
          <w:tcPr>
            <w:tcW w:w="281" w:type="pct"/>
            <w:vAlign w:val="center"/>
          </w:tcPr>
          <w:p w14:paraId="5B8E4D74" w14:textId="77777777" w:rsidR="003F01C6" w:rsidRPr="00CD57A5" w:rsidRDefault="003F01C6" w:rsidP="009D0761">
            <w:pPr>
              <w:spacing w:before="40" w:after="40" w:line="264" w:lineRule="auto"/>
              <w:jc w:val="center"/>
              <w:rPr>
                <w:szCs w:val="26"/>
                <w:lang w:val="fr-FR"/>
              </w:rPr>
            </w:pPr>
          </w:p>
        </w:tc>
        <w:tc>
          <w:tcPr>
            <w:tcW w:w="281" w:type="pct"/>
            <w:vAlign w:val="center"/>
          </w:tcPr>
          <w:p w14:paraId="7D3E3CD8" w14:textId="77777777" w:rsidR="003F01C6" w:rsidRPr="00CD57A5" w:rsidRDefault="003F01C6" w:rsidP="009D0761">
            <w:pPr>
              <w:spacing w:before="40" w:after="40" w:line="264" w:lineRule="auto"/>
              <w:jc w:val="center"/>
              <w:rPr>
                <w:szCs w:val="26"/>
                <w:lang w:val="fr-FR"/>
              </w:rPr>
            </w:pPr>
          </w:p>
        </w:tc>
        <w:tc>
          <w:tcPr>
            <w:tcW w:w="281" w:type="pct"/>
            <w:vAlign w:val="center"/>
          </w:tcPr>
          <w:p w14:paraId="57B12546" w14:textId="77777777" w:rsidR="003F01C6" w:rsidRPr="00CD57A5" w:rsidRDefault="003F01C6" w:rsidP="009D0761">
            <w:pPr>
              <w:spacing w:before="40" w:after="40" w:line="264" w:lineRule="auto"/>
              <w:jc w:val="center"/>
              <w:rPr>
                <w:szCs w:val="26"/>
                <w:lang w:val="fr-FR"/>
              </w:rPr>
            </w:pPr>
          </w:p>
        </w:tc>
        <w:tc>
          <w:tcPr>
            <w:tcW w:w="282" w:type="pct"/>
            <w:vAlign w:val="center"/>
          </w:tcPr>
          <w:p w14:paraId="41EFE38B"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70D8A0EB" w14:textId="77777777" w:rsidTr="002070E9">
        <w:tc>
          <w:tcPr>
            <w:tcW w:w="310" w:type="pct"/>
            <w:vMerge/>
            <w:shd w:val="clear" w:color="auto" w:fill="auto"/>
          </w:tcPr>
          <w:p w14:paraId="328D4C4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1B316C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7E7CCC57"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2.4.2</w:t>
            </w:r>
          </w:p>
        </w:tc>
        <w:tc>
          <w:tcPr>
            <w:tcW w:w="219" w:type="pct"/>
            <w:shd w:val="clear" w:color="auto" w:fill="auto"/>
            <w:vAlign w:val="center"/>
          </w:tcPr>
          <w:p w14:paraId="14B82AE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852BF2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97C0FD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778687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14CBABA"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27A46A6E" w14:textId="77777777" w:rsidR="003F01C6" w:rsidRPr="00CD57A5" w:rsidRDefault="003F01C6" w:rsidP="009D0761">
            <w:pPr>
              <w:spacing w:before="40" w:after="40" w:line="264" w:lineRule="auto"/>
              <w:jc w:val="center"/>
              <w:rPr>
                <w:szCs w:val="26"/>
                <w:lang w:val="fr-FR"/>
              </w:rPr>
            </w:pPr>
          </w:p>
        </w:tc>
        <w:tc>
          <w:tcPr>
            <w:tcW w:w="203" w:type="pct"/>
            <w:vAlign w:val="center"/>
          </w:tcPr>
          <w:p w14:paraId="6993D759" w14:textId="77777777" w:rsidR="003F01C6" w:rsidRPr="00CD57A5" w:rsidRDefault="003F01C6" w:rsidP="009D0761">
            <w:pPr>
              <w:spacing w:before="40" w:after="40" w:line="264" w:lineRule="auto"/>
              <w:jc w:val="center"/>
              <w:rPr>
                <w:szCs w:val="26"/>
                <w:lang w:val="fr-FR"/>
              </w:rPr>
            </w:pPr>
          </w:p>
        </w:tc>
        <w:tc>
          <w:tcPr>
            <w:tcW w:w="250" w:type="pct"/>
            <w:vAlign w:val="center"/>
          </w:tcPr>
          <w:p w14:paraId="67B965EB" w14:textId="77777777" w:rsidR="003F01C6" w:rsidRPr="00CD57A5" w:rsidRDefault="003F01C6" w:rsidP="009D0761">
            <w:pPr>
              <w:spacing w:before="40" w:after="40" w:line="264" w:lineRule="auto"/>
              <w:jc w:val="center"/>
              <w:rPr>
                <w:szCs w:val="26"/>
                <w:lang w:val="fr-FR"/>
              </w:rPr>
            </w:pPr>
          </w:p>
        </w:tc>
        <w:tc>
          <w:tcPr>
            <w:tcW w:w="250" w:type="pct"/>
            <w:vAlign w:val="center"/>
          </w:tcPr>
          <w:p w14:paraId="4E87DA7C" w14:textId="77777777" w:rsidR="003F01C6" w:rsidRPr="00CD57A5" w:rsidRDefault="003F01C6" w:rsidP="009D0761">
            <w:pPr>
              <w:spacing w:before="40" w:after="40" w:line="264" w:lineRule="auto"/>
              <w:jc w:val="center"/>
              <w:rPr>
                <w:szCs w:val="26"/>
                <w:lang w:val="fr-FR"/>
              </w:rPr>
            </w:pPr>
          </w:p>
        </w:tc>
        <w:tc>
          <w:tcPr>
            <w:tcW w:w="250" w:type="pct"/>
            <w:vAlign w:val="center"/>
          </w:tcPr>
          <w:p w14:paraId="4CD5B963"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3E35EBD9" w14:textId="77777777" w:rsidR="003F01C6" w:rsidRPr="00CD57A5" w:rsidRDefault="003F01C6" w:rsidP="009D0761">
            <w:pPr>
              <w:spacing w:before="40" w:after="40" w:line="264" w:lineRule="auto"/>
              <w:jc w:val="center"/>
              <w:rPr>
                <w:szCs w:val="26"/>
                <w:lang w:val="fr-FR"/>
              </w:rPr>
            </w:pPr>
          </w:p>
        </w:tc>
        <w:tc>
          <w:tcPr>
            <w:tcW w:w="281" w:type="pct"/>
            <w:vAlign w:val="center"/>
          </w:tcPr>
          <w:p w14:paraId="35A5B85A" w14:textId="77777777" w:rsidR="003F01C6" w:rsidRPr="00CD57A5" w:rsidRDefault="003F01C6" w:rsidP="009D0761">
            <w:pPr>
              <w:spacing w:before="40" w:after="40" w:line="264" w:lineRule="auto"/>
              <w:jc w:val="center"/>
              <w:rPr>
                <w:szCs w:val="26"/>
                <w:lang w:val="fr-FR"/>
              </w:rPr>
            </w:pPr>
          </w:p>
        </w:tc>
        <w:tc>
          <w:tcPr>
            <w:tcW w:w="281" w:type="pct"/>
            <w:vAlign w:val="center"/>
          </w:tcPr>
          <w:p w14:paraId="319E2A57" w14:textId="77777777" w:rsidR="003F01C6" w:rsidRPr="00CD57A5" w:rsidRDefault="003F01C6" w:rsidP="009D0761">
            <w:pPr>
              <w:spacing w:before="40" w:after="40" w:line="264" w:lineRule="auto"/>
              <w:jc w:val="center"/>
              <w:rPr>
                <w:szCs w:val="26"/>
                <w:lang w:val="fr-FR"/>
              </w:rPr>
            </w:pPr>
          </w:p>
        </w:tc>
        <w:tc>
          <w:tcPr>
            <w:tcW w:w="281" w:type="pct"/>
            <w:vAlign w:val="center"/>
          </w:tcPr>
          <w:p w14:paraId="1BCB16B0" w14:textId="77777777" w:rsidR="003F01C6" w:rsidRPr="00CD57A5" w:rsidRDefault="003F01C6" w:rsidP="009D0761">
            <w:pPr>
              <w:spacing w:before="40" w:after="40" w:line="264" w:lineRule="auto"/>
              <w:jc w:val="center"/>
              <w:rPr>
                <w:szCs w:val="26"/>
                <w:lang w:val="fr-FR"/>
              </w:rPr>
            </w:pPr>
          </w:p>
        </w:tc>
        <w:tc>
          <w:tcPr>
            <w:tcW w:w="282" w:type="pct"/>
            <w:vAlign w:val="center"/>
          </w:tcPr>
          <w:p w14:paraId="59321190"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32BF6C08" w14:textId="77777777" w:rsidTr="002070E9">
        <w:tc>
          <w:tcPr>
            <w:tcW w:w="310" w:type="pct"/>
            <w:vMerge/>
            <w:shd w:val="clear" w:color="auto" w:fill="auto"/>
          </w:tcPr>
          <w:p w14:paraId="41A24EE2"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AB90328"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76BABAD8"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2.4.3</w:t>
            </w:r>
          </w:p>
        </w:tc>
        <w:tc>
          <w:tcPr>
            <w:tcW w:w="219" w:type="pct"/>
            <w:shd w:val="clear" w:color="auto" w:fill="auto"/>
            <w:vAlign w:val="center"/>
          </w:tcPr>
          <w:p w14:paraId="749EDBD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D64AC3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A2E624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07C805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354D8A3"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390793D2" w14:textId="77777777" w:rsidR="003F01C6" w:rsidRPr="00CD57A5" w:rsidRDefault="003F01C6" w:rsidP="009D0761">
            <w:pPr>
              <w:spacing w:before="40" w:after="40" w:line="264" w:lineRule="auto"/>
              <w:jc w:val="center"/>
              <w:rPr>
                <w:szCs w:val="26"/>
                <w:lang w:val="fr-FR"/>
              </w:rPr>
            </w:pPr>
          </w:p>
        </w:tc>
        <w:tc>
          <w:tcPr>
            <w:tcW w:w="203" w:type="pct"/>
            <w:vAlign w:val="center"/>
          </w:tcPr>
          <w:p w14:paraId="72BEB860" w14:textId="77777777" w:rsidR="003F01C6" w:rsidRPr="00CD57A5" w:rsidRDefault="003F01C6" w:rsidP="009D0761">
            <w:pPr>
              <w:spacing w:before="40" w:after="40" w:line="264" w:lineRule="auto"/>
              <w:jc w:val="center"/>
              <w:rPr>
                <w:szCs w:val="26"/>
                <w:lang w:val="fr-FR"/>
              </w:rPr>
            </w:pPr>
          </w:p>
        </w:tc>
        <w:tc>
          <w:tcPr>
            <w:tcW w:w="250" w:type="pct"/>
            <w:vAlign w:val="center"/>
          </w:tcPr>
          <w:p w14:paraId="19B439F5" w14:textId="77777777" w:rsidR="003F01C6" w:rsidRPr="00CD57A5" w:rsidRDefault="003F01C6" w:rsidP="009D0761">
            <w:pPr>
              <w:spacing w:before="40" w:after="40" w:line="264" w:lineRule="auto"/>
              <w:jc w:val="center"/>
              <w:rPr>
                <w:szCs w:val="26"/>
                <w:lang w:val="fr-FR"/>
              </w:rPr>
            </w:pPr>
          </w:p>
        </w:tc>
        <w:tc>
          <w:tcPr>
            <w:tcW w:w="250" w:type="pct"/>
            <w:vAlign w:val="center"/>
          </w:tcPr>
          <w:p w14:paraId="322021E1" w14:textId="77777777" w:rsidR="003F01C6" w:rsidRPr="00CD57A5" w:rsidRDefault="003F01C6" w:rsidP="009D0761">
            <w:pPr>
              <w:spacing w:before="40" w:after="40" w:line="264" w:lineRule="auto"/>
              <w:jc w:val="center"/>
              <w:rPr>
                <w:szCs w:val="26"/>
                <w:lang w:val="fr-FR"/>
              </w:rPr>
            </w:pPr>
          </w:p>
        </w:tc>
        <w:tc>
          <w:tcPr>
            <w:tcW w:w="250" w:type="pct"/>
            <w:vAlign w:val="center"/>
          </w:tcPr>
          <w:p w14:paraId="15C07F38"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14DD4FF4" w14:textId="77777777" w:rsidR="003F01C6" w:rsidRPr="00CD57A5" w:rsidRDefault="003F01C6" w:rsidP="009D0761">
            <w:pPr>
              <w:spacing w:before="40" w:after="40" w:line="264" w:lineRule="auto"/>
              <w:jc w:val="center"/>
              <w:rPr>
                <w:szCs w:val="26"/>
                <w:lang w:val="fr-FR"/>
              </w:rPr>
            </w:pPr>
          </w:p>
        </w:tc>
        <w:tc>
          <w:tcPr>
            <w:tcW w:w="281" w:type="pct"/>
            <w:vAlign w:val="center"/>
          </w:tcPr>
          <w:p w14:paraId="0950F77F" w14:textId="77777777" w:rsidR="003F01C6" w:rsidRPr="00CD57A5" w:rsidRDefault="003F01C6" w:rsidP="009D0761">
            <w:pPr>
              <w:spacing w:before="40" w:after="40" w:line="264" w:lineRule="auto"/>
              <w:jc w:val="center"/>
              <w:rPr>
                <w:szCs w:val="26"/>
                <w:lang w:val="fr-FR"/>
              </w:rPr>
            </w:pPr>
          </w:p>
        </w:tc>
        <w:tc>
          <w:tcPr>
            <w:tcW w:w="281" w:type="pct"/>
            <w:vAlign w:val="center"/>
          </w:tcPr>
          <w:p w14:paraId="02336AEE" w14:textId="77777777" w:rsidR="003F01C6" w:rsidRPr="00CD57A5" w:rsidRDefault="003F01C6" w:rsidP="009D0761">
            <w:pPr>
              <w:spacing w:before="40" w:after="40" w:line="264" w:lineRule="auto"/>
              <w:jc w:val="center"/>
              <w:rPr>
                <w:szCs w:val="26"/>
                <w:lang w:val="fr-FR"/>
              </w:rPr>
            </w:pPr>
          </w:p>
        </w:tc>
        <w:tc>
          <w:tcPr>
            <w:tcW w:w="281" w:type="pct"/>
            <w:vAlign w:val="center"/>
          </w:tcPr>
          <w:p w14:paraId="0999CAE3" w14:textId="77777777" w:rsidR="003F01C6" w:rsidRPr="00CD57A5" w:rsidRDefault="003F01C6" w:rsidP="009D0761">
            <w:pPr>
              <w:spacing w:before="40" w:after="40" w:line="264" w:lineRule="auto"/>
              <w:jc w:val="center"/>
              <w:rPr>
                <w:szCs w:val="26"/>
                <w:lang w:val="fr-FR"/>
              </w:rPr>
            </w:pPr>
          </w:p>
        </w:tc>
        <w:tc>
          <w:tcPr>
            <w:tcW w:w="282" w:type="pct"/>
            <w:vAlign w:val="center"/>
          </w:tcPr>
          <w:p w14:paraId="6C091033"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47B49C27" w14:textId="77777777" w:rsidTr="002070E9">
        <w:tc>
          <w:tcPr>
            <w:tcW w:w="310" w:type="pct"/>
            <w:vMerge/>
            <w:shd w:val="clear" w:color="auto" w:fill="auto"/>
          </w:tcPr>
          <w:p w14:paraId="74A02EA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02B4610"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572BBC0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2.4.4</w:t>
            </w:r>
          </w:p>
        </w:tc>
        <w:tc>
          <w:tcPr>
            <w:tcW w:w="219" w:type="pct"/>
            <w:shd w:val="clear" w:color="auto" w:fill="auto"/>
            <w:vAlign w:val="center"/>
          </w:tcPr>
          <w:p w14:paraId="43D9988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DBC9B0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7933EC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6DCCBE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F868AA5"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4781CB36" w14:textId="77777777" w:rsidR="003F01C6" w:rsidRPr="00CD57A5" w:rsidRDefault="003F01C6" w:rsidP="009D0761">
            <w:pPr>
              <w:spacing w:before="40" w:after="40" w:line="264" w:lineRule="auto"/>
              <w:jc w:val="center"/>
              <w:rPr>
                <w:szCs w:val="26"/>
                <w:lang w:val="fr-FR"/>
              </w:rPr>
            </w:pPr>
          </w:p>
        </w:tc>
        <w:tc>
          <w:tcPr>
            <w:tcW w:w="203" w:type="pct"/>
            <w:vAlign w:val="center"/>
          </w:tcPr>
          <w:p w14:paraId="595DA657" w14:textId="77777777" w:rsidR="003F01C6" w:rsidRPr="00CD57A5" w:rsidRDefault="003F01C6" w:rsidP="009D0761">
            <w:pPr>
              <w:spacing w:before="40" w:after="40" w:line="264" w:lineRule="auto"/>
              <w:jc w:val="center"/>
              <w:rPr>
                <w:szCs w:val="26"/>
                <w:lang w:val="fr-FR"/>
              </w:rPr>
            </w:pPr>
          </w:p>
        </w:tc>
        <w:tc>
          <w:tcPr>
            <w:tcW w:w="250" w:type="pct"/>
            <w:vAlign w:val="center"/>
          </w:tcPr>
          <w:p w14:paraId="78C33BA2" w14:textId="77777777" w:rsidR="003F01C6" w:rsidRPr="00CD57A5" w:rsidRDefault="003F01C6" w:rsidP="009D0761">
            <w:pPr>
              <w:spacing w:before="40" w:after="40" w:line="264" w:lineRule="auto"/>
              <w:jc w:val="center"/>
              <w:rPr>
                <w:szCs w:val="26"/>
                <w:lang w:val="fr-FR"/>
              </w:rPr>
            </w:pPr>
          </w:p>
        </w:tc>
        <w:tc>
          <w:tcPr>
            <w:tcW w:w="250" w:type="pct"/>
            <w:vAlign w:val="center"/>
          </w:tcPr>
          <w:p w14:paraId="74D3A27F" w14:textId="77777777" w:rsidR="003F01C6" w:rsidRPr="00CD57A5" w:rsidRDefault="003F01C6" w:rsidP="009D0761">
            <w:pPr>
              <w:spacing w:before="40" w:after="40" w:line="264" w:lineRule="auto"/>
              <w:jc w:val="center"/>
              <w:rPr>
                <w:szCs w:val="26"/>
                <w:lang w:val="fr-FR"/>
              </w:rPr>
            </w:pPr>
          </w:p>
        </w:tc>
        <w:tc>
          <w:tcPr>
            <w:tcW w:w="250" w:type="pct"/>
            <w:vAlign w:val="center"/>
          </w:tcPr>
          <w:p w14:paraId="760DCAA9"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0A249E39" w14:textId="77777777" w:rsidR="003F01C6" w:rsidRPr="00CD57A5" w:rsidRDefault="003F01C6" w:rsidP="009D0761">
            <w:pPr>
              <w:spacing w:before="40" w:after="40" w:line="264" w:lineRule="auto"/>
              <w:jc w:val="center"/>
              <w:rPr>
                <w:szCs w:val="26"/>
                <w:lang w:val="fr-FR"/>
              </w:rPr>
            </w:pPr>
          </w:p>
        </w:tc>
        <w:tc>
          <w:tcPr>
            <w:tcW w:w="281" w:type="pct"/>
            <w:vAlign w:val="center"/>
          </w:tcPr>
          <w:p w14:paraId="39D6A8AE" w14:textId="77777777" w:rsidR="003F01C6" w:rsidRPr="00CD57A5" w:rsidRDefault="003F01C6" w:rsidP="009D0761">
            <w:pPr>
              <w:spacing w:before="40" w:after="40" w:line="264" w:lineRule="auto"/>
              <w:jc w:val="center"/>
              <w:rPr>
                <w:szCs w:val="26"/>
                <w:lang w:val="fr-FR"/>
              </w:rPr>
            </w:pPr>
          </w:p>
        </w:tc>
        <w:tc>
          <w:tcPr>
            <w:tcW w:w="281" w:type="pct"/>
            <w:vAlign w:val="center"/>
          </w:tcPr>
          <w:p w14:paraId="7B11E8FC" w14:textId="77777777" w:rsidR="003F01C6" w:rsidRPr="00CD57A5" w:rsidRDefault="003F01C6" w:rsidP="009D0761">
            <w:pPr>
              <w:spacing w:before="40" w:after="40" w:line="264" w:lineRule="auto"/>
              <w:jc w:val="center"/>
              <w:rPr>
                <w:szCs w:val="26"/>
                <w:lang w:val="fr-FR"/>
              </w:rPr>
            </w:pPr>
          </w:p>
        </w:tc>
        <w:tc>
          <w:tcPr>
            <w:tcW w:w="281" w:type="pct"/>
            <w:vAlign w:val="center"/>
          </w:tcPr>
          <w:p w14:paraId="7923FA36" w14:textId="77777777" w:rsidR="003F01C6" w:rsidRPr="00CD57A5" w:rsidRDefault="003F01C6" w:rsidP="009D0761">
            <w:pPr>
              <w:spacing w:before="40" w:after="40" w:line="264" w:lineRule="auto"/>
              <w:jc w:val="center"/>
              <w:rPr>
                <w:szCs w:val="26"/>
                <w:lang w:val="fr-FR"/>
              </w:rPr>
            </w:pPr>
          </w:p>
        </w:tc>
        <w:tc>
          <w:tcPr>
            <w:tcW w:w="282" w:type="pct"/>
            <w:vAlign w:val="center"/>
          </w:tcPr>
          <w:p w14:paraId="7442F4C2"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4E1F351B" w14:textId="77777777" w:rsidTr="002070E9">
        <w:tc>
          <w:tcPr>
            <w:tcW w:w="310" w:type="pct"/>
            <w:vMerge/>
            <w:shd w:val="clear" w:color="auto" w:fill="auto"/>
          </w:tcPr>
          <w:p w14:paraId="76D770BC"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20CE41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3963F1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2.4.5</w:t>
            </w:r>
          </w:p>
        </w:tc>
        <w:tc>
          <w:tcPr>
            <w:tcW w:w="219" w:type="pct"/>
            <w:shd w:val="clear" w:color="auto" w:fill="auto"/>
            <w:vAlign w:val="center"/>
          </w:tcPr>
          <w:p w14:paraId="35FFF45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74D2E9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700CB7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48A7D0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FEC6059"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1A38FD24" w14:textId="77777777" w:rsidR="003F01C6" w:rsidRPr="00CD57A5" w:rsidRDefault="003F01C6" w:rsidP="009D0761">
            <w:pPr>
              <w:spacing w:before="40" w:after="40" w:line="264" w:lineRule="auto"/>
              <w:jc w:val="center"/>
              <w:rPr>
                <w:szCs w:val="26"/>
                <w:lang w:val="fr-FR"/>
              </w:rPr>
            </w:pPr>
          </w:p>
        </w:tc>
        <w:tc>
          <w:tcPr>
            <w:tcW w:w="203" w:type="pct"/>
            <w:vAlign w:val="center"/>
          </w:tcPr>
          <w:p w14:paraId="17541A82" w14:textId="77777777" w:rsidR="003F01C6" w:rsidRPr="00CD57A5" w:rsidRDefault="003F01C6" w:rsidP="009D0761">
            <w:pPr>
              <w:spacing w:before="40" w:after="40" w:line="264" w:lineRule="auto"/>
              <w:jc w:val="center"/>
              <w:rPr>
                <w:szCs w:val="26"/>
                <w:lang w:val="fr-FR"/>
              </w:rPr>
            </w:pPr>
          </w:p>
        </w:tc>
        <w:tc>
          <w:tcPr>
            <w:tcW w:w="250" w:type="pct"/>
            <w:vAlign w:val="center"/>
          </w:tcPr>
          <w:p w14:paraId="1089AB32" w14:textId="77777777" w:rsidR="003F01C6" w:rsidRPr="00CD57A5" w:rsidRDefault="003F01C6" w:rsidP="009D0761">
            <w:pPr>
              <w:spacing w:before="40" w:after="40" w:line="264" w:lineRule="auto"/>
              <w:jc w:val="center"/>
              <w:rPr>
                <w:szCs w:val="26"/>
                <w:lang w:val="fr-FR"/>
              </w:rPr>
            </w:pPr>
          </w:p>
        </w:tc>
        <w:tc>
          <w:tcPr>
            <w:tcW w:w="250" w:type="pct"/>
            <w:vAlign w:val="center"/>
          </w:tcPr>
          <w:p w14:paraId="0C7958F6" w14:textId="77777777" w:rsidR="003F01C6" w:rsidRPr="00CD57A5" w:rsidRDefault="003F01C6" w:rsidP="009D0761">
            <w:pPr>
              <w:spacing w:before="40" w:after="40" w:line="264" w:lineRule="auto"/>
              <w:jc w:val="center"/>
              <w:rPr>
                <w:szCs w:val="26"/>
                <w:lang w:val="fr-FR"/>
              </w:rPr>
            </w:pPr>
          </w:p>
        </w:tc>
        <w:tc>
          <w:tcPr>
            <w:tcW w:w="250" w:type="pct"/>
            <w:vAlign w:val="center"/>
          </w:tcPr>
          <w:p w14:paraId="265686E6"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6081DB80" w14:textId="77777777" w:rsidR="003F01C6" w:rsidRPr="00CD57A5" w:rsidRDefault="003F01C6" w:rsidP="009D0761">
            <w:pPr>
              <w:spacing w:before="40" w:after="40" w:line="264" w:lineRule="auto"/>
              <w:jc w:val="center"/>
              <w:rPr>
                <w:szCs w:val="26"/>
                <w:lang w:val="fr-FR"/>
              </w:rPr>
            </w:pPr>
          </w:p>
        </w:tc>
        <w:tc>
          <w:tcPr>
            <w:tcW w:w="281" w:type="pct"/>
            <w:vAlign w:val="center"/>
          </w:tcPr>
          <w:p w14:paraId="70CEB54F" w14:textId="77777777" w:rsidR="003F01C6" w:rsidRPr="00CD57A5" w:rsidRDefault="003F01C6" w:rsidP="009D0761">
            <w:pPr>
              <w:spacing w:before="40" w:after="40" w:line="264" w:lineRule="auto"/>
              <w:jc w:val="center"/>
              <w:rPr>
                <w:szCs w:val="26"/>
                <w:lang w:val="fr-FR"/>
              </w:rPr>
            </w:pPr>
          </w:p>
        </w:tc>
        <w:tc>
          <w:tcPr>
            <w:tcW w:w="281" w:type="pct"/>
            <w:vAlign w:val="center"/>
          </w:tcPr>
          <w:p w14:paraId="450E828C" w14:textId="77777777" w:rsidR="003F01C6" w:rsidRPr="00CD57A5" w:rsidRDefault="003F01C6" w:rsidP="009D0761">
            <w:pPr>
              <w:spacing w:before="40" w:after="40" w:line="264" w:lineRule="auto"/>
              <w:jc w:val="center"/>
              <w:rPr>
                <w:szCs w:val="26"/>
                <w:lang w:val="fr-FR"/>
              </w:rPr>
            </w:pPr>
          </w:p>
        </w:tc>
        <w:tc>
          <w:tcPr>
            <w:tcW w:w="281" w:type="pct"/>
            <w:vAlign w:val="center"/>
          </w:tcPr>
          <w:p w14:paraId="58B30F99" w14:textId="77777777" w:rsidR="003F01C6" w:rsidRPr="00CD57A5" w:rsidRDefault="003F01C6" w:rsidP="009D0761">
            <w:pPr>
              <w:spacing w:before="40" w:after="40" w:line="264" w:lineRule="auto"/>
              <w:jc w:val="center"/>
              <w:rPr>
                <w:szCs w:val="26"/>
                <w:lang w:val="fr-FR"/>
              </w:rPr>
            </w:pPr>
          </w:p>
        </w:tc>
        <w:tc>
          <w:tcPr>
            <w:tcW w:w="282" w:type="pct"/>
            <w:vAlign w:val="center"/>
          </w:tcPr>
          <w:p w14:paraId="686A3925"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75E1501E" w14:textId="77777777" w:rsidTr="002070E9">
        <w:tc>
          <w:tcPr>
            <w:tcW w:w="310" w:type="pct"/>
            <w:vMerge/>
            <w:shd w:val="clear" w:color="auto" w:fill="auto"/>
          </w:tcPr>
          <w:p w14:paraId="1E451F88"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CD76C43"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F61279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2.4.6</w:t>
            </w:r>
          </w:p>
        </w:tc>
        <w:tc>
          <w:tcPr>
            <w:tcW w:w="219" w:type="pct"/>
            <w:shd w:val="clear" w:color="auto" w:fill="auto"/>
            <w:vAlign w:val="center"/>
          </w:tcPr>
          <w:p w14:paraId="5D38E99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B65BA2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8A3D09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F855FD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ABB4733"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3DA74612" w14:textId="77777777" w:rsidR="003F01C6" w:rsidRPr="00CD57A5" w:rsidRDefault="003F01C6" w:rsidP="009D0761">
            <w:pPr>
              <w:spacing w:before="40" w:after="40" w:line="264" w:lineRule="auto"/>
              <w:jc w:val="center"/>
              <w:rPr>
                <w:szCs w:val="26"/>
                <w:lang w:val="fr-FR"/>
              </w:rPr>
            </w:pPr>
          </w:p>
        </w:tc>
        <w:tc>
          <w:tcPr>
            <w:tcW w:w="203" w:type="pct"/>
            <w:vAlign w:val="center"/>
          </w:tcPr>
          <w:p w14:paraId="5537F282" w14:textId="77777777" w:rsidR="003F01C6" w:rsidRPr="00CD57A5" w:rsidRDefault="003F01C6" w:rsidP="009D0761">
            <w:pPr>
              <w:spacing w:before="40" w:after="40" w:line="264" w:lineRule="auto"/>
              <w:jc w:val="center"/>
              <w:rPr>
                <w:szCs w:val="26"/>
                <w:lang w:val="fr-FR"/>
              </w:rPr>
            </w:pPr>
          </w:p>
        </w:tc>
        <w:tc>
          <w:tcPr>
            <w:tcW w:w="250" w:type="pct"/>
            <w:vAlign w:val="center"/>
          </w:tcPr>
          <w:p w14:paraId="5E5F5A7D" w14:textId="77777777" w:rsidR="003F01C6" w:rsidRPr="00CD57A5" w:rsidRDefault="003F01C6" w:rsidP="009D0761">
            <w:pPr>
              <w:spacing w:before="40" w:after="40" w:line="264" w:lineRule="auto"/>
              <w:jc w:val="center"/>
              <w:rPr>
                <w:szCs w:val="26"/>
                <w:lang w:val="fr-FR"/>
              </w:rPr>
            </w:pPr>
          </w:p>
        </w:tc>
        <w:tc>
          <w:tcPr>
            <w:tcW w:w="250" w:type="pct"/>
            <w:vAlign w:val="center"/>
          </w:tcPr>
          <w:p w14:paraId="0B1F5185" w14:textId="77777777" w:rsidR="003F01C6" w:rsidRPr="00CD57A5" w:rsidRDefault="003F01C6" w:rsidP="009D0761">
            <w:pPr>
              <w:spacing w:before="40" w:after="40" w:line="264" w:lineRule="auto"/>
              <w:jc w:val="center"/>
              <w:rPr>
                <w:szCs w:val="26"/>
                <w:lang w:val="fr-FR"/>
              </w:rPr>
            </w:pPr>
          </w:p>
        </w:tc>
        <w:tc>
          <w:tcPr>
            <w:tcW w:w="250" w:type="pct"/>
            <w:vAlign w:val="center"/>
          </w:tcPr>
          <w:p w14:paraId="4B870234"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156C6926" w14:textId="77777777" w:rsidR="003F01C6" w:rsidRPr="00CD57A5" w:rsidRDefault="003F01C6" w:rsidP="009D0761">
            <w:pPr>
              <w:spacing w:before="40" w:after="40" w:line="264" w:lineRule="auto"/>
              <w:jc w:val="center"/>
              <w:rPr>
                <w:szCs w:val="26"/>
                <w:lang w:val="fr-FR"/>
              </w:rPr>
            </w:pPr>
          </w:p>
        </w:tc>
        <w:tc>
          <w:tcPr>
            <w:tcW w:w="281" w:type="pct"/>
            <w:vAlign w:val="center"/>
          </w:tcPr>
          <w:p w14:paraId="7B0A8BA0" w14:textId="77777777" w:rsidR="003F01C6" w:rsidRPr="00CD57A5" w:rsidRDefault="003F01C6" w:rsidP="009D0761">
            <w:pPr>
              <w:spacing w:before="40" w:after="40" w:line="264" w:lineRule="auto"/>
              <w:jc w:val="center"/>
              <w:rPr>
                <w:szCs w:val="26"/>
                <w:lang w:val="fr-FR"/>
              </w:rPr>
            </w:pPr>
          </w:p>
        </w:tc>
        <w:tc>
          <w:tcPr>
            <w:tcW w:w="281" w:type="pct"/>
            <w:vAlign w:val="center"/>
          </w:tcPr>
          <w:p w14:paraId="5E9B7B80" w14:textId="77777777" w:rsidR="003F01C6" w:rsidRPr="00CD57A5" w:rsidRDefault="003F01C6" w:rsidP="009D0761">
            <w:pPr>
              <w:spacing w:before="40" w:after="40" w:line="264" w:lineRule="auto"/>
              <w:jc w:val="center"/>
              <w:rPr>
                <w:szCs w:val="26"/>
                <w:lang w:val="fr-FR"/>
              </w:rPr>
            </w:pPr>
          </w:p>
        </w:tc>
        <w:tc>
          <w:tcPr>
            <w:tcW w:w="281" w:type="pct"/>
            <w:vAlign w:val="center"/>
          </w:tcPr>
          <w:p w14:paraId="0DDDB971" w14:textId="77777777" w:rsidR="003F01C6" w:rsidRPr="00CD57A5" w:rsidRDefault="003F01C6" w:rsidP="009D0761">
            <w:pPr>
              <w:spacing w:before="40" w:after="40" w:line="264" w:lineRule="auto"/>
              <w:jc w:val="center"/>
              <w:rPr>
                <w:szCs w:val="26"/>
                <w:lang w:val="fr-FR"/>
              </w:rPr>
            </w:pPr>
          </w:p>
        </w:tc>
        <w:tc>
          <w:tcPr>
            <w:tcW w:w="282" w:type="pct"/>
            <w:vAlign w:val="center"/>
          </w:tcPr>
          <w:p w14:paraId="0E1FD2A9"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7A4CF6FE" w14:textId="77777777" w:rsidTr="002070E9">
        <w:tc>
          <w:tcPr>
            <w:tcW w:w="310" w:type="pct"/>
            <w:vMerge/>
            <w:shd w:val="clear" w:color="auto" w:fill="auto"/>
          </w:tcPr>
          <w:p w14:paraId="5FCB8DFA"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1F128C0F"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2.5</w:t>
            </w:r>
          </w:p>
        </w:tc>
        <w:tc>
          <w:tcPr>
            <w:tcW w:w="390" w:type="pct"/>
            <w:shd w:val="clear" w:color="auto" w:fill="auto"/>
          </w:tcPr>
          <w:p w14:paraId="2593E5EE"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2.5.1</w:t>
            </w:r>
          </w:p>
        </w:tc>
        <w:tc>
          <w:tcPr>
            <w:tcW w:w="219" w:type="pct"/>
            <w:shd w:val="clear" w:color="auto" w:fill="auto"/>
            <w:vAlign w:val="center"/>
          </w:tcPr>
          <w:p w14:paraId="35E8A41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8EAFA6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9949C7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543DF7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7E0CEB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6663CCE" w14:textId="77777777" w:rsidR="003F01C6" w:rsidRPr="00CD57A5" w:rsidRDefault="003F01C6" w:rsidP="009D0761">
            <w:pPr>
              <w:spacing w:before="40" w:after="40" w:line="264" w:lineRule="auto"/>
              <w:jc w:val="center"/>
              <w:rPr>
                <w:szCs w:val="26"/>
                <w:lang w:val="fr-FR"/>
              </w:rPr>
            </w:pPr>
          </w:p>
        </w:tc>
        <w:tc>
          <w:tcPr>
            <w:tcW w:w="203" w:type="pct"/>
            <w:vAlign w:val="center"/>
          </w:tcPr>
          <w:p w14:paraId="7B37A93D" w14:textId="77777777" w:rsidR="003F01C6" w:rsidRPr="00CD57A5" w:rsidRDefault="003F01C6" w:rsidP="009D0761">
            <w:pPr>
              <w:spacing w:before="40" w:after="40" w:line="264" w:lineRule="auto"/>
              <w:jc w:val="center"/>
              <w:rPr>
                <w:szCs w:val="26"/>
                <w:lang w:val="fr-FR"/>
              </w:rPr>
            </w:pPr>
          </w:p>
        </w:tc>
        <w:tc>
          <w:tcPr>
            <w:tcW w:w="250" w:type="pct"/>
            <w:vAlign w:val="center"/>
          </w:tcPr>
          <w:p w14:paraId="2164736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5AC4C80" w14:textId="77777777" w:rsidR="003F01C6" w:rsidRPr="00CD57A5" w:rsidRDefault="003F01C6" w:rsidP="009D0761">
            <w:pPr>
              <w:spacing w:before="40" w:after="40" w:line="264" w:lineRule="auto"/>
              <w:jc w:val="center"/>
              <w:rPr>
                <w:szCs w:val="26"/>
                <w:lang w:val="fr-FR"/>
              </w:rPr>
            </w:pPr>
          </w:p>
        </w:tc>
        <w:tc>
          <w:tcPr>
            <w:tcW w:w="250" w:type="pct"/>
            <w:vAlign w:val="center"/>
          </w:tcPr>
          <w:p w14:paraId="5DFF9DAB" w14:textId="77777777" w:rsidR="003F01C6" w:rsidRPr="00CD57A5" w:rsidRDefault="003F01C6" w:rsidP="009D0761">
            <w:pPr>
              <w:spacing w:before="40" w:after="40" w:line="264" w:lineRule="auto"/>
              <w:jc w:val="center"/>
              <w:rPr>
                <w:szCs w:val="26"/>
                <w:lang w:val="fr-FR"/>
              </w:rPr>
            </w:pPr>
          </w:p>
        </w:tc>
        <w:tc>
          <w:tcPr>
            <w:tcW w:w="281" w:type="pct"/>
            <w:vAlign w:val="center"/>
          </w:tcPr>
          <w:p w14:paraId="32509ACA" w14:textId="77777777" w:rsidR="003F01C6" w:rsidRPr="00CD57A5" w:rsidRDefault="003F01C6" w:rsidP="009D0761">
            <w:pPr>
              <w:spacing w:before="40" w:after="40" w:line="264" w:lineRule="auto"/>
              <w:jc w:val="center"/>
              <w:rPr>
                <w:szCs w:val="26"/>
                <w:lang w:val="fr-FR"/>
              </w:rPr>
            </w:pPr>
          </w:p>
        </w:tc>
        <w:tc>
          <w:tcPr>
            <w:tcW w:w="281" w:type="pct"/>
            <w:vAlign w:val="center"/>
          </w:tcPr>
          <w:p w14:paraId="594EFFEA" w14:textId="77777777" w:rsidR="003F01C6" w:rsidRPr="00CD57A5" w:rsidRDefault="003F01C6" w:rsidP="009D0761">
            <w:pPr>
              <w:spacing w:before="40" w:after="40" w:line="264" w:lineRule="auto"/>
              <w:jc w:val="center"/>
              <w:rPr>
                <w:szCs w:val="26"/>
                <w:lang w:val="fr-FR"/>
              </w:rPr>
            </w:pPr>
          </w:p>
        </w:tc>
        <w:tc>
          <w:tcPr>
            <w:tcW w:w="281" w:type="pct"/>
            <w:vAlign w:val="center"/>
          </w:tcPr>
          <w:p w14:paraId="46BC874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499D9AE2" w14:textId="77777777" w:rsidR="003F01C6" w:rsidRPr="00CD57A5" w:rsidRDefault="003F01C6" w:rsidP="009D0761">
            <w:pPr>
              <w:spacing w:before="40" w:after="40" w:line="264" w:lineRule="auto"/>
              <w:jc w:val="center"/>
              <w:rPr>
                <w:szCs w:val="26"/>
                <w:lang w:val="fr-FR"/>
              </w:rPr>
            </w:pPr>
          </w:p>
        </w:tc>
        <w:tc>
          <w:tcPr>
            <w:tcW w:w="282" w:type="pct"/>
            <w:vAlign w:val="center"/>
          </w:tcPr>
          <w:p w14:paraId="3E4BBAE0" w14:textId="77777777" w:rsidR="003F01C6" w:rsidRPr="00CD57A5" w:rsidRDefault="003F01C6" w:rsidP="009D0761">
            <w:pPr>
              <w:spacing w:before="40" w:after="40" w:line="264" w:lineRule="auto"/>
              <w:jc w:val="center"/>
              <w:rPr>
                <w:szCs w:val="26"/>
                <w:lang w:val="fr-FR"/>
              </w:rPr>
            </w:pPr>
          </w:p>
        </w:tc>
      </w:tr>
      <w:tr w:rsidR="00AE2F51" w:rsidRPr="00CD57A5" w14:paraId="37179DAF" w14:textId="77777777" w:rsidTr="002070E9">
        <w:tc>
          <w:tcPr>
            <w:tcW w:w="310" w:type="pct"/>
            <w:vMerge/>
            <w:shd w:val="clear" w:color="auto" w:fill="auto"/>
          </w:tcPr>
          <w:p w14:paraId="75AC6362"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16DA334"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61B04CB"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2.5.2</w:t>
            </w:r>
          </w:p>
        </w:tc>
        <w:tc>
          <w:tcPr>
            <w:tcW w:w="219" w:type="pct"/>
            <w:shd w:val="clear" w:color="auto" w:fill="auto"/>
            <w:vAlign w:val="center"/>
          </w:tcPr>
          <w:p w14:paraId="25939FD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B66ADA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D20B74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B2345C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338C539"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3F3050F" w14:textId="77777777" w:rsidR="003F01C6" w:rsidRPr="00CD57A5" w:rsidRDefault="003F01C6" w:rsidP="009D0761">
            <w:pPr>
              <w:spacing w:before="40" w:after="40" w:line="264" w:lineRule="auto"/>
              <w:jc w:val="center"/>
              <w:rPr>
                <w:szCs w:val="26"/>
                <w:lang w:val="fr-FR"/>
              </w:rPr>
            </w:pPr>
          </w:p>
        </w:tc>
        <w:tc>
          <w:tcPr>
            <w:tcW w:w="203" w:type="pct"/>
            <w:vAlign w:val="center"/>
          </w:tcPr>
          <w:p w14:paraId="6D15D2C2" w14:textId="77777777" w:rsidR="003F01C6" w:rsidRPr="00CD57A5" w:rsidRDefault="003F01C6" w:rsidP="009D0761">
            <w:pPr>
              <w:spacing w:before="40" w:after="40" w:line="264" w:lineRule="auto"/>
              <w:jc w:val="center"/>
              <w:rPr>
                <w:szCs w:val="26"/>
                <w:lang w:val="fr-FR"/>
              </w:rPr>
            </w:pPr>
          </w:p>
        </w:tc>
        <w:tc>
          <w:tcPr>
            <w:tcW w:w="250" w:type="pct"/>
            <w:vAlign w:val="center"/>
          </w:tcPr>
          <w:p w14:paraId="7943532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6DA414F" w14:textId="77777777" w:rsidR="003F01C6" w:rsidRPr="00CD57A5" w:rsidRDefault="003F01C6" w:rsidP="009D0761">
            <w:pPr>
              <w:spacing w:before="40" w:after="40" w:line="264" w:lineRule="auto"/>
              <w:jc w:val="center"/>
              <w:rPr>
                <w:szCs w:val="26"/>
                <w:lang w:val="fr-FR"/>
              </w:rPr>
            </w:pPr>
          </w:p>
        </w:tc>
        <w:tc>
          <w:tcPr>
            <w:tcW w:w="250" w:type="pct"/>
            <w:vAlign w:val="center"/>
          </w:tcPr>
          <w:p w14:paraId="1E083F74" w14:textId="77777777" w:rsidR="003F01C6" w:rsidRPr="00CD57A5" w:rsidRDefault="003F01C6" w:rsidP="009D0761">
            <w:pPr>
              <w:spacing w:before="40" w:after="40" w:line="264" w:lineRule="auto"/>
              <w:jc w:val="center"/>
              <w:rPr>
                <w:szCs w:val="26"/>
                <w:lang w:val="fr-FR"/>
              </w:rPr>
            </w:pPr>
          </w:p>
        </w:tc>
        <w:tc>
          <w:tcPr>
            <w:tcW w:w="281" w:type="pct"/>
            <w:vAlign w:val="center"/>
          </w:tcPr>
          <w:p w14:paraId="3D77111E" w14:textId="77777777" w:rsidR="003F01C6" w:rsidRPr="00CD57A5" w:rsidRDefault="003F01C6" w:rsidP="009D0761">
            <w:pPr>
              <w:spacing w:before="40" w:after="40" w:line="264" w:lineRule="auto"/>
              <w:jc w:val="center"/>
              <w:rPr>
                <w:szCs w:val="26"/>
                <w:lang w:val="fr-FR"/>
              </w:rPr>
            </w:pPr>
          </w:p>
        </w:tc>
        <w:tc>
          <w:tcPr>
            <w:tcW w:w="281" w:type="pct"/>
            <w:vAlign w:val="center"/>
          </w:tcPr>
          <w:p w14:paraId="1BD88CC9" w14:textId="77777777" w:rsidR="003F01C6" w:rsidRPr="00CD57A5" w:rsidRDefault="003F01C6" w:rsidP="009D0761">
            <w:pPr>
              <w:spacing w:before="40" w:after="40" w:line="264" w:lineRule="auto"/>
              <w:jc w:val="center"/>
              <w:rPr>
                <w:szCs w:val="26"/>
                <w:lang w:val="fr-FR"/>
              </w:rPr>
            </w:pPr>
          </w:p>
        </w:tc>
        <w:tc>
          <w:tcPr>
            <w:tcW w:w="281" w:type="pct"/>
            <w:vAlign w:val="center"/>
          </w:tcPr>
          <w:p w14:paraId="5D9DA92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46FF8FF" w14:textId="77777777" w:rsidR="003F01C6" w:rsidRPr="00CD57A5" w:rsidRDefault="003F01C6" w:rsidP="009D0761">
            <w:pPr>
              <w:spacing w:before="40" w:after="40" w:line="264" w:lineRule="auto"/>
              <w:jc w:val="center"/>
              <w:rPr>
                <w:szCs w:val="26"/>
                <w:lang w:val="fr-FR"/>
              </w:rPr>
            </w:pPr>
          </w:p>
        </w:tc>
        <w:tc>
          <w:tcPr>
            <w:tcW w:w="282" w:type="pct"/>
            <w:vAlign w:val="center"/>
          </w:tcPr>
          <w:p w14:paraId="56AFF35A" w14:textId="77777777" w:rsidR="003F01C6" w:rsidRPr="00CD57A5" w:rsidRDefault="003F01C6" w:rsidP="009D0761">
            <w:pPr>
              <w:spacing w:before="40" w:after="40" w:line="264" w:lineRule="auto"/>
              <w:jc w:val="center"/>
              <w:rPr>
                <w:szCs w:val="26"/>
                <w:lang w:val="fr-FR"/>
              </w:rPr>
            </w:pPr>
          </w:p>
        </w:tc>
      </w:tr>
      <w:tr w:rsidR="00AE2F51" w:rsidRPr="00CD57A5" w14:paraId="58199700" w14:textId="77777777" w:rsidTr="002070E9">
        <w:tc>
          <w:tcPr>
            <w:tcW w:w="310" w:type="pct"/>
            <w:vMerge/>
            <w:shd w:val="clear" w:color="auto" w:fill="auto"/>
          </w:tcPr>
          <w:p w14:paraId="2009222F"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9713639"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739F7A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2.5.3</w:t>
            </w:r>
          </w:p>
        </w:tc>
        <w:tc>
          <w:tcPr>
            <w:tcW w:w="219" w:type="pct"/>
            <w:shd w:val="clear" w:color="auto" w:fill="auto"/>
            <w:vAlign w:val="center"/>
          </w:tcPr>
          <w:p w14:paraId="75DFB94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2D3EEA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7773AE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741CBA7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D2B3B2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E8A3198" w14:textId="77777777" w:rsidR="003F01C6" w:rsidRPr="00CD57A5" w:rsidRDefault="003F01C6" w:rsidP="009D0761">
            <w:pPr>
              <w:spacing w:before="40" w:after="40" w:line="264" w:lineRule="auto"/>
              <w:jc w:val="center"/>
              <w:rPr>
                <w:szCs w:val="26"/>
                <w:lang w:val="fr-FR"/>
              </w:rPr>
            </w:pPr>
          </w:p>
        </w:tc>
        <w:tc>
          <w:tcPr>
            <w:tcW w:w="203" w:type="pct"/>
            <w:vAlign w:val="center"/>
          </w:tcPr>
          <w:p w14:paraId="269D84EA" w14:textId="77777777" w:rsidR="003F01C6" w:rsidRPr="00CD57A5" w:rsidRDefault="003F01C6" w:rsidP="009D0761">
            <w:pPr>
              <w:spacing w:before="40" w:after="40" w:line="264" w:lineRule="auto"/>
              <w:jc w:val="center"/>
              <w:rPr>
                <w:szCs w:val="26"/>
                <w:lang w:val="fr-FR"/>
              </w:rPr>
            </w:pPr>
          </w:p>
        </w:tc>
        <w:tc>
          <w:tcPr>
            <w:tcW w:w="250" w:type="pct"/>
            <w:vAlign w:val="center"/>
          </w:tcPr>
          <w:p w14:paraId="0400BFA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BC6324E" w14:textId="77777777" w:rsidR="003F01C6" w:rsidRPr="00CD57A5" w:rsidRDefault="003F01C6" w:rsidP="009D0761">
            <w:pPr>
              <w:spacing w:before="40" w:after="40" w:line="264" w:lineRule="auto"/>
              <w:jc w:val="center"/>
              <w:rPr>
                <w:szCs w:val="26"/>
                <w:lang w:val="fr-FR"/>
              </w:rPr>
            </w:pPr>
          </w:p>
        </w:tc>
        <w:tc>
          <w:tcPr>
            <w:tcW w:w="250" w:type="pct"/>
            <w:vAlign w:val="center"/>
          </w:tcPr>
          <w:p w14:paraId="6D84A7BC" w14:textId="77777777" w:rsidR="003F01C6" w:rsidRPr="00CD57A5" w:rsidRDefault="003F01C6" w:rsidP="009D0761">
            <w:pPr>
              <w:spacing w:before="40" w:after="40" w:line="264" w:lineRule="auto"/>
              <w:jc w:val="center"/>
              <w:rPr>
                <w:szCs w:val="26"/>
                <w:lang w:val="fr-FR"/>
              </w:rPr>
            </w:pPr>
          </w:p>
        </w:tc>
        <w:tc>
          <w:tcPr>
            <w:tcW w:w="281" w:type="pct"/>
            <w:vAlign w:val="center"/>
          </w:tcPr>
          <w:p w14:paraId="1523C97E" w14:textId="77777777" w:rsidR="003F01C6" w:rsidRPr="00CD57A5" w:rsidRDefault="003F01C6" w:rsidP="009D0761">
            <w:pPr>
              <w:spacing w:before="40" w:after="40" w:line="264" w:lineRule="auto"/>
              <w:jc w:val="center"/>
              <w:rPr>
                <w:szCs w:val="26"/>
                <w:lang w:val="fr-FR"/>
              </w:rPr>
            </w:pPr>
          </w:p>
        </w:tc>
        <w:tc>
          <w:tcPr>
            <w:tcW w:w="281" w:type="pct"/>
            <w:vAlign w:val="center"/>
          </w:tcPr>
          <w:p w14:paraId="18F5935C" w14:textId="77777777" w:rsidR="003F01C6" w:rsidRPr="00CD57A5" w:rsidRDefault="003F01C6" w:rsidP="009D0761">
            <w:pPr>
              <w:spacing w:before="40" w:after="40" w:line="264" w:lineRule="auto"/>
              <w:jc w:val="center"/>
              <w:rPr>
                <w:szCs w:val="26"/>
                <w:lang w:val="fr-FR"/>
              </w:rPr>
            </w:pPr>
          </w:p>
        </w:tc>
        <w:tc>
          <w:tcPr>
            <w:tcW w:w="281" w:type="pct"/>
            <w:vAlign w:val="center"/>
          </w:tcPr>
          <w:p w14:paraId="2022E6D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75FDDB2E" w14:textId="77777777" w:rsidR="003F01C6" w:rsidRPr="00CD57A5" w:rsidRDefault="003F01C6" w:rsidP="009D0761">
            <w:pPr>
              <w:spacing w:before="40" w:after="40" w:line="264" w:lineRule="auto"/>
              <w:jc w:val="center"/>
              <w:rPr>
                <w:szCs w:val="26"/>
                <w:lang w:val="fr-FR"/>
              </w:rPr>
            </w:pPr>
          </w:p>
        </w:tc>
        <w:tc>
          <w:tcPr>
            <w:tcW w:w="282" w:type="pct"/>
            <w:vAlign w:val="center"/>
          </w:tcPr>
          <w:p w14:paraId="26CE6C33" w14:textId="77777777" w:rsidR="003F01C6" w:rsidRPr="00CD57A5" w:rsidRDefault="003F01C6" w:rsidP="009D0761">
            <w:pPr>
              <w:spacing w:before="40" w:after="40" w:line="264" w:lineRule="auto"/>
              <w:jc w:val="center"/>
              <w:rPr>
                <w:szCs w:val="26"/>
                <w:lang w:val="fr-FR"/>
              </w:rPr>
            </w:pPr>
          </w:p>
        </w:tc>
      </w:tr>
      <w:tr w:rsidR="00AE2F51" w:rsidRPr="00CD57A5" w14:paraId="422D26E0" w14:textId="77777777" w:rsidTr="002070E9">
        <w:tc>
          <w:tcPr>
            <w:tcW w:w="310" w:type="pct"/>
            <w:vMerge/>
            <w:shd w:val="clear" w:color="auto" w:fill="auto"/>
          </w:tcPr>
          <w:p w14:paraId="68C2B6DC"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10EE0A4A"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2.6</w:t>
            </w:r>
          </w:p>
        </w:tc>
        <w:tc>
          <w:tcPr>
            <w:tcW w:w="390" w:type="pct"/>
            <w:shd w:val="clear" w:color="auto" w:fill="auto"/>
          </w:tcPr>
          <w:p w14:paraId="170D6FBC"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2.6.1</w:t>
            </w:r>
          </w:p>
        </w:tc>
        <w:tc>
          <w:tcPr>
            <w:tcW w:w="219" w:type="pct"/>
            <w:shd w:val="clear" w:color="auto" w:fill="auto"/>
            <w:vAlign w:val="center"/>
          </w:tcPr>
          <w:p w14:paraId="7984314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F632A3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A5652A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CAE652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296B6CE6"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93D8455" w14:textId="77777777" w:rsidR="003F01C6" w:rsidRPr="00CD57A5" w:rsidRDefault="003F01C6" w:rsidP="009D0761">
            <w:pPr>
              <w:spacing w:before="40" w:after="40" w:line="264" w:lineRule="auto"/>
              <w:jc w:val="center"/>
              <w:rPr>
                <w:szCs w:val="26"/>
                <w:lang w:val="fr-FR"/>
              </w:rPr>
            </w:pPr>
          </w:p>
        </w:tc>
        <w:tc>
          <w:tcPr>
            <w:tcW w:w="203" w:type="pct"/>
            <w:vAlign w:val="center"/>
          </w:tcPr>
          <w:p w14:paraId="680A5D02" w14:textId="77777777" w:rsidR="003F01C6" w:rsidRPr="00CD57A5" w:rsidRDefault="003F01C6" w:rsidP="009D0761">
            <w:pPr>
              <w:spacing w:before="40" w:after="40" w:line="264" w:lineRule="auto"/>
              <w:jc w:val="center"/>
              <w:rPr>
                <w:szCs w:val="26"/>
                <w:lang w:val="fr-FR"/>
              </w:rPr>
            </w:pPr>
          </w:p>
        </w:tc>
        <w:tc>
          <w:tcPr>
            <w:tcW w:w="250" w:type="pct"/>
            <w:vAlign w:val="center"/>
          </w:tcPr>
          <w:p w14:paraId="709F1567" w14:textId="77777777" w:rsidR="003F01C6" w:rsidRPr="00CD57A5" w:rsidRDefault="003F01C6" w:rsidP="009D0761">
            <w:pPr>
              <w:spacing w:before="40" w:after="40" w:line="264" w:lineRule="auto"/>
              <w:jc w:val="center"/>
              <w:rPr>
                <w:szCs w:val="26"/>
                <w:lang w:val="fr-FR"/>
              </w:rPr>
            </w:pPr>
          </w:p>
        </w:tc>
        <w:tc>
          <w:tcPr>
            <w:tcW w:w="250" w:type="pct"/>
            <w:vAlign w:val="center"/>
          </w:tcPr>
          <w:p w14:paraId="2204FE0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34929595" w14:textId="77777777" w:rsidR="003F01C6" w:rsidRPr="00CD57A5" w:rsidRDefault="003F01C6" w:rsidP="009D0761">
            <w:pPr>
              <w:spacing w:before="40" w:after="40" w:line="264" w:lineRule="auto"/>
              <w:jc w:val="center"/>
              <w:rPr>
                <w:szCs w:val="26"/>
                <w:lang w:val="fr-FR"/>
              </w:rPr>
            </w:pPr>
          </w:p>
        </w:tc>
        <w:tc>
          <w:tcPr>
            <w:tcW w:w="281" w:type="pct"/>
            <w:vAlign w:val="center"/>
          </w:tcPr>
          <w:p w14:paraId="768147B2" w14:textId="77777777" w:rsidR="003F01C6" w:rsidRPr="00CD57A5" w:rsidRDefault="003F01C6" w:rsidP="009D0761">
            <w:pPr>
              <w:spacing w:before="40" w:after="40" w:line="264" w:lineRule="auto"/>
              <w:jc w:val="center"/>
              <w:rPr>
                <w:szCs w:val="26"/>
                <w:lang w:val="fr-FR"/>
              </w:rPr>
            </w:pPr>
          </w:p>
        </w:tc>
        <w:tc>
          <w:tcPr>
            <w:tcW w:w="281" w:type="pct"/>
            <w:vAlign w:val="center"/>
          </w:tcPr>
          <w:p w14:paraId="58A87E4F" w14:textId="77777777" w:rsidR="003F01C6" w:rsidRPr="00CD57A5" w:rsidRDefault="003F01C6" w:rsidP="009D0761">
            <w:pPr>
              <w:spacing w:before="40" w:after="40" w:line="264" w:lineRule="auto"/>
              <w:jc w:val="center"/>
              <w:rPr>
                <w:szCs w:val="26"/>
                <w:lang w:val="fr-FR"/>
              </w:rPr>
            </w:pPr>
          </w:p>
        </w:tc>
        <w:tc>
          <w:tcPr>
            <w:tcW w:w="281" w:type="pct"/>
            <w:vAlign w:val="center"/>
          </w:tcPr>
          <w:p w14:paraId="53028646" w14:textId="77777777" w:rsidR="003F01C6" w:rsidRPr="00CD57A5" w:rsidRDefault="003F01C6" w:rsidP="009D0761">
            <w:pPr>
              <w:spacing w:before="40" w:after="40" w:line="264" w:lineRule="auto"/>
              <w:jc w:val="center"/>
              <w:rPr>
                <w:szCs w:val="26"/>
                <w:lang w:val="fr-FR"/>
              </w:rPr>
            </w:pPr>
          </w:p>
        </w:tc>
        <w:tc>
          <w:tcPr>
            <w:tcW w:w="281" w:type="pct"/>
            <w:vAlign w:val="center"/>
          </w:tcPr>
          <w:p w14:paraId="22E602A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6D005E43" w14:textId="77777777" w:rsidR="003F01C6" w:rsidRPr="00CD57A5" w:rsidRDefault="003F01C6" w:rsidP="009D0761">
            <w:pPr>
              <w:spacing w:before="40" w:after="40" w:line="264" w:lineRule="auto"/>
              <w:jc w:val="center"/>
              <w:rPr>
                <w:szCs w:val="26"/>
                <w:lang w:val="fr-FR"/>
              </w:rPr>
            </w:pPr>
          </w:p>
        </w:tc>
      </w:tr>
      <w:tr w:rsidR="00AE2F51" w:rsidRPr="00CD57A5" w14:paraId="68F7AEFC" w14:textId="77777777" w:rsidTr="002070E9">
        <w:tc>
          <w:tcPr>
            <w:tcW w:w="310" w:type="pct"/>
            <w:vMerge/>
            <w:shd w:val="clear" w:color="auto" w:fill="auto"/>
          </w:tcPr>
          <w:p w14:paraId="5939470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565ACD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8A52FF1"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2.6.2</w:t>
            </w:r>
          </w:p>
        </w:tc>
        <w:tc>
          <w:tcPr>
            <w:tcW w:w="219" w:type="pct"/>
            <w:shd w:val="clear" w:color="auto" w:fill="auto"/>
            <w:vAlign w:val="center"/>
          </w:tcPr>
          <w:p w14:paraId="642CF6F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C0BF17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13C67B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5636B09"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320E21C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33252D0" w14:textId="77777777" w:rsidR="003F01C6" w:rsidRPr="00CD57A5" w:rsidRDefault="003F01C6" w:rsidP="009D0761">
            <w:pPr>
              <w:spacing w:before="40" w:after="40" w:line="264" w:lineRule="auto"/>
              <w:jc w:val="center"/>
              <w:rPr>
                <w:szCs w:val="26"/>
                <w:lang w:val="fr-FR"/>
              </w:rPr>
            </w:pPr>
          </w:p>
        </w:tc>
        <w:tc>
          <w:tcPr>
            <w:tcW w:w="203" w:type="pct"/>
            <w:vAlign w:val="center"/>
          </w:tcPr>
          <w:p w14:paraId="1C9FE402" w14:textId="77777777" w:rsidR="003F01C6" w:rsidRPr="00CD57A5" w:rsidRDefault="003F01C6" w:rsidP="009D0761">
            <w:pPr>
              <w:spacing w:before="40" w:after="40" w:line="264" w:lineRule="auto"/>
              <w:jc w:val="center"/>
              <w:rPr>
                <w:szCs w:val="26"/>
                <w:lang w:val="fr-FR"/>
              </w:rPr>
            </w:pPr>
          </w:p>
        </w:tc>
        <w:tc>
          <w:tcPr>
            <w:tcW w:w="250" w:type="pct"/>
            <w:vAlign w:val="center"/>
          </w:tcPr>
          <w:p w14:paraId="3CFAF087" w14:textId="77777777" w:rsidR="003F01C6" w:rsidRPr="00CD57A5" w:rsidRDefault="003F01C6" w:rsidP="009D0761">
            <w:pPr>
              <w:spacing w:before="40" w:after="40" w:line="264" w:lineRule="auto"/>
              <w:jc w:val="center"/>
              <w:rPr>
                <w:szCs w:val="26"/>
                <w:lang w:val="fr-FR"/>
              </w:rPr>
            </w:pPr>
          </w:p>
        </w:tc>
        <w:tc>
          <w:tcPr>
            <w:tcW w:w="250" w:type="pct"/>
            <w:vAlign w:val="center"/>
          </w:tcPr>
          <w:p w14:paraId="01EA2FAE"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1033E860" w14:textId="77777777" w:rsidR="003F01C6" w:rsidRPr="00CD57A5" w:rsidRDefault="003F01C6" w:rsidP="009D0761">
            <w:pPr>
              <w:spacing w:before="40" w:after="40" w:line="264" w:lineRule="auto"/>
              <w:jc w:val="center"/>
              <w:rPr>
                <w:szCs w:val="26"/>
                <w:lang w:val="fr-FR"/>
              </w:rPr>
            </w:pPr>
          </w:p>
        </w:tc>
        <w:tc>
          <w:tcPr>
            <w:tcW w:w="281" w:type="pct"/>
            <w:vAlign w:val="center"/>
          </w:tcPr>
          <w:p w14:paraId="32666D44" w14:textId="77777777" w:rsidR="003F01C6" w:rsidRPr="00CD57A5" w:rsidRDefault="003F01C6" w:rsidP="009D0761">
            <w:pPr>
              <w:spacing w:before="40" w:after="40" w:line="264" w:lineRule="auto"/>
              <w:jc w:val="center"/>
              <w:rPr>
                <w:szCs w:val="26"/>
                <w:lang w:val="fr-FR"/>
              </w:rPr>
            </w:pPr>
          </w:p>
        </w:tc>
        <w:tc>
          <w:tcPr>
            <w:tcW w:w="281" w:type="pct"/>
            <w:vAlign w:val="center"/>
          </w:tcPr>
          <w:p w14:paraId="1E7A91A3" w14:textId="77777777" w:rsidR="003F01C6" w:rsidRPr="00CD57A5" w:rsidRDefault="003F01C6" w:rsidP="009D0761">
            <w:pPr>
              <w:spacing w:before="40" w:after="40" w:line="264" w:lineRule="auto"/>
              <w:jc w:val="center"/>
              <w:rPr>
                <w:szCs w:val="26"/>
                <w:lang w:val="fr-FR"/>
              </w:rPr>
            </w:pPr>
          </w:p>
        </w:tc>
        <w:tc>
          <w:tcPr>
            <w:tcW w:w="281" w:type="pct"/>
            <w:vAlign w:val="center"/>
          </w:tcPr>
          <w:p w14:paraId="5F31DC13" w14:textId="77777777" w:rsidR="003F01C6" w:rsidRPr="00CD57A5" w:rsidRDefault="003F01C6" w:rsidP="009D0761">
            <w:pPr>
              <w:spacing w:before="40" w:after="40" w:line="264" w:lineRule="auto"/>
              <w:jc w:val="center"/>
              <w:rPr>
                <w:szCs w:val="26"/>
                <w:lang w:val="fr-FR"/>
              </w:rPr>
            </w:pPr>
          </w:p>
        </w:tc>
        <w:tc>
          <w:tcPr>
            <w:tcW w:w="281" w:type="pct"/>
            <w:vAlign w:val="center"/>
          </w:tcPr>
          <w:p w14:paraId="16D4B82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79A924DA" w14:textId="77777777" w:rsidR="003F01C6" w:rsidRPr="00CD57A5" w:rsidRDefault="003F01C6" w:rsidP="009D0761">
            <w:pPr>
              <w:spacing w:before="40" w:after="40" w:line="264" w:lineRule="auto"/>
              <w:jc w:val="center"/>
              <w:rPr>
                <w:szCs w:val="26"/>
                <w:lang w:val="fr-FR"/>
              </w:rPr>
            </w:pPr>
          </w:p>
        </w:tc>
      </w:tr>
      <w:tr w:rsidR="00AE2F51" w:rsidRPr="00CD57A5" w14:paraId="228AA524" w14:textId="77777777" w:rsidTr="002070E9">
        <w:tc>
          <w:tcPr>
            <w:tcW w:w="310" w:type="pct"/>
            <w:vMerge/>
            <w:shd w:val="clear" w:color="auto" w:fill="auto"/>
          </w:tcPr>
          <w:p w14:paraId="0100FA0E"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D858BE8"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7550C31"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2.6.3</w:t>
            </w:r>
          </w:p>
        </w:tc>
        <w:tc>
          <w:tcPr>
            <w:tcW w:w="219" w:type="pct"/>
            <w:shd w:val="clear" w:color="auto" w:fill="auto"/>
            <w:vAlign w:val="center"/>
          </w:tcPr>
          <w:p w14:paraId="04C168A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AD90E1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3FDB59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72C83B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1C6C108"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40E7FB97" w14:textId="77777777" w:rsidR="003F01C6" w:rsidRPr="00CD57A5" w:rsidRDefault="003F01C6" w:rsidP="009D0761">
            <w:pPr>
              <w:spacing w:before="40" w:after="40" w:line="264" w:lineRule="auto"/>
              <w:jc w:val="center"/>
              <w:rPr>
                <w:szCs w:val="26"/>
                <w:lang w:val="fr-FR"/>
              </w:rPr>
            </w:pPr>
          </w:p>
        </w:tc>
        <w:tc>
          <w:tcPr>
            <w:tcW w:w="203" w:type="pct"/>
            <w:vAlign w:val="center"/>
          </w:tcPr>
          <w:p w14:paraId="1EABA5BA" w14:textId="77777777" w:rsidR="003F01C6" w:rsidRPr="00CD57A5" w:rsidRDefault="003F01C6" w:rsidP="009D0761">
            <w:pPr>
              <w:spacing w:before="40" w:after="40" w:line="264" w:lineRule="auto"/>
              <w:jc w:val="center"/>
              <w:rPr>
                <w:szCs w:val="26"/>
                <w:lang w:val="fr-FR"/>
              </w:rPr>
            </w:pPr>
          </w:p>
        </w:tc>
        <w:tc>
          <w:tcPr>
            <w:tcW w:w="250" w:type="pct"/>
            <w:vAlign w:val="center"/>
          </w:tcPr>
          <w:p w14:paraId="3A01A132" w14:textId="77777777" w:rsidR="003F01C6" w:rsidRPr="00CD57A5" w:rsidRDefault="003F01C6" w:rsidP="009D0761">
            <w:pPr>
              <w:spacing w:before="40" w:after="40" w:line="264" w:lineRule="auto"/>
              <w:jc w:val="center"/>
              <w:rPr>
                <w:szCs w:val="26"/>
                <w:lang w:val="fr-FR"/>
              </w:rPr>
            </w:pPr>
          </w:p>
        </w:tc>
        <w:tc>
          <w:tcPr>
            <w:tcW w:w="250" w:type="pct"/>
            <w:vAlign w:val="center"/>
          </w:tcPr>
          <w:p w14:paraId="6B91BFB9" w14:textId="77777777" w:rsidR="003F01C6" w:rsidRPr="00CD57A5" w:rsidRDefault="003F01C6" w:rsidP="009D0761">
            <w:pPr>
              <w:spacing w:before="40" w:after="40" w:line="264" w:lineRule="auto"/>
              <w:jc w:val="center"/>
              <w:rPr>
                <w:szCs w:val="26"/>
                <w:lang w:val="fr-FR"/>
              </w:rPr>
            </w:pPr>
          </w:p>
        </w:tc>
        <w:tc>
          <w:tcPr>
            <w:tcW w:w="250" w:type="pct"/>
            <w:vAlign w:val="center"/>
          </w:tcPr>
          <w:p w14:paraId="5174FDC3"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10380EDD" w14:textId="77777777" w:rsidR="003F01C6" w:rsidRPr="00CD57A5" w:rsidRDefault="003F01C6" w:rsidP="009D0761">
            <w:pPr>
              <w:spacing w:before="40" w:after="40" w:line="264" w:lineRule="auto"/>
              <w:jc w:val="center"/>
              <w:rPr>
                <w:szCs w:val="26"/>
                <w:lang w:val="fr-FR"/>
              </w:rPr>
            </w:pPr>
          </w:p>
        </w:tc>
        <w:tc>
          <w:tcPr>
            <w:tcW w:w="281" w:type="pct"/>
            <w:vAlign w:val="center"/>
          </w:tcPr>
          <w:p w14:paraId="519EF2C6" w14:textId="77777777" w:rsidR="003F01C6" w:rsidRPr="00CD57A5" w:rsidRDefault="003F01C6" w:rsidP="009D0761">
            <w:pPr>
              <w:spacing w:before="40" w:after="40" w:line="264" w:lineRule="auto"/>
              <w:jc w:val="center"/>
              <w:rPr>
                <w:szCs w:val="26"/>
                <w:lang w:val="fr-FR"/>
              </w:rPr>
            </w:pPr>
          </w:p>
        </w:tc>
        <w:tc>
          <w:tcPr>
            <w:tcW w:w="281" w:type="pct"/>
            <w:vAlign w:val="center"/>
          </w:tcPr>
          <w:p w14:paraId="59D48280" w14:textId="77777777" w:rsidR="003F01C6" w:rsidRPr="00CD57A5" w:rsidRDefault="003F01C6" w:rsidP="009D0761">
            <w:pPr>
              <w:spacing w:before="40" w:after="40" w:line="264" w:lineRule="auto"/>
              <w:jc w:val="center"/>
              <w:rPr>
                <w:szCs w:val="26"/>
                <w:lang w:val="fr-FR"/>
              </w:rPr>
            </w:pPr>
          </w:p>
        </w:tc>
        <w:tc>
          <w:tcPr>
            <w:tcW w:w="281" w:type="pct"/>
            <w:vAlign w:val="center"/>
          </w:tcPr>
          <w:p w14:paraId="489F49E8" w14:textId="77777777" w:rsidR="003F01C6" w:rsidRPr="00CD57A5" w:rsidRDefault="003F01C6" w:rsidP="009D0761">
            <w:pPr>
              <w:spacing w:before="40" w:after="40" w:line="264" w:lineRule="auto"/>
              <w:jc w:val="center"/>
              <w:rPr>
                <w:szCs w:val="26"/>
                <w:lang w:val="fr-FR"/>
              </w:rPr>
            </w:pPr>
          </w:p>
        </w:tc>
        <w:tc>
          <w:tcPr>
            <w:tcW w:w="282" w:type="pct"/>
            <w:vAlign w:val="center"/>
          </w:tcPr>
          <w:p w14:paraId="21E32838"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00112BFE" w14:textId="77777777" w:rsidTr="002070E9">
        <w:tc>
          <w:tcPr>
            <w:tcW w:w="310" w:type="pct"/>
            <w:vMerge w:val="restart"/>
            <w:shd w:val="clear" w:color="auto" w:fill="auto"/>
            <w:textDirection w:val="btLr"/>
          </w:tcPr>
          <w:p w14:paraId="3BEE23C8"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chuẩn 3</w:t>
            </w:r>
          </w:p>
        </w:tc>
        <w:tc>
          <w:tcPr>
            <w:tcW w:w="548" w:type="pct"/>
            <w:vMerge w:val="restart"/>
            <w:shd w:val="clear" w:color="auto" w:fill="auto"/>
            <w:vAlign w:val="center"/>
          </w:tcPr>
          <w:p w14:paraId="39DF70FF"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3.1</w:t>
            </w:r>
          </w:p>
        </w:tc>
        <w:tc>
          <w:tcPr>
            <w:tcW w:w="390" w:type="pct"/>
            <w:shd w:val="clear" w:color="auto" w:fill="auto"/>
          </w:tcPr>
          <w:p w14:paraId="4BFEA91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3.1.1</w:t>
            </w:r>
          </w:p>
        </w:tc>
        <w:tc>
          <w:tcPr>
            <w:tcW w:w="219" w:type="pct"/>
            <w:shd w:val="clear" w:color="auto" w:fill="auto"/>
            <w:vAlign w:val="center"/>
          </w:tcPr>
          <w:p w14:paraId="03AA025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C28B0C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0128EB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2FA0D2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DD83324"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A2EC3F8" w14:textId="77777777" w:rsidR="003F01C6" w:rsidRPr="00CD57A5" w:rsidRDefault="003F01C6" w:rsidP="009D0761">
            <w:pPr>
              <w:spacing w:before="40" w:after="40" w:line="264" w:lineRule="auto"/>
              <w:jc w:val="center"/>
              <w:rPr>
                <w:szCs w:val="26"/>
                <w:lang w:val="fr-FR"/>
              </w:rPr>
            </w:pPr>
          </w:p>
        </w:tc>
        <w:tc>
          <w:tcPr>
            <w:tcW w:w="203" w:type="pct"/>
            <w:vAlign w:val="center"/>
          </w:tcPr>
          <w:p w14:paraId="7F20DD67" w14:textId="77777777" w:rsidR="003F01C6" w:rsidRPr="00CD57A5" w:rsidRDefault="003F01C6" w:rsidP="009D0761">
            <w:pPr>
              <w:spacing w:before="40" w:after="40" w:line="264" w:lineRule="auto"/>
              <w:jc w:val="center"/>
              <w:rPr>
                <w:szCs w:val="26"/>
                <w:lang w:val="fr-FR"/>
              </w:rPr>
            </w:pPr>
          </w:p>
        </w:tc>
        <w:tc>
          <w:tcPr>
            <w:tcW w:w="250" w:type="pct"/>
            <w:vAlign w:val="center"/>
          </w:tcPr>
          <w:p w14:paraId="2ADAB03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2A78BFF" w14:textId="77777777" w:rsidR="003F01C6" w:rsidRPr="00CD57A5" w:rsidRDefault="003F01C6" w:rsidP="009D0761">
            <w:pPr>
              <w:spacing w:before="40" w:after="40" w:line="264" w:lineRule="auto"/>
              <w:jc w:val="center"/>
              <w:rPr>
                <w:szCs w:val="26"/>
                <w:lang w:val="fr-FR"/>
              </w:rPr>
            </w:pPr>
          </w:p>
        </w:tc>
        <w:tc>
          <w:tcPr>
            <w:tcW w:w="250" w:type="pct"/>
            <w:vAlign w:val="center"/>
          </w:tcPr>
          <w:p w14:paraId="10B270D5" w14:textId="77777777" w:rsidR="003F01C6" w:rsidRPr="00CD57A5" w:rsidRDefault="003F01C6" w:rsidP="009D0761">
            <w:pPr>
              <w:spacing w:before="40" w:after="40" w:line="264" w:lineRule="auto"/>
              <w:jc w:val="center"/>
              <w:rPr>
                <w:szCs w:val="26"/>
                <w:lang w:val="fr-FR"/>
              </w:rPr>
            </w:pPr>
          </w:p>
        </w:tc>
        <w:tc>
          <w:tcPr>
            <w:tcW w:w="281" w:type="pct"/>
            <w:vAlign w:val="center"/>
          </w:tcPr>
          <w:p w14:paraId="289F61E3" w14:textId="77777777" w:rsidR="003F01C6" w:rsidRPr="00CD57A5" w:rsidRDefault="003F01C6" w:rsidP="009D0761">
            <w:pPr>
              <w:spacing w:before="40" w:after="40" w:line="264" w:lineRule="auto"/>
              <w:jc w:val="center"/>
              <w:rPr>
                <w:szCs w:val="26"/>
                <w:lang w:val="fr-FR"/>
              </w:rPr>
            </w:pPr>
          </w:p>
        </w:tc>
        <w:tc>
          <w:tcPr>
            <w:tcW w:w="281" w:type="pct"/>
            <w:vAlign w:val="center"/>
          </w:tcPr>
          <w:p w14:paraId="057B1863" w14:textId="77777777" w:rsidR="003F01C6" w:rsidRPr="00CD57A5" w:rsidRDefault="003F01C6" w:rsidP="009D0761">
            <w:pPr>
              <w:spacing w:before="40" w:after="40" w:line="264" w:lineRule="auto"/>
              <w:jc w:val="center"/>
              <w:rPr>
                <w:szCs w:val="26"/>
                <w:lang w:val="fr-FR"/>
              </w:rPr>
            </w:pPr>
          </w:p>
        </w:tc>
        <w:tc>
          <w:tcPr>
            <w:tcW w:w="281" w:type="pct"/>
            <w:vAlign w:val="center"/>
          </w:tcPr>
          <w:p w14:paraId="5E63360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1F1D7162" w14:textId="77777777" w:rsidR="003F01C6" w:rsidRPr="00CD57A5" w:rsidRDefault="003F01C6" w:rsidP="009D0761">
            <w:pPr>
              <w:spacing w:before="40" w:after="40" w:line="264" w:lineRule="auto"/>
              <w:jc w:val="center"/>
              <w:rPr>
                <w:szCs w:val="26"/>
                <w:lang w:val="fr-FR"/>
              </w:rPr>
            </w:pPr>
          </w:p>
        </w:tc>
        <w:tc>
          <w:tcPr>
            <w:tcW w:w="282" w:type="pct"/>
            <w:vAlign w:val="center"/>
          </w:tcPr>
          <w:p w14:paraId="47937C37" w14:textId="77777777" w:rsidR="003F01C6" w:rsidRPr="00CD57A5" w:rsidRDefault="003F01C6" w:rsidP="009D0761">
            <w:pPr>
              <w:spacing w:before="40" w:after="40" w:line="264" w:lineRule="auto"/>
              <w:jc w:val="center"/>
              <w:rPr>
                <w:szCs w:val="26"/>
                <w:lang w:val="fr-FR"/>
              </w:rPr>
            </w:pPr>
          </w:p>
        </w:tc>
      </w:tr>
      <w:tr w:rsidR="00AE2F51" w:rsidRPr="00CD57A5" w14:paraId="16C1FF52" w14:textId="77777777" w:rsidTr="002070E9">
        <w:tc>
          <w:tcPr>
            <w:tcW w:w="310" w:type="pct"/>
            <w:vMerge/>
            <w:shd w:val="clear" w:color="auto" w:fill="auto"/>
          </w:tcPr>
          <w:p w14:paraId="2DD152DE"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264CCD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013327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3.1.2</w:t>
            </w:r>
          </w:p>
        </w:tc>
        <w:tc>
          <w:tcPr>
            <w:tcW w:w="219" w:type="pct"/>
            <w:shd w:val="clear" w:color="auto" w:fill="auto"/>
            <w:vAlign w:val="center"/>
          </w:tcPr>
          <w:p w14:paraId="7B82E6D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7DE1B5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ECB0B3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E79B1B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DA4966B"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E2B8341" w14:textId="77777777" w:rsidR="003F01C6" w:rsidRPr="00CD57A5" w:rsidRDefault="003F01C6" w:rsidP="009D0761">
            <w:pPr>
              <w:spacing w:before="40" w:after="40" w:line="264" w:lineRule="auto"/>
              <w:jc w:val="center"/>
              <w:rPr>
                <w:szCs w:val="26"/>
                <w:lang w:val="fr-FR"/>
              </w:rPr>
            </w:pPr>
          </w:p>
        </w:tc>
        <w:tc>
          <w:tcPr>
            <w:tcW w:w="203" w:type="pct"/>
            <w:vAlign w:val="center"/>
          </w:tcPr>
          <w:p w14:paraId="56571C2B" w14:textId="77777777" w:rsidR="003F01C6" w:rsidRPr="00CD57A5" w:rsidRDefault="003F01C6" w:rsidP="009D0761">
            <w:pPr>
              <w:spacing w:before="40" w:after="40" w:line="264" w:lineRule="auto"/>
              <w:jc w:val="center"/>
              <w:rPr>
                <w:szCs w:val="26"/>
                <w:lang w:val="fr-FR"/>
              </w:rPr>
            </w:pPr>
          </w:p>
        </w:tc>
        <w:tc>
          <w:tcPr>
            <w:tcW w:w="250" w:type="pct"/>
            <w:vAlign w:val="center"/>
          </w:tcPr>
          <w:p w14:paraId="66E0895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F02BCA1" w14:textId="77777777" w:rsidR="003F01C6" w:rsidRPr="00CD57A5" w:rsidRDefault="003F01C6" w:rsidP="009D0761">
            <w:pPr>
              <w:spacing w:before="40" w:after="40" w:line="264" w:lineRule="auto"/>
              <w:jc w:val="center"/>
              <w:rPr>
                <w:szCs w:val="26"/>
                <w:lang w:val="fr-FR"/>
              </w:rPr>
            </w:pPr>
          </w:p>
        </w:tc>
        <w:tc>
          <w:tcPr>
            <w:tcW w:w="250" w:type="pct"/>
            <w:vAlign w:val="center"/>
          </w:tcPr>
          <w:p w14:paraId="370B5264" w14:textId="77777777" w:rsidR="003F01C6" w:rsidRPr="00CD57A5" w:rsidRDefault="003F01C6" w:rsidP="009D0761">
            <w:pPr>
              <w:spacing w:before="40" w:after="40" w:line="264" w:lineRule="auto"/>
              <w:jc w:val="center"/>
              <w:rPr>
                <w:szCs w:val="26"/>
                <w:lang w:val="fr-FR"/>
              </w:rPr>
            </w:pPr>
          </w:p>
        </w:tc>
        <w:tc>
          <w:tcPr>
            <w:tcW w:w="281" w:type="pct"/>
            <w:vAlign w:val="center"/>
          </w:tcPr>
          <w:p w14:paraId="4864A15E" w14:textId="77777777" w:rsidR="003F01C6" w:rsidRPr="00CD57A5" w:rsidRDefault="003F01C6" w:rsidP="009D0761">
            <w:pPr>
              <w:spacing w:before="40" w:after="40" w:line="264" w:lineRule="auto"/>
              <w:jc w:val="center"/>
              <w:rPr>
                <w:szCs w:val="26"/>
                <w:lang w:val="fr-FR"/>
              </w:rPr>
            </w:pPr>
          </w:p>
        </w:tc>
        <w:tc>
          <w:tcPr>
            <w:tcW w:w="281" w:type="pct"/>
            <w:vAlign w:val="center"/>
          </w:tcPr>
          <w:p w14:paraId="578F6139" w14:textId="77777777" w:rsidR="003F01C6" w:rsidRPr="00CD57A5" w:rsidRDefault="003F01C6" w:rsidP="009D0761">
            <w:pPr>
              <w:spacing w:before="40" w:after="40" w:line="264" w:lineRule="auto"/>
              <w:jc w:val="center"/>
              <w:rPr>
                <w:szCs w:val="26"/>
                <w:lang w:val="fr-FR"/>
              </w:rPr>
            </w:pPr>
          </w:p>
        </w:tc>
        <w:tc>
          <w:tcPr>
            <w:tcW w:w="281" w:type="pct"/>
            <w:vAlign w:val="center"/>
          </w:tcPr>
          <w:p w14:paraId="3291ABE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197BF7B0" w14:textId="77777777" w:rsidR="003F01C6" w:rsidRPr="00CD57A5" w:rsidRDefault="003F01C6" w:rsidP="009D0761">
            <w:pPr>
              <w:spacing w:before="40" w:after="40" w:line="264" w:lineRule="auto"/>
              <w:jc w:val="center"/>
              <w:rPr>
                <w:szCs w:val="26"/>
                <w:lang w:val="fr-FR"/>
              </w:rPr>
            </w:pPr>
          </w:p>
        </w:tc>
        <w:tc>
          <w:tcPr>
            <w:tcW w:w="282" w:type="pct"/>
            <w:vAlign w:val="center"/>
          </w:tcPr>
          <w:p w14:paraId="43D9D4B5" w14:textId="77777777" w:rsidR="003F01C6" w:rsidRPr="00CD57A5" w:rsidRDefault="003F01C6" w:rsidP="009D0761">
            <w:pPr>
              <w:spacing w:before="40" w:after="40" w:line="264" w:lineRule="auto"/>
              <w:jc w:val="center"/>
              <w:rPr>
                <w:szCs w:val="26"/>
                <w:lang w:val="fr-FR"/>
              </w:rPr>
            </w:pPr>
          </w:p>
        </w:tc>
      </w:tr>
      <w:tr w:rsidR="00AE2F51" w:rsidRPr="00CD57A5" w14:paraId="00410410" w14:textId="77777777" w:rsidTr="002070E9">
        <w:tc>
          <w:tcPr>
            <w:tcW w:w="310" w:type="pct"/>
            <w:vMerge/>
            <w:shd w:val="clear" w:color="auto" w:fill="auto"/>
          </w:tcPr>
          <w:p w14:paraId="2B6C9EE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11964B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639243C"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3.1.3</w:t>
            </w:r>
          </w:p>
        </w:tc>
        <w:tc>
          <w:tcPr>
            <w:tcW w:w="219" w:type="pct"/>
            <w:shd w:val="clear" w:color="auto" w:fill="auto"/>
            <w:vAlign w:val="center"/>
          </w:tcPr>
          <w:p w14:paraId="192FD94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BAF690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35D5BD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F99B56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6D0156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7D17E4A" w14:textId="77777777" w:rsidR="003F01C6" w:rsidRPr="00CD57A5" w:rsidRDefault="003F01C6" w:rsidP="009D0761">
            <w:pPr>
              <w:spacing w:before="40" w:after="40" w:line="264" w:lineRule="auto"/>
              <w:jc w:val="center"/>
              <w:rPr>
                <w:szCs w:val="26"/>
                <w:lang w:val="fr-FR"/>
              </w:rPr>
            </w:pPr>
          </w:p>
        </w:tc>
        <w:tc>
          <w:tcPr>
            <w:tcW w:w="203" w:type="pct"/>
            <w:vAlign w:val="center"/>
          </w:tcPr>
          <w:p w14:paraId="5AE69201" w14:textId="77777777" w:rsidR="003F01C6" w:rsidRPr="00CD57A5" w:rsidRDefault="003F01C6" w:rsidP="009D0761">
            <w:pPr>
              <w:spacing w:before="40" w:after="40" w:line="264" w:lineRule="auto"/>
              <w:jc w:val="center"/>
              <w:rPr>
                <w:szCs w:val="26"/>
                <w:lang w:val="fr-FR"/>
              </w:rPr>
            </w:pPr>
          </w:p>
        </w:tc>
        <w:tc>
          <w:tcPr>
            <w:tcW w:w="250" w:type="pct"/>
            <w:vAlign w:val="center"/>
          </w:tcPr>
          <w:p w14:paraId="5A7C283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820EAB3" w14:textId="77777777" w:rsidR="003F01C6" w:rsidRPr="00CD57A5" w:rsidRDefault="003F01C6" w:rsidP="009D0761">
            <w:pPr>
              <w:spacing w:before="40" w:after="40" w:line="264" w:lineRule="auto"/>
              <w:jc w:val="center"/>
              <w:rPr>
                <w:szCs w:val="26"/>
                <w:lang w:val="fr-FR"/>
              </w:rPr>
            </w:pPr>
          </w:p>
        </w:tc>
        <w:tc>
          <w:tcPr>
            <w:tcW w:w="250" w:type="pct"/>
            <w:vAlign w:val="center"/>
          </w:tcPr>
          <w:p w14:paraId="51D8D1DB" w14:textId="77777777" w:rsidR="003F01C6" w:rsidRPr="00CD57A5" w:rsidRDefault="003F01C6" w:rsidP="009D0761">
            <w:pPr>
              <w:spacing w:before="40" w:after="40" w:line="264" w:lineRule="auto"/>
              <w:jc w:val="center"/>
              <w:rPr>
                <w:szCs w:val="26"/>
                <w:lang w:val="fr-FR"/>
              </w:rPr>
            </w:pPr>
          </w:p>
        </w:tc>
        <w:tc>
          <w:tcPr>
            <w:tcW w:w="281" w:type="pct"/>
            <w:vAlign w:val="center"/>
          </w:tcPr>
          <w:p w14:paraId="05F7AFEE" w14:textId="77777777" w:rsidR="003F01C6" w:rsidRPr="00CD57A5" w:rsidRDefault="003F01C6" w:rsidP="009D0761">
            <w:pPr>
              <w:spacing w:before="40" w:after="40" w:line="264" w:lineRule="auto"/>
              <w:jc w:val="center"/>
              <w:rPr>
                <w:szCs w:val="26"/>
                <w:lang w:val="fr-FR"/>
              </w:rPr>
            </w:pPr>
          </w:p>
        </w:tc>
        <w:tc>
          <w:tcPr>
            <w:tcW w:w="281" w:type="pct"/>
            <w:vAlign w:val="center"/>
          </w:tcPr>
          <w:p w14:paraId="0A24EA1F" w14:textId="77777777" w:rsidR="003F01C6" w:rsidRPr="00CD57A5" w:rsidRDefault="003F01C6" w:rsidP="009D0761">
            <w:pPr>
              <w:spacing w:before="40" w:after="40" w:line="264" w:lineRule="auto"/>
              <w:jc w:val="center"/>
              <w:rPr>
                <w:szCs w:val="26"/>
                <w:lang w:val="fr-FR"/>
              </w:rPr>
            </w:pPr>
          </w:p>
        </w:tc>
        <w:tc>
          <w:tcPr>
            <w:tcW w:w="281" w:type="pct"/>
            <w:vAlign w:val="center"/>
          </w:tcPr>
          <w:p w14:paraId="453664A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52BF4543" w14:textId="77777777" w:rsidR="003F01C6" w:rsidRPr="00CD57A5" w:rsidRDefault="003F01C6" w:rsidP="009D0761">
            <w:pPr>
              <w:spacing w:before="40" w:after="40" w:line="264" w:lineRule="auto"/>
              <w:jc w:val="center"/>
              <w:rPr>
                <w:szCs w:val="26"/>
                <w:lang w:val="fr-FR"/>
              </w:rPr>
            </w:pPr>
          </w:p>
        </w:tc>
        <w:tc>
          <w:tcPr>
            <w:tcW w:w="282" w:type="pct"/>
            <w:vAlign w:val="center"/>
          </w:tcPr>
          <w:p w14:paraId="0ED0EDD7" w14:textId="77777777" w:rsidR="003F01C6" w:rsidRPr="00CD57A5" w:rsidRDefault="003F01C6" w:rsidP="009D0761">
            <w:pPr>
              <w:spacing w:before="40" w:after="40" w:line="264" w:lineRule="auto"/>
              <w:jc w:val="center"/>
              <w:rPr>
                <w:szCs w:val="26"/>
                <w:lang w:val="fr-FR"/>
              </w:rPr>
            </w:pPr>
          </w:p>
        </w:tc>
      </w:tr>
      <w:tr w:rsidR="00AE2F51" w:rsidRPr="00CD57A5" w14:paraId="6C238363" w14:textId="77777777" w:rsidTr="002070E9">
        <w:tc>
          <w:tcPr>
            <w:tcW w:w="310" w:type="pct"/>
            <w:vMerge/>
            <w:shd w:val="clear" w:color="auto" w:fill="auto"/>
          </w:tcPr>
          <w:p w14:paraId="59457AB4"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98141A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EBF977A"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3.1.4</w:t>
            </w:r>
          </w:p>
        </w:tc>
        <w:tc>
          <w:tcPr>
            <w:tcW w:w="219" w:type="pct"/>
            <w:shd w:val="clear" w:color="auto" w:fill="auto"/>
            <w:vAlign w:val="center"/>
          </w:tcPr>
          <w:p w14:paraId="272302E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534359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EF970A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263550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7C1439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C4A8FC3" w14:textId="77777777" w:rsidR="003F01C6" w:rsidRPr="00CD57A5" w:rsidRDefault="003F01C6" w:rsidP="009D0761">
            <w:pPr>
              <w:spacing w:before="40" w:after="40" w:line="264" w:lineRule="auto"/>
              <w:jc w:val="center"/>
              <w:rPr>
                <w:szCs w:val="26"/>
                <w:lang w:val="fr-FR"/>
              </w:rPr>
            </w:pPr>
          </w:p>
        </w:tc>
        <w:tc>
          <w:tcPr>
            <w:tcW w:w="203" w:type="pct"/>
            <w:vAlign w:val="center"/>
          </w:tcPr>
          <w:p w14:paraId="2379F426" w14:textId="77777777" w:rsidR="003F01C6" w:rsidRPr="00CD57A5" w:rsidRDefault="003F01C6" w:rsidP="009D0761">
            <w:pPr>
              <w:spacing w:before="40" w:after="40" w:line="264" w:lineRule="auto"/>
              <w:jc w:val="center"/>
              <w:rPr>
                <w:szCs w:val="26"/>
                <w:lang w:val="fr-FR"/>
              </w:rPr>
            </w:pPr>
          </w:p>
        </w:tc>
        <w:tc>
          <w:tcPr>
            <w:tcW w:w="250" w:type="pct"/>
            <w:vAlign w:val="center"/>
          </w:tcPr>
          <w:p w14:paraId="1898142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1D49AE14" w14:textId="77777777" w:rsidR="003F01C6" w:rsidRPr="00CD57A5" w:rsidRDefault="003F01C6" w:rsidP="009D0761">
            <w:pPr>
              <w:spacing w:before="40" w:after="40" w:line="264" w:lineRule="auto"/>
              <w:jc w:val="center"/>
              <w:rPr>
                <w:szCs w:val="26"/>
                <w:lang w:val="fr-FR"/>
              </w:rPr>
            </w:pPr>
          </w:p>
        </w:tc>
        <w:tc>
          <w:tcPr>
            <w:tcW w:w="250" w:type="pct"/>
            <w:vAlign w:val="center"/>
          </w:tcPr>
          <w:p w14:paraId="2EA7F88D" w14:textId="77777777" w:rsidR="003F01C6" w:rsidRPr="00CD57A5" w:rsidRDefault="003F01C6" w:rsidP="009D0761">
            <w:pPr>
              <w:spacing w:before="40" w:after="40" w:line="264" w:lineRule="auto"/>
              <w:jc w:val="center"/>
              <w:rPr>
                <w:szCs w:val="26"/>
                <w:lang w:val="fr-FR"/>
              </w:rPr>
            </w:pPr>
          </w:p>
        </w:tc>
        <w:tc>
          <w:tcPr>
            <w:tcW w:w="281" w:type="pct"/>
            <w:vAlign w:val="center"/>
          </w:tcPr>
          <w:p w14:paraId="7CF71767" w14:textId="77777777" w:rsidR="003F01C6" w:rsidRPr="00CD57A5" w:rsidRDefault="003F01C6" w:rsidP="009D0761">
            <w:pPr>
              <w:spacing w:before="40" w:after="40" w:line="264" w:lineRule="auto"/>
              <w:jc w:val="center"/>
              <w:rPr>
                <w:szCs w:val="26"/>
                <w:lang w:val="fr-FR"/>
              </w:rPr>
            </w:pPr>
          </w:p>
        </w:tc>
        <w:tc>
          <w:tcPr>
            <w:tcW w:w="281" w:type="pct"/>
            <w:vAlign w:val="center"/>
          </w:tcPr>
          <w:p w14:paraId="2E49D6FC" w14:textId="77777777" w:rsidR="003F01C6" w:rsidRPr="00CD57A5" w:rsidRDefault="003F01C6" w:rsidP="009D0761">
            <w:pPr>
              <w:spacing w:before="40" w:after="40" w:line="264" w:lineRule="auto"/>
              <w:jc w:val="center"/>
              <w:rPr>
                <w:szCs w:val="26"/>
                <w:lang w:val="fr-FR"/>
              </w:rPr>
            </w:pPr>
          </w:p>
        </w:tc>
        <w:tc>
          <w:tcPr>
            <w:tcW w:w="281" w:type="pct"/>
            <w:vAlign w:val="center"/>
          </w:tcPr>
          <w:p w14:paraId="61C9521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35F46AD" w14:textId="77777777" w:rsidR="003F01C6" w:rsidRPr="00CD57A5" w:rsidRDefault="003F01C6" w:rsidP="009D0761">
            <w:pPr>
              <w:spacing w:before="40" w:after="40" w:line="264" w:lineRule="auto"/>
              <w:jc w:val="center"/>
              <w:rPr>
                <w:szCs w:val="26"/>
                <w:lang w:val="fr-FR"/>
              </w:rPr>
            </w:pPr>
          </w:p>
        </w:tc>
        <w:tc>
          <w:tcPr>
            <w:tcW w:w="282" w:type="pct"/>
            <w:vAlign w:val="center"/>
          </w:tcPr>
          <w:p w14:paraId="79271A29" w14:textId="77777777" w:rsidR="003F01C6" w:rsidRPr="00CD57A5" w:rsidRDefault="003F01C6" w:rsidP="009D0761">
            <w:pPr>
              <w:spacing w:before="40" w:after="40" w:line="264" w:lineRule="auto"/>
              <w:jc w:val="center"/>
              <w:rPr>
                <w:szCs w:val="26"/>
                <w:lang w:val="fr-FR"/>
              </w:rPr>
            </w:pPr>
          </w:p>
        </w:tc>
      </w:tr>
      <w:tr w:rsidR="00AE2F51" w:rsidRPr="00CD57A5" w14:paraId="2A4453BF" w14:textId="77777777" w:rsidTr="002070E9">
        <w:tc>
          <w:tcPr>
            <w:tcW w:w="310" w:type="pct"/>
            <w:vMerge/>
            <w:shd w:val="clear" w:color="auto" w:fill="auto"/>
          </w:tcPr>
          <w:p w14:paraId="29746DC5"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2A3DB5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32231A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3.1.5</w:t>
            </w:r>
          </w:p>
        </w:tc>
        <w:tc>
          <w:tcPr>
            <w:tcW w:w="219" w:type="pct"/>
            <w:shd w:val="clear" w:color="auto" w:fill="auto"/>
            <w:vAlign w:val="center"/>
          </w:tcPr>
          <w:p w14:paraId="21D6E11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B8686B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2EA5C3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73E085F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7813D3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4162C98" w14:textId="77777777" w:rsidR="003F01C6" w:rsidRPr="00CD57A5" w:rsidRDefault="003F01C6" w:rsidP="009D0761">
            <w:pPr>
              <w:spacing w:before="40" w:after="40" w:line="264" w:lineRule="auto"/>
              <w:jc w:val="center"/>
              <w:rPr>
                <w:szCs w:val="26"/>
                <w:lang w:val="fr-FR"/>
              </w:rPr>
            </w:pPr>
          </w:p>
        </w:tc>
        <w:tc>
          <w:tcPr>
            <w:tcW w:w="203" w:type="pct"/>
            <w:vAlign w:val="center"/>
          </w:tcPr>
          <w:p w14:paraId="61B96CE1" w14:textId="77777777" w:rsidR="003F01C6" w:rsidRPr="00CD57A5" w:rsidRDefault="003F01C6" w:rsidP="009D0761">
            <w:pPr>
              <w:spacing w:before="40" w:after="40" w:line="264" w:lineRule="auto"/>
              <w:jc w:val="center"/>
              <w:rPr>
                <w:szCs w:val="26"/>
                <w:lang w:val="fr-FR"/>
              </w:rPr>
            </w:pPr>
          </w:p>
        </w:tc>
        <w:tc>
          <w:tcPr>
            <w:tcW w:w="250" w:type="pct"/>
            <w:vAlign w:val="center"/>
          </w:tcPr>
          <w:p w14:paraId="2192CD4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17D9F8F5" w14:textId="77777777" w:rsidR="003F01C6" w:rsidRPr="00CD57A5" w:rsidRDefault="003F01C6" w:rsidP="009D0761">
            <w:pPr>
              <w:spacing w:before="40" w:after="40" w:line="264" w:lineRule="auto"/>
              <w:jc w:val="center"/>
              <w:rPr>
                <w:szCs w:val="26"/>
                <w:lang w:val="fr-FR"/>
              </w:rPr>
            </w:pPr>
          </w:p>
        </w:tc>
        <w:tc>
          <w:tcPr>
            <w:tcW w:w="250" w:type="pct"/>
            <w:vAlign w:val="center"/>
          </w:tcPr>
          <w:p w14:paraId="20309284" w14:textId="77777777" w:rsidR="003F01C6" w:rsidRPr="00CD57A5" w:rsidRDefault="003F01C6" w:rsidP="009D0761">
            <w:pPr>
              <w:spacing w:before="40" w:after="40" w:line="264" w:lineRule="auto"/>
              <w:jc w:val="center"/>
              <w:rPr>
                <w:szCs w:val="26"/>
                <w:lang w:val="fr-FR"/>
              </w:rPr>
            </w:pPr>
          </w:p>
        </w:tc>
        <w:tc>
          <w:tcPr>
            <w:tcW w:w="281" w:type="pct"/>
            <w:vAlign w:val="center"/>
          </w:tcPr>
          <w:p w14:paraId="02719EAF" w14:textId="77777777" w:rsidR="003F01C6" w:rsidRPr="00CD57A5" w:rsidRDefault="003F01C6" w:rsidP="009D0761">
            <w:pPr>
              <w:spacing w:before="40" w:after="40" w:line="264" w:lineRule="auto"/>
              <w:jc w:val="center"/>
              <w:rPr>
                <w:szCs w:val="26"/>
                <w:lang w:val="fr-FR"/>
              </w:rPr>
            </w:pPr>
          </w:p>
        </w:tc>
        <w:tc>
          <w:tcPr>
            <w:tcW w:w="281" w:type="pct"/>
            <w:vAlign w:val="center"/>
          </w:tcPr>
          <w:p w14:paraId="5BE1530C" w14:textId="77777777" w:rsidR="003F01C6" w:rsidRPr="00CD57A5" w:rsidRDefault="003F01C6" w:rsidP="009D0761">
            <w:pPr>
              <w:spacing w:before="40" w:after="40" w:line="264" w:lineRule="auto"/>
              <w:jc w:val="center"/>
              <w:rPr>
                <w:szCs w:val="26"/>
                <w:lang w:val="fr-FR"/>
              </w:rPr>
            </w:pPr>
          </w:p>
        </w:tc>
        <w:tc>
          <w:tcPr>
            <w:tcW w:w="281" w:type="pct"/>
            <w:vAlign w:val="center"/>
          </w:tcPr>
          <w:p w14:paraId="6E3BEB65"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BC27216" w14:textId="77777777" w:rsidR="003F01C6" w:rsidRPr="00CD57A5" w:rsidRDefault="003F01C6" w:rsidP="009D0761">
            <w:pPr>
              <w:spacing w:before="40" w:after="40" w:line="264" w:lineRule="auto"/>
              <w:jc w:val="center"/>
              <w:rPr>
                <w:szCs w:val="26"/>
                <w:lang w:val="fr-FR"/>
              </w:rPr>
            </w:pPr>
          </w:p>
        </w:tc>
        <w:tc>
          <w:tcPr>
            <w:tcW w:w="282" w:type="pct"/>
            <w:vAlign w:val="center"/>
          </w:tcPr>
          <w:p w14:paraId="3D9F7B27" w14:textId="77777777" w:rsidR="003F01C6" w:rsidRPr="00CD57A5" w:rsidRDefault="003F01C6" w:rsidP="009D0761">
            <w:pPr>
              <w:spacing w:before="40" w:after="40" w:line="264" w:lineRule="auto"/>
              <w:jc w:val="center"/>
              <w:rPr>
                <w:szCs w:val="26"/>
                <w:lang w:val="fr-FR"/>
              </w:rPr>
            </w:pPr>
          </w:p>
        </w:tc>
      </w:tr>
      <w:tr w:rsidR="00AE2F51" w:rsidRPr="00CD57A5" w14:paraId="1DAFC9CD" w14:textId="77777777" w:rsidTr="002070E9">
        <w:tc>
          <w:tcPr>
            <w:tcW w:w="310" w:type="pct"/>
            <w:vMerge/>
            <w:shd w:val="clear" w:color="auto" w:fill="auto"/>
          </w:tcPr>
          <w:p w14:paraId="1A4D924B"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CF1FAC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5A2F3CC0"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3.1.6</w:t>
            </w:r>
          </w:p>
        </w:tc>
        <w:tc>
          <w:tcPr>
            <w:tcW w:w="219" w:type="pct"/>
            <w:shd w:val="clear" w:color="auto" w:fill="auto"/>
            <w:vAlign w:val="center"/>
          </w:tcPr>
          <w:p w14:paraId="613A670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88EF96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003461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8A5312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45C947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EB88280" w14:textId="77777777" w:rsidR="003F01C6" w:rsidRPr="00CD57A5" w:rsidRDefault="003F01C6" w:rsidP="009D0761">
            <w:pPr>
              <w:spacing w:before="40" w:after="40" w:line="264" w:lineRule="auto"/>
              <w:jc w:val="center"/>
              <w:rPr>
                <w:szCs w:val="26"/>
                <w:lang w:val="fr-FR"/>
              </w:rPr>
            </w:pPr>
          </w:p>
        </w:tc>
        <w:tc>
          <w:tcPr>
            <w:tcW w:w="203" w:type="pct"/>
            <w:vAlign w:val="center"/>
          </w:tcPr>
          <w:p w14:paraId="07737093" w14:textId="77777777" w:rsidR="003F01C6" w:rsidRPr="00CD57A5" w:rsidRDefault="003F01C6" w:rsidP="009D0761">
            <w:pPr>
              <w:spacing w:before="40" w:after="40" w:line="264" w:lineRule="auto"/>
              <w:jc w:val="center"/>
              <w:rPr>
                <w:szCs w:val="26"/>
                <w:lang w:val="fr-FR"/>
              </w:rPr>
            </w:pPr>
          </w:p>
        </w:tc>
        <w:tc>
          <w:tcPr>
            <w:tcW w:w="250" w:type="pct"/>
            <w:vAlign w:val="center"/>
          </w:tcPr>
          <w:p w14:paraId="72B2657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0EC14B9" w14:textId="77777777" w:rsidR="003F01C6" w:rsidRPr="00CD57A5" w:rsidRDefault="003F01C6" w:rsidP="009D0761">
            <w:pPr>
              <w:spacing w:before="40" w:after="40" w:line="264" w:lineRule="auto"/>
              <w:jc w:val="center"/>
              <w:rPr>
                <w:szCs w:val="26"/>
                <w:lang w:val="fr-FR"/>
              </w:rPr>
            </w:pPr>
          </w:p>
        </w:tc>
        <w:tc>
          <w:tcPr>
            <w:tcW w:w="250" w:type="pct"/>
            <w:vAlign w:val="center"/>
          </w:tcPr>
          <w:p w14:paraId="3BE3CC8F" w14:textId="77777777" w:rsidR="003F01C6" w:rsidRPr="00CD57A5" w:rsidRDefault="003F01C6" w:rsidP="009D0761">
            <w:pPr>
              <w:spacing w:before="40" w:after="40" w:line="264" w:lineRule="auto"/>
              <w:jc w:val="center"/>
              <w:rPr>
                <w:szCs w:val="26"/>
                <w:lang w:val="fr-FR"/>
              </w:rPr>
            </w:pPr>
          </w:p>
        </w:tc>
        <w:tc>
          <w:tcPr>
            <w:tcW w:w="281" w:type="pct"/>
            <w:vAlign w:val="center"/>
          </w:tcPr>
          <w:p w14:paraId="2D2B4B23" w14:textId="77777777" w:rsidR="003F01C6" w:rsidRPr="00CD57A5" w:rsidRDefault="003F01C6" w:rsidP="009D0761">
            <w:pPr>
              <w:spacing w:before="40" w:after="40" w:line="264" w:lineRule="auto"/>
              <w:jc w:val="center"/>
              <w:rPr>
                <w:szCs w:val="26"/>
                <w:lang w:val="fr-FR"/>
              </w:rPr>
            </w:pPr>
          </w:p>
        </w:tc>
        <w:tc>
          <w:tcPr>
            <w:tcW w:w="281" w:type="pct"/>
            <w:vAlign w:val="center"/>
          </w:tcPr>
          <w:p w14:paraId="70EE589A" w14:textId="77777777" w:rsidR="003F01C6" w:rsidRPr="00CD57A5" w:rsidRDefault="003F01C6" w:rsidP="009D0761">
            <w:pPr>
              <w:spacing w:before="40" w:after="40" w:line="264" w:lineRule="auto"/>
              <w:jc w:val="center"/>
              <w:rPr>
                <w:szCs w:val="26"/>
                <w:lang w:val="fr-FR"/>
              </w:rPr>
            </w:pPr>
          </w:p>
        </w:tc>
        <w:tc>
          <w:tcPr>
            <w:tcW w:w="281" w:type="pct"/>
            <w:vAlign w:val="center"/>
          </w:tcPr>
          <w:p w14:paraId="02C9F27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1866EBD7" w14:textId="77777777" w:rsidR="003F01C6" w:rsidRPr="00CD57A5" w:rsidRDefault="003F01C6" w:rsidP="009D0761">
            <w:pPr>
              <w:spacing w:before="40" w:after="40" w:line="264" w:lineRule="auto"/>
              <w:jc w:val="center"/>
              <w:rPr>
                <w:szCs w:val="26"/>
                <w:lang w:val="fr-FR"/>
              </w:rPr>
            </w:pPr>
          </w:p>
        </w:tc>
        <w:tc>
          <w:tcPr>
            <w:tcW w:w="282" w:type="pct"/>
            <w:vAlign w:val="center"/>
          </w:tcPr>
          <w:p w14:paraId="3F724437" w14:textId="77777777" w:rsidR="003F01C6" w:rsidRPr="00CD57A5" w:rsidRDefault="003F01C6" w:rsidP="009D0761">
            <w:pPr>
              <w:spacing w:before="40" w:after="40" w:line="264" w:lineRule="auto"/>
              <w:jc w:val="center"/>
              <w:rPr>
                <w:szCs w:val="26"/>
                <w:lang w:val="fr-FR"/>
              </w:rPr>
            </w:pPr>
          </w:p>
        </w:tc>
      </w:tr>
      <w:tr w:rsidR="00AE2F51" w:rsidRPr="00CD57A5" w14:paraId="25B36DA5" w14:textId="77777777" w:rsidTr="002070E9">
        <w:tc>
          <w:tcPr>
            <w:tcW w:w="310" w:type="pct"/>
            <w:vMerge/>
            <w:shd w:val="clear" w:color="auto" w:fill="auto"/>
          </w:tcPr>
          <w:p w14:paraId="7BDD6C73"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89673B5"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EE1D161"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3.1.7</w:t>
            </w:r>
          </w:p>
        </w:tc>
        <w:tc>
          <w:tcPr>
            <w:tcW w:w="219" w:type="pct"/>
            <w:shd w:val="clear" w:color="auto" w:fill="auto"/>
            <w:vAlign w:val="center"/>
          </w:tcPr>
          <w:p w14:paraId="782A3BF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74C839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D61560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3A2E356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9C317EB"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C795CFF" w14:textId="77777777" w:rsidR="003F01C6" w:rsidRPr="00CD57A5" w:rsidRDefault="003F01C6" w:rsidP="009D0761">
            <w:pPr>
              <w:spacing w:before="40" w:after="40" w:line="264" w:lineRule="auto"/>
              <w:jc w:val="center"/>
              <w:rPr>
                <w:szCs w:val="26"/>
                <w:lang w:val="fr-FR"/>
              </w:rPr>
            </w:pPr>
          </w:p>
        </w:tc>
        <w:tc>
          <w:tcPr>
            <w:tcW w:w="203" w:type="pct"/>
            <w:vAlign w:val="center"/>
          </w:tcPr>
          <w:p w14:paraId="06F19F8C" w14:textId="77777777" w:rsidR="003F01C6" w:rsidRPr="00CD57A5" w:rsidRDefault="003F01C6" w:rsidP="009D0761">
            <w:pPr>
              <w:spacing w:before="40" w:after="40" w:line="264" w:lineRule="auto"/>
              <w:jc w:val="center"/>
              <w:rPr>
                <w:szCs w:val="26"/>
                <w:lang w:val="fr-FR"/>
              </w:rPr>
            </w:pPr>
          </w:p>
        </w:tc>
        <w:tc>
          <w:tcPr>
            <w:tcW w:w="250" w:type="pct"/>
            <w:vAlign w:val="center"/>
          </w:tcPr>
          <w:p w14:paraId="7E82698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C17CF5D" w14:textId="77777777" w:rsidR="003F01C6" w:rsidRPr="00CD57A5" w:rsidRDefault="003F01C6" w:rsidP="009D0761">
            <w:pPr>
              <w:spacing w:before="40" w:after="40" w:line="264" w:lineRule="auto"/>
              <w:jc w:val="center"/>
              <w:rPr>
                <w:szCs w:val="26"/>
                <w:lang w:val="fr-FR"/>
              </w:rPr>
            </w:pPr>
          </w:p>
        </w:tc>
        <w:tc>
          <w:tcPr>
            <w:tcW w:w="250" w:type="pct"/>
            <w:vAlign w:val="center"/>
          </w:tcPr>
          <w:p w14:paraId="687B02EB" w14:textId="77777777" w:rsidR="003F01C6" w:rsidRPr="00CD57A5" w:rsidRDefault="003F01C6" w:rsidP="009D0761">
            <w:pPr>
              <w:spacing w:before="40" w:after="40" w:line="264" w:lineRule="auto"/>
              <w:jc w:val="center"/>
              <w:rPr>
                <w:szCs w:val="26"/>
                <w:lang w:val="fr-FR"/>
              </w:rPr>
            </w:pPr>
          </w:p>
        </w:tc>
        <w:tc>
          <w:tcPr>
            <w:tcW w:w="281" w:type="pct"/>
            <w:vAlign w:val="center"/>
          </w:tcPr>
          <w:p w14:paraId="522BCD02" w14:textId="77777777" w:rsidR="003F01C6" w:rsidRPr="00CD57A5" w:rsidRDefault="003F01C6" w:rsidP="009D0761">
            <w:pPr>
              <w:spacing w:before="40" w:after="40" w:line="264" w:lineRule="auto"/>
              <w:jc w:val="center"/>
              <w:rPr>
                <w:szCs w:val="26"/>
                <w:lang w:val="fr-FR"/>
              </w:rPr>
            </w:pPr>
          </w:p>
        </w:tc>
        <w:tc>
          <w:tcPr>
            <w:tcW w:w="281" w:type="pct"/>
            <w:vAlign w:val="center"/>
          </w:tcPr>
          <w:p w14:paraId="7564A52F" w14:textId="77777777" w:rsidR="003F01C6" w:rsidRPr="00CD57A5" w:rsidRDefault="003F01C6" w:rsidP="009D0761">
            <w:pPr>
              <w:spacing w:before="40" w:after="40" w:line="264" w:lineRule="auto"/>
              <w:jc w:val="center"/>
              <w:rPr>
                <w:szCs w:val="26"/>
                <w:lang w:val="fr-FR"/>
              </w:rPr>
            </w:pPr>
          </w:p>
        </w:tc>
        <w:tc>
          <w:tcPr>
            <w:tcW w:w="281" w:type="pct"/>
            <w:vAlign w:val="center"/>
          </w:tcPr>
          <w:p w14:paraId="3121E5A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7C73E898" w14:textId="77777777" w:rsidR="003F01C6" w:rsidRPr="00CD57A5" w:rsidRDefault="003F01C6" w:rsidP="009D0761">
            <w:pPr>
              <w:spacing w:before="40" w:after="40" w:line="264" w:lineRule="auto"/>
              <w:jc w:val="center"/>
              <w:rPr>
                <w:szCs w:val="26"/>
                <w:lang w:val="fr-FR"/>
              </w:rPr>
            </w:pPr>
          </w:p>
        </w:tc>
        <w:tc>
          <w:tcPr>
            <w:tcW w:w="282" w:type="pct"/>
            <w:vAlign w:val="center"/>
          </w:tcPr>
          <w:p w14:paraId="05AF0084" w14:textId="77777777" w:rsidR="003F01C6" w:rsidRPr="00CD57A5" w:rsidRDefault="003F01C6" w:rsidP="009D0761">
            <w:pPr>
              <w:spacing w:before="40" w:after="40" w:line="264" w:lineRule="auto"/>
              <w:jc w:val="center"/>
              <w:rPr>
                <w:szCs w:val="26"/>
                <w:lang w:val="fr-FR"/>
              </w:rPr>
            </w:pPr>
          </w:p>
        </w:tc>
      </w:tr>
      <w:tr w:rsidR="00AE2F51" w:rsidRPr="00CD57A5" w14:paraId="3EECA78F" w14:textId="77777777" w:rsidTr="002070E9">
        <w:tc>
          <w:tcPr>
            <w:tcW w:w="310" w:type="pct"/>
            <w:vMerge/>
            <w:shd w:val="clear" w:color="auto" w:fill="auto"/>
          </w:tcPr>
          <w:p w14:paraId="6F82146D"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C56905B"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FECEF84"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3.1.8</w:t>
            </w:r>
          </w:p>
        </w:tc>
        <w:tc>
          <w:tcPr>
            <w:tcW w:w="219" w:type="pct"/>
            <w:shd w:val="clear" w:color="auto" w:fill="auto"/>
            <w:vAlign w:val="center"/>
          </w:tcPr>
          <w:p w14:paraId="4FAD698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AB734D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17213A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0691D2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B90243B"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3CAB4B8" w14:textId="77777777" w:rsidR="003F01C6" w:rsidRPr="00CD57A5" w:rsidRDefault="003F01C6" w:rsidP="009D0761">
            <w:pPr>
              <w:spacing w:before="40" w:after="40" w:line="264" w:lineRule="auto"/>
              <w:jc w:val="center"/>
              <w:rPr>
                <w:szCs w:val="26"/>
                <w:lang w:val="fr-FR"/>
              </w:rPr>
            </w:pPr>
          </w:p>
        </w:tc>
        <w:tc>
          <w:tcPr>
            <w:tcW w:w="203" w:type="pct"/>
            <w:vAlign w:val="center"/>
          </w:tcPr>
          <w:p w14:paraId="12839CB0" w14:textId="77777777" w:rsidR="003F01C6" w:rsidRPr="00CD57A5" w:rsidRDefault="003F01C6" w:rsidP="009D0761">
            <w:pPr>
              <w:spacing w:before="40" w:after="40" w:line="264" w:lineRule="auto"/>
              <w:jc w:val="center"/>
              <w:rPr>
                <w:szCs w:val="26"/>
                <w:lang w:val="fr-FR"/>
              </w:rPr>
            </w:pPr>
          </w:p>
        </w:tc>
        <w:tc>
          <w:tcPr>
            <w:tcW w:w="250" w:type="pct"/>
            <w:vAlign w:val="center"/>
          </w:tcPr>
          <w:p w14:paraId="5E1EB4F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5B128928" w14:textId="77777777" w:rsidR="003F01C6" w:rsidRPr="00CD57A5" w:rsidRDefault="003F01C6" w:rsidP="009D0761">
            <w:pPr>
              <w:spacing w:before="40" w:after="40" w:line="264" w:lineRule="auto"/>
              <w:jc w:val="center"/>
              <w:rPr>
                <w:szCs w:val="26"/>
                <w:lang w:val="fr-FR"/>
              </w:rPr>
            </w:pPr>
          </w:p>
        </w:tc>
        <w:tc>
          <w:tcPr>
            <w:tcW w:w="250" w:type="pct"/>
            <w:vAlign w:val="center"/>
          </w:tcPr>
          <w:p w14:paraId="71249A4C" w14:textId="77777777" w:rsidR="003F01C6" w:rsidRPr="00CD57A5" w:rsidRDefault="003F01C6" w:rsidP="009D0761">
            <w:pPr>
              <w:spacing w:before="40" w:after="40" w:line="264" w:lineRule="auto"/>
              <w:jc w:val="center"/>
              <w:rPr>
                <w:szCs w:val="26"/>
                <w:lang w:val="fr-FR"/>
              </w:rPr>
            </w:pPr>
          </w:p>
        </w:tc>
        <w:tc>
          <w:tcPr>
            <w:tcW w:w="281" w:type="pct"/>
            <w:vAlign w:val="center"/>
          </w:tcPr>
          <w:p w14:paraId="24403C7D" w14:textId="77777777" w:rsidR="003F01C6" w:rsidRPr="00CD57A5" w:rsidRDefault="003F01C6" w:rsidP="009D0761">
            <w:pPr>
              <w:spacing w:before="40" w:after="40" w:line="264" w:lineRule="auto"/>
              <w:jc w:val="center"/>
              <w:rPr>
                <w:szCs w:val="26"/>
                <w:lang w:val="fr-FR"/>
              </w:rPr>
            </w:pPr>
          </w:p>
        </w:tc>
        <w:tc>
          <w:tcPr>
            <w:tcW w:w="281" w:type="pct"/>
            <w:vAlign w:val="center"/>
          </w:tcPr>
          <w:p w14:paraId="4F5D4A05" w14:textId="77777777" w:rsidR="003F01C6" w:rsidRPr="00CD57A5" w:rsidRDefault="003F01C6" w:rsidP="009D0761">
            <w:pPr>
              <w:spacing w:before="40" w:after="40" w:line="264" w:lineRule="auto"/>
              <w:jc w:val="center"/>
              <w:rPr>
                <w:szCs w:val="26"/>
                <w:lang w:val="fr-FR"/>
              </w:rPr>
            </w:pPr>
          </w:p>
        </w:tc>
        <w:tc>
          <w:tcPr>
            <w:tcW w:w="281" w:type="pct"/>
            <w:vAlign w:val="center"/>
          </w:tcPr>
          <w:p w14:paraId="48ED8E0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5C6DEE04" w14:textId="77777777" w:rsidR="003F01C6" w:rsidRPr="00CD57A5" w:rsidRDefault="003F01C6" w:rsidP="009D0761">
            <w:pPr>
              <w:spacing w:before="40" w:after="40" w:line="264" w:lineRule="auto"/>
              <w:jc w:val="center"/>
              <w:rPr>
                <w:szCs w:val="26"/>
                <w:lang w:val="fr-FR"/>
              </w:rPr>
            </w:pPr>
          </w:p>
        </w:tc>
        <w:tc>
          <w:tcPr>
            <w:tcW w:w="282" w:type="pct"/>
            <w:vAlign w:val="center"/>
          </w:tcPr>
          <w:p w14:paraId="005102FF" w14:textId="77777777" w:rsidR="003F01C6" w:rsidRPr="00CD57A5" w:rsidRDefault="003F01C6" w:rsidP="009D0761">
            <w:pPr>
              <w:spacing w:before="40" w:after="40" w:line="264" w:lineRule="auto"/>
              <w:jc w:val="center"/>
              <w:rPr>
                <w:szCs w:val="26"/>
                <w:lang w:val="fr-FR"/>
              </w:rPr>
            </w:pPr>
          </w:p>
        </w:tc>
      </w:tr>
      <w:tr w:rsidR="00AE2F51" w:rsidRPr="00CD57A5" w14:paraId="4DAFB7F0" w14:textId="77777777" w:rsidTr="002070E9">
        <w:tc>
          <w:tcPr>
            <w:tcW w:w="310" w:type="pct"/>
            <w:vMerge/>
            <w:shd w:val="clear" w:color="auto" w:fill="auto"/>
          </w:tcPr>
          <w:p w14:paraId="17E4F843"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614E600"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AC868AA"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3.1.9</w:t>
            </w:r>
          </w:p>
        </w:tc>
        <w:tc>
          <w:tcPr>
            <w:tcW w:w="219" w:type="pct"/>
            <w:shd w:val="clear" w:color="auto" w:fill="auto"/>
            <w:vAlign w:val="center"/>
          </w:tcPr>
          <w:p w14:paraId="6564135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B475C7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BB3AD0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701D74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CACDB04"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E5B1DF1" w14:textId="77777777" w:rsidR="003F01C6" w:rsidRPr="00CD57A5" w:rsidRDefault="003F01C6" w:rsidP="009D0761">
            <w:pPr>
              <w:spacing w:before="40" w:after="40" w:line="264" w:lineRule="auto"/>
              <w:jc w:val="center"/>
              <w:rPr>
                <w:szCs w:val="26"/>
                <w:lang w:val="fr-FR"/>
              </w:rPr>
            </w:pPr>
          </w:p>
        </w:tc>
        <w:tc>
          <w:tcPr>
            <w:tcW w:w="203" w:type="pct"/>
            <w:vAlign w:val="center"/>
          </w:tcPr>
          <w:p w14:paraId="48987932" w14:textId="77777777" w:rsidR="003F01C6" w:rsidRPr="00CD57A5" w:rsidRDefault="003F01C6" w:rsidP="009D0761">
            <w:pPr>
              <w:spacing w:before="40" w:after="40" w:line="264" w:lineRule="auto"/>
              <w:jc w:val="center"/>
              <w:rPr>
                <w:szCs w:val="26"/>
                <w:lang w:val="fr-FR"/>
              </w:rPr>
            </w:pPr>
          </w:p>
        </w:tc>
        <w:tc>
          <w:tcPr>
            <w:tcW w:w="250" w:type="pct"/>
            <w:vAlign w:val="center"/>
          </w:tcPr>
          <w:p w14:paraId="1C6E5A6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508F79E3" w14:textId="77777777" w:rsidR="003F01C6" w:rsidRPr="00CD57A5" w:rsidRDefault="003F01C6" w:rsidP="009D0761">
            <w:pPr>
              <w:spacing w:before="40" w:after="40" w:line="264" w:lineRule="auto"/>
              <w:jc w:val="center"/>
              <w:rPr>
                <w:szCs w:val="26"/>
                <w:lang w:val="fr-FR"/>
              </w:rPr>
            </w:pPr>
          </w:p>
        </w:tc>
        <w:tc>
          <w:tcPr>
            <w:tcW w:w="250" w:type="pct"/>
            <w:vAlign w:val="center"/>
          </w:tcPr>
          <w:p w14:paraId="2B43CA17" w14:textId="77777777" w:rsidR="003F01C6" w:rsidRPr="00CD57A5" w:rsidRDefault="003F01C6" w:rsidP="009D0761">
            <w:pPr>
              <w:spacing w:before="40" w:after="40" w:line="264" w:lineRule="auto"/>
              <w:jc w:val="center"/>
              <w:rPr>
                <w:szCs w:val="26"/>
                <w:lang w:val="fr-FR"/>
              </w:rPr>
            </w:pPr>
          </w:p>
        </w:tc>
        <w:tc>
          <w:tcPr>
            <w:tcW w:w="281" w:type="pct"/>
            <w:vAlign w:val="center"/>
          </w:tcPr>
          <w:p w14:paraId="62AC98EA" w14:textId="77777777" w:rsidR="003F01C6" w:rsidRPr="00CD57A5" w:rsidRDefault="003F01C6" w:rsidP="009D0761">
            <w:pPr>
              <w:spacing w:before="40" w:after="40" w:line="264" w:lineRule="auto"/>
              <w:jc w:val="center"/>
              <w:rPr>
                <w:szCs w:val="26"/>
                <w:lang w:val="fr-FR"/>
              </w:rPr>
            </w:pPr>
          </w:p>
        </w:tc>
        <w:tc>
          <w:tcPr>
            <w:tcW w:w="281" w:type="pct"/>
            <w:vAlign w:val="center"/>
          </w:tcPr>
          <w:p w14:paraId="12732A91" w14:textId="77777777" w:rsidR="003F01C6" w:rsidRPr="00CD57A5" w:rsidRDefault="003F01C6" w:rsidP="009D0761">
            <w:pPr>
              <w:spacing w:before="40" w:after="40" w:line="264" w:lineRule="auto"/>
              <w:jc w:val="center"/>
              <w:rPr>
                <w:szCs w:val="26"/>
                <w:lang w:val="fr-FR"/>
              </w:rPr>
            </w:pPr>
          </w:p>
        </w:tc>
        <w:tc>
          <w:tcPr>
            <w:tcW w:w="281" w:type="pct"/>
            <w:vAlign w:val="center"/>
          </w:tcPr>
          <w:p w14:paraId="6734C32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6E30B8FD" w14:textId="77777777" w:rsidR="003F01C6" w:rsidRPr="00CD57A5" w:rsidRDefault="003F01C6" w:rsidP="009D0761">
            <w:pPr>
              <w:spacing w:before="40" w:after="40" w:line="264" w:lineRule="auto"/>
              <w:jc w:val="center"/>
              <w:rPr>
                <w:szCs w:val="26"/>
                <w:lang w:val="fr-FR"/>
              </w:rPr>
            </w:pPr>
          </w:p>
        </w:tc>
        <w:tc>
          <w:tcPr>
            <w:tcW w:w="282" w:type="pct"/>
            <w:vAlign w:val="center"/>
          </w:tcPr>
          <w:p w14:paraId="5E35B6B9" w14:textId="77777777" w:rsidR="003F01C6" w:rsidRPr="00CD57A5" w:rsidRDefault="003F01C6" w:rsidP="009D0761">
            <w:pPr>
              <w:spacing w:before="40" w:after="40" w:line="264" w:lineRule="auto"/>
              <w:jc w:val="center"/>
              <w:rPr>
                <w:szCs w:val="26"/>
                <w:lang w:val="fr-FR"/>
              </w:rPr>
            </w:pPr>
          </w:p>
        </w:tc>
      </w:tr>
      <w:tr w:rsidR="00AE2F51" w:rsidRPr="00CD57A5" w14:paraId="661752E0" w14:textId="77777777" w:rsidTr="002070E9">
        <w:tc>
          <w:tcPr>
            <w:tcW w:w="310" w:type="pct"/>
            <w:vMerge/>
            <w:shd w:val="clear" w:color="auto" w:fill="auto"/>
          </w:tcPr>
          <w:p w14:paraId="69305F22"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7FBE793C"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3.2</w:t>
            </w:r>
          </w:p>
        </w:tc>
        <w:tc>
          <w:tcPr>
            <w:tcW w:w="390" w:type="pct"/>
            <w:shd w:val="clear" w:color="auto" w:fill="auto"/>
          </w:tcPr>
          <w:p w14:paraId="493DE37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3.2.1</w:t>
            </w:r>
          </w:p>
        </w:tc>
        <w:tc>
          <w:tcPr>
            <w:tcW w:w="219" w:type="pct"/>
            <w:shd w:val="clear" w:color="auto" w:fill="auto"/>
            <w:vAlign w:val="center"/>
          </w:tcPr>
          <w:p w14:paraId="664D137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5EFB88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88620A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C9E8C5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979D25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1886345" w14:textId="77777777" w:rsidR="003F01C6" w:rsidRPr="00CD57A5" w:rsidRDefault="003F01C6" w:rsidP="009D0761">
            <w:pPr>
              <w:spacing w:before="40" w:after="40" w:line="264" w:lineRule="auto"/>
              <w:jc w:val="center"/>
              <w:rPr>
                <w:szCs w:val="26"/>
                <w:lang w:val="fr-FR"/>
              </w:rPr>
            </w:pPr>
          </w:p>
        </w:tc>
        <w:tc>
          <w:tcPr>
            <w:tcW w:w="203" w:type="pct"/>
            <w:vAlign w:val="center"/>
          </w:tcPr>
          <w:p w14:paraId="48554953" w14:textId="77777777" w:rsidR="003F01C6" w:rsidRPr="00CD57A5" w:rsidRDefault="003F01C6" w:rsidP="009D0761">
            <w:pPr>
              <w:spacing w:before="40" w:after="40" w:line="264" w:lineRule="auto"/>
              <w:jc w:val="center"/>
              <w:rPr>
                <w:szCs w:val="26"/>
                <w:lang w:val="fr-FR"/>
              </w:rPr>
            </w:pPr>
          </w:p>
        </w:tc>
        <w:tc>
          <w:tcPr>
            <w:tcW w:w="250" w:type="pct"/>
            <w:vAlign w:val="center"/>
          </w:tcPr>
          <w:p w14:paraId="0AEAC74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BEBA543" w14:textId="77777777" w:rsidR="003F01C6" w:rsidRPr="00CD57A5" w:rsidRDefault="003F01C6" w:rsidP="009D0761">
            <w:pPr>
              <w:spacing w:before="40" w:after="40" w:line="264" w:lineRule="auto"/>
              <w:jc w:val="center"/>
              <w:rPr>
                <w:szCs w:val="26"/>
                <w:lang w:val="fr-FR"/>
              </w:rPr>
            </w:pPr>
          </w:p>
        </w:tc>
        <w:tc>
          <w:tcPr>
            <w:tcW w:w="250" w:type="pct"/>
            <w:vAlign w:val="center"/>
          </w:tcPr>
          <w:p w14:paraId="4A2FFD91" w14:textId="77777777" w:rsidR="003F01C6" w:rsidRPr="00CD57A5" w:rsidRDefault="003F01C6" w:rsidP="009D0761">
            <w:pPr>
              <w:spacing w:before="40" w:after="40" w:line="264" w:lineRule="auto"/>
              <w:jc w:val="center"/>
              <w:rPr>
                <w:szCs w:val="26"/>
                <w:lang w:val="fr-FR"/>
              </w:rPr>
            </w:pPr>
          </w:p>
        </w:tc>
        <w:tc>
          <w:tcPr>
            <w:tcW w:w="281" w:type="pct"/>
            <w:vAlign w:val="center"/>
          </w:tcPr>
          <w:p w14:paraId="2E1F71D4" w14:textId="77777777" w:rsidR="003F01C6" w:rsidRPr="00CD57A5" w:rsidRDefault="003F01C6" w:rsidP="009D0761">
            <w:pPr>
              <w:spacing w:before="40" w:after="40" w:line="264" w:lineRule="auto"/>
              <w:jc w:val="center"/>
              <w:rPr>
                <w:szCs w:val="26"/>
                <w:lang w:val="fr-FR"/>
              </w:rPr>
            </w:pPr>
          </w:p>
        </w:tc>
        <w:tc>
          <w:tcPr>
            <w:tcW w:w="281" w:type="pct"/>
            <w:vAlign w:val="center"/>
          </w:tcPr>
          <w:p w14:paraId="075E96CE" w14:textId="77777777" w:rsidR="003F01C6" w:rsidRPr="00CD57A5" w:rsidRDefault="003F01C6" w:rsidP="009D0761">
            <w:pPr>
              <w:spacing w:before="40" w:after="40" w:line="264" w:lineRule="auto"/>
              <w:jc w:val="center"/>
              <w:rPr>
                <w:szCs w:val="26"/>
                <w:lang w:val="fr-FR"/>
              </w:rPr>
            </w:pPr>
          </w:p>
        </w:tc>
        <w:tc>
          <w:tcPr>
            <w:tcW w:w="281" w:type="pct"/>
            <w:vAlign w:val="center"/>
          </w:tcPr>
          <w:p w14:paraId="52CC069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7824EF8B" w14:textId="77777777" w:rsidR="003F01C6" w:rsidRPr="00CD57A5" w:rsidRDefault="003F01C6" w:rsidP="009D0761">
            <w:pPr>
              <w:spacing w:before="40" w:after="40" w:line="264" w:lineRule="auto"/>
              <w:jc w:val="center"/>
              <w:rPr>
                <w:szCs w:val="26"/>
                <w:lang w:val="fr-FR"/>
              </w:rPr>
            </w:pPr>
          </w:p>
        </w:tc>
        <w:tc>
          <w:tcPr>
            <w:tcW w:w="282" w:type="pct"/>
            <w:vAlign w:val="center"/>
          </w:tcPr>
          <w:p w14:paraId="3C06A5E7" w14:textId="77777777" w:rsidR="003F01C6" w:rsidRPr="00CD57A5" w:rsidRDefault="003F01C6" w:rsidP="009D0761">
            <w:pPr>
              <w:spacing w:before="40" w:after="40" w:line="264" w:lineRule="auto"/>
              <w:jc w:val="center"/>
              <w:rPr>
                <w:szCs w:val="26"/>
                <w:lang w:val="fr-FR"/>
              </w:rPr>
            </w:pPr>
          </w:p>
        </w:tc>
      </w:tr>
      <w:tr w:rsidR="00AE2F51" w:rsidRPr="00CD57A5" w14:paraId="0CCFC31C" w14:textId="77777777" w:rsidTr="002070E9">
        <w:tc>
          <w:tcPr>
            <w:tcW w:w="310" w:type="pct"/>
            <w:vMerge/>
            <w:shd w:val="clear" w:color="auto" w:fill="auto"/>
          </w:tcPr>
          <w:p w14:paraId="27D351EA"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0FA3F1E"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B545C2E"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3.2.2</w:t>
            </w:r>
          </w:p>
        </w:tc>
        <w:tc>
          <w:tcPr>
            <w:tcW w:w="219" w:type="pct"/>
            <w:shd w:val="clear" w:color="auto" w:fill="auto"/>
            <w:vAlign w:val="center"/>
          </w:tcPr>
          <w:p w14:paraId="7E613B5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32E17E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A58B63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854259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F32ED1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FBF7AE1" w14:textId="77777777" w:rsidR="003F01C6" w:rsidRPr="00CD57A5" w:rsidRDefault="003F01C6" w:rsidP="009D0761">
            <w:pPr>
              <w:spacing w:before="40" w:after="40" w:line="264" w:lineRule="auto"/>
              <w:jc w:val="center"/>
              <w:rPr>
                <w:szCs w:val="26"/>
                <w:lang w:val="fr-FR"/>
              </w:rPr>
            </w:pPr>
          </w:p>
        </w:tc>
        <w:tc>
          <w:tcPr>
            <w:tcW w:w="203" w:type="pct"/>
            <w:vAlign w:val="center"/>
          </w:tcPr>
          <w:p w14:paraId="2FD9E18E" w14:textId="77777777" w:rsidR="003F01C6" w:rsidRPr="00CD57A5" w:rsidRDefault="003F01C6" w:rsidP="009D0761">
            <w:pPr>
              <w:spacing w:before="40" w:after="40" w:line="264" w:lineRule="auto"/>
              <w:jc w:val="center"/>
              <w:rPr>
                <w:szCs w:val="26"/>
                <w:lang w:val="fr-FR"/>
              </w:rPr>
            </w:pPr>
          </w:p>
        </w:tc>
        <w:tc>
          <w:tcPr>
            <w:tcW w:w="250" w:type="pct"/>
            <w:vAlign w:val="center"/>
          </w:tcPr>
          <w:p w14:paraId="54AED9E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52EB5507" w14:textId="77777777" w:rsidR="003F01C6" w:rsidRPr="00CD57A5" w:rsidRDefault="003F01C6" w:rsidP="009D0761">
            <w:pPr>
              <w:spacing w:before="40" w:after="40" w:line="264" w:lineRule="auto"/>
              <w:jc w:val="center"/>
              <w:rPr>
                <w:szCs w:val="26"/>
                <w:lang w:val="fr-FR"/>
              </w:rPr>
            </w:pPr>
          </w:p>
        </w:tc>
        <w:tc>
          <w:tcPr>
            <w:tcW w:w="250" w:type="pct"/>
            <w:vAlign w:val="center"/>
          </w:tcPr>
          <w:p w14:paraId="2929D805" w14:textId="77777777" w:rsidR="003F01C6" w:rsidRPr="00CD57A5" w:rsidRDefault="003F01C6" w:rsidP="009D0761">
            <w:pPr>
              <w:spacing w:before="40" w:after="40" w:line="264" w:lineRule="auto"/>
              <w:jc w:val="center"/>
              <w:rPr>
                <w:szCs w:val="26"/>
                <w:lang w:val="fr-FR"/>
              </w:rPr>
            </w:pPr>
          </w:p>
        </w:tc>
        <w:tc>
          <w:tcPr>
            <w:tcW w:w="281" w:type="pct"/>
            <w:vAlign w:val="center"/>
          </w:tcPr>
          <w:p w14:paraId="4550EF90" w14:textId="77777777" w:rsidR="003F01C6" w:rsidRPr="00CD57A5" w:rsidRDefault="003F01C6" w:rsidP="009D0761">
            <w:pPr>
              <w:spacing w:before="40" w:after="40" w:line="264" w:lineRule="auto"/>
              <w:jc w:val="center"/>
              <w:rPr>
                <w:szCs w:val="26"/>
                <w:lang w:val="fr-FR"/>
              </w:rPr>
            </w:pPr>
          </w:p>
        </w:tc>
        <w:tc>
          <w:tcPr>
            <w:tcW w:w="281" w:type="pct"/>
            <w:vAlign w:val="center"/>
          </w:tcPr>
          <w:p w14:paraId="4D03468C" w14:textId="77777777" w:rsidR="003F01C6" w:rsidRPr="00CD57A5" w:rsidRDefault="003F01C6" w:rsidP="009D0761">
            <w:pPr>
              <w:spacing w:before="40" w:after="40" w:line="264" w:lineRule="auto"/>
              <w:jc w:val="center"/>
              <w:rPr>
                <w:szCs w:val="26"/>
                <w:lang w:val="fr-FR"/>
              </w:rPr>
            </w:pPr>
          </w:p>
        </w:tc>
        <w:tc>
          <w:tcPr>
            <w:tcW w:w="281" w:type="pct"/>
            <w:vAlign w:val="center"/>
          </w:tcPr>
          <w:p w14:paraId="11B63D8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176347A0" w14:textId="77777777" w:rsidR="003F01C6" w:rsidRPr="00CD57A5" w:rsidRDefault="003F01C6" w:rsidP="009D0761">
            <w:pPr>
              <w:spacing w:before="40" w:after="40" w:line="264" w:lineRule="auto"/>
              <w:jc w:val="center"/>
              <w:rPr>
                <w:szCs w:val="26"/>
                <w:lang w:val="fr-FR"/>
              </w:rPr>
            </w:pPr>
          </w:p>
        </w:tc>
        <w:tc>
          <w:tcPr>
            <w:tcW w:w="282" w:type="pct"/>
            <w:vAlign w:val="center"/>
          </w:tcPr>
          <w:p w14:paraId="56BF87F6" w14:textId="77777777" w:rsidR="003F01C6" w:rsidRPr="00CD57A5" w:rsidRDefault="003F01C6" w:rsidP="009D0761">
            <w:pPr>
              <w:spacing w:before="40" w:after="40" w:line="264" w:lineRule="auto"/>
              <w:jc w:val="center"/>
              <w:rPr>
                <w:szCs w:val="26"/>
                <w:lang w:val="fr-FR"/>
              </w:rPr>
            </w:pPr>
          </w:p>
        </w:tc>
      </w:tr>
      <w:tr w:rsidR="00AE2F51" w:rsidRPr="00CD57A5" w14:paraId="37AC5AE0" w14:textId="77777777" w:rsidTr="002070E9">
        <w:tc>
          <w:tcPr>
            <w:tcW w:w="310" w:type="pct"/>
            <w:vMerge/>
            <w:shd w:val="clear" w:color="auto" w:fill="auto"/>
          </w:tcPr>
          <w:p w14:paraId="197CBB6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12D202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B38311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3.2.3</w:t>
            </w:r>
          </w:p>
        </w:tc>
        <w:tc>
          <w:tcPr>
            <w:tcW w:w="219" w:type="pct"/>
            <w:shd w:val="clear" w:color="auto" w:fill="auto"/>
            <w:vAlign w:val="center"/>
          </w:tcPr>
          <w:p w14:paraId="55BF476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622CEF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06A114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202591D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C586554"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6343642" w14:textId="77777777" w:rsidR="003F01C6" w:rsidRPr="00CD57A5" w:rsidRDefault="003F01C6" w:rsidP="009D0761">
            <w:pPr>
              <w:spacing w:before="40" w:after="40" w:line="264" w:lineRule="auto"/>
              <w:jc w:val="center"/>
              <w:rPr>
                <w:szCs w:val="26"/>
                <w:lang w:val="fr-FR"/>
              </w:rPr>
            </w:pPr>
          </w:p>
        </w:tc>
        <w:tc>
          <w:tcPr>
            <w:tcW w:w="203" w:type="pct"/>
            <w:vAlign w:val="center"/>
          </w:tcPr>
          <w:p w14:paraId="5C126DA6" w14:textId="77777777" w:rsidR="003F01C6" w:rsidRPr="00CD57A5" w:rsidRDefault="003F01C6" w:rsidP="009D0761">
            <w:pPr>
              <w:spacing w:before="40" w:after="40" w:line="264" w:lineRule="auto"/>
              <w:jc w:val="center"/>
              <w:rPr>
                <w:szCs w:val="26"/>
                <w:lang w:val="fr-FR"/>
              </w:rPr>
            </w:pPr>
          </w:p>
        </w:tc>
        <w:tc>
          <w:tcPr>
            <w:tcW w:w="250" w:type="pct"/>
            <w:vAlign w:val="center"/>
          </w:tcPr>
          <w:p w14:paraId="4A0553D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96D62F3" w14:textId="77777777" w:rsidR="003F01C6" w:rsidRPr="00CD57A5" w:rsidRDefault="003F01C6" w:rsidP="009D0761">
            <w:pPr>
              <w:spacing w:before="40" w:after="40" w:line="264" w:lineRule="auto"/>
              <w:jc w:val="center"/>
              <w:rPr>
                <w:szCs w:val="26"/>
                <w:lang w:val="fr-FR"/>
              </w:rPr>
            </w:pPr>
          </w:p>
        </w:tc>
        <w:tc>
          <w:tcPr>
            <w:tcW w:w="250" w:type="pct"/>
            <w:vAlign w:val="center"/>
          </w:tcPr>
          <w:p w14:paraId="0479DEF2" w14:textId="77777777" w:rsidR="003F01C6" w:rsidRPr="00CD57A5" w:rsidRDefault="003F01C6" w:rsidP="009D0761">
            <w:pPr>
              <w:spacing w:before="40" w:after="40" w:line="264" w:lineRule="auto"/>
              <w:jc w:val="center"/>
              <w:rPr>
                <w:szCs w:val="26"/>
                <w:lang w:val="fr-FR"/>
              </w:rPr>
            </w:pPr>
          </w:p>
        </w:tc>
        <w:tc>
          <w:tcPr>
            <w:tcW w:w="281" w:type="pct"/>
            <w:vAlign w:val="center"/>
          </w:tcPr>
          <w:p w14:paraId="526A9526" w14:textId="77777777" w:rsidR="003F01C6" w:rsidRPr="00CD57A5" w:rsidRDefault="003F01C6" w:rsidP="009D0761">
            <w:pPr>
              <w:spacing w:before="40" w:after="40" w:line="264" w:lineRule="auto"/>
              <w:jc w:val="center"/>
              <w:rPr>
                <w:szCs w:val="26"/>
                <w:lang w:val="fr-FR"/>
              </w:rPr>
            </w:pPr>
          </w:p>
        </w:tc>
        <w:tc>
          <w:tcPr>
            <w:tcW w:w="281" w:type="pct"/>
            <w:vAlign w:val="center"/>
          </w:tcPr>
          <w:p w14:paraId="5DE8A539" w14:textId="77777777" w:rsidR="003F01C6" w:rsidRPr="00CD57A5" w:rsidRDefault="003F01C6" w:rsidP="009D0761">
            <w:pPr>
              <w:spacing w:before="40" w:after="40" w:line="264" w:lineRule="auto"/>
              <w:jc w:val="center"/>
              <w:rPr>
                <w:szCs w:val="26"/>
                <w:lang w:val="fr-FR"/>
              </w:rPr>
            </w:pPr>
          </w:p>
        </w:tc>
        <w:tc>
          <w:tcPr>
            <w:tcW w:w="281" w:type="pct"/>
            <w:vAlign w:val="center"/>
          </w:tcPr>
          <w:p w14:paraId="4117746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3BD9F840" w14:textId="77777777" w:rsidR="003F01C6" w:rsidRPr="00CD57A5" w:rsidRDefault="003F01C6" w:rsidP="009D0761">
            <w:pPr>
              <w:spacing w:before="40" w:after="40" w:line="264" w:lineRule="auto"/>
              <w:jc w:val="center"/>
              <w:rPr>
                <w:szCs w:val="26"/>
                <w:lang w:val="fr-FR"/>
              </w:rPr>
            </w:pPr>
          </w:p>
        </w:tc>
        <w:tc>
          <w:tcPr>
            <w:tcW w:w="282" w:type="pct"/>
            <w:vAlign w:val="center"/>
          </w:tcPr>
          <w:p w14:paraId="34157EC0" w14:textId="77777777" w:rsidR="003F01C6" w:rsidRPr="00CD57A5" w:rsidRDefault="003F01C6" w:rsidP="009D0761">
            <w:pPr>
              <w:spacing w:before="40" w:after="40" w:line="264" w:lineRule="auto"/>
              <w:jc w:val="center"/>
              <w:rPr>
                <w:szCs w:val="26"/>
                <w:lang w:val="fr-FR"/>
              </w:rPr>
            </w:pPr>
          </w:p>
        </w:tc>
      </w:tr>
      <w:tr w:rsidR="00AE2F51" w:rsidRPr="00CD57A5" w14:paraId="2C4151DA" w14:textId="77777777" w:rsidTr="002070E9">
        <w:tc>
          <w:tcPr>
            <w:tcW w:w="310" w:type="pct"/>
            <w:vMerge/>
            <w:shd w:val="clear" w:color="auto" w:fill="auto"/>
          </w:tcPr>
          <w:p w14:paraId="6A271605"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884A51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3BD628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3.2.4</w:t>
            </w:r>
          </w:p>
        </w:tc>
        <w:tc>
          <w:tcPr>
            <w:tcW w:w="219" w:type="pct"/>
            <w:shd w:val="clear" w:color="auto" w:fill="auto"/>
            <w:vAlign w:val="center"/>
          </w:tcPr>
          <w:p w14:paraId="637AB24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516660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755B7C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2E78D41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C6C6A9D"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642EC18" w14:textId="77777777" w:rsidR="003F01C6" w:rsidRPr="00CD57A5" w:rsidRDefault="003F01C6" w:rsidP="009D0761">
            <w:pPr>
              <w:spacing w:before="40" w:after="40" w:line="264" w:lineRule="auto"/>
              <w:jc w:val="center"/>
              <w:rPr>
                <w:szCs w:val="26"/>
                <w:lang w:val="fr-FR"/>
              </w:rPr>
            </w:pPr>
          </w:p>
        </w:tc>
        <w:tc>
          <w:tcPr>
            <w:tcW w:w="203" w:type="pct"/>
            <w:vAlign w:val="center"/>
          </w:tcPr>
          <w:p w14:paraId="20680D4B" w14:textId="77777777" w:rsidR="003F01C6" w:rsidRPr="00CD57A5" w:rsidRDefault="003F01C6" w:rsidP="009D0761">
            <w:pPr>
              <w:spacing w:before="40" w:after="40" w:line="264" w:lineRule="auto"/>
              <w:jc w:val="center"/>
              <w:rPr>
                <w:szCs w:val="26"/>
                <w:lang w:val="fr-FR"/>
              </w:rPr>
            </w:pPr>
          </w:p>
        </w:tc>
        <w:tc>
          <w:tcPr>
            <w:tcW w:w="250" w:type="pct"/>
            <w:vAlign w:val="center"/>
          </w:tcPr>
          <w:p w14:paraId="52D2AF0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779206B2" w14:textId="77777777" w:rsidR="003F01C6" w:rsidRPr="00CD57A5" w:rsidRDefault="003F01C6" w:rsidP="009D0761">
            <w:pPr>
              <w:spacing w:before="40" w:after="40" w:line="264" w:lineRule="auto"/>
              <w:jc w:val="center"/>
              <w:rPr>
                <w:szCs w:val="26"/>
                <w:lang w:val="fr-FR"/>
              </w:rPr>
            </w:pPr>
          </w:p>
        </w:tc>
        <w:tc>
          <w:tcPr>
            <w:tcW w:w="250" w:type="pct"/>
            <w:vAlign w:val="center"/>
          </w:tcPr>
          <w:p w14:paraId="3817C25E" w14:textId="77777777" w:rsidR="003F01C6" w:rsidRPr="00CD57A5" w:rsidRDefault="003F01C6" w:rsidP="009D0761">
            <w:pPr>
              <w:spacing w:before="40" w:after="40" w:line="264" w:lineRule="auto"/>
              <w:jc w:val="center"/>
              <w:rPr>
                <w:szCs w:val="26"/>
                <w:lang w:val="fr-FR"/>
              </w:rPr>
            </w:pPr>
          </w:p>
        </w:tc>
        <w:tc>
          <w:tcPr>
            <w:tcW w:w="281" w:type="pct"/>
            <w:vAlign w:val="center"/>
          </w:tcPr>
          <w:p w14:paraId="0288529D" w14:textId="77777777" w:rsidR="003F01C6" w:rsidRPr="00CD57A5" w:rsidRDefault="003F01C6" w:rsidP="009D0761">
            <w:pPr>
              <w:spacing w:before="40" w:after="40" w:line="264" w:lineRule="auto"/>
              <w:jc w:val="center"/>
              <w:rPr>
                <w:szCs w:val="26"/>
                <w:lang w:val="fr-FR"/>
              </w:rPr>
            </w:pPr>
          </w:p>
        </w:tc>
        <w:tc>
          <w:tcPr>
            <w:tcW w:w="281" w:type="pct"/>
            <w:vAlign w:val="center"/>
          </w:tcPr>
          <w:p w14:paraId="42D608EF" w14:textId="77777777" w:rsidR="003F01C6" w:rsidRPr="00CD57A5" w:rsidRDefault="003F01C6" w:rsidP="009D0761">
            <w:pPr>
              <w:spacing w:before="40" w:after="40" w:line="264" w:lineRule="auto"/>
              <w:jc w:val="center"/>
              <w:rPr>
                <w:szCs w:val="26"/>
                <w:lang w:val="fr-FR"/>
              </w:rPr>
            </w:pPr>
          </w:p>
        </w:tc>
        <w:tc>
          <w:tcPr>
            <w:tcW w:w="281" w:type="pct"/>
            <w:vAlign w:val="center"/>
          </w:tcPr>
          <w:p w14:paraId="28217FA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82A4D48" w14:textId="77777777" w:rsidR="003F01C6" w:rsidRPr="00CD57A5" w:rsidRDefault="003F01C6" w:rsidP="009D0761">
            <w:pPr>
              <w:spacing w:before="40" w:after="40" w:line="264" w:lineRule="auto"/>
              <w:jc w:val="center"/>
              <w:rPr>
                <w:szCs w:val="26"/>
                <w:lang w:val="fr-FR"/>
              </w:rPr>
            </w:pPr>
          </w:p>
        </w:tc>
        <w:tc>
          <w:tcPr>
            <w:tcW w:w="282" w:type="pct"/>
            <w:vAlign w:val="center"/>
          </w:tcPr>
          <w:p w14:paraId="79E39E6A" w14:textId="77777777" w:rsidR="003F01C6" w:rsidRPr="00CD57A5" w:rsidRDefault="003F01C6" w:rsidP="009D0761">
            <w:pPr>
              <w:spacing w:before="40" w:after="40" w:line="264" w:lineRule="auto"/>
              <w:jc w:val="center"/>
              <w:rPr>
                <w:szCs w:val="26"/>
                <w:lang w:val="fr-FR"/>
              </w:rPr>
            </w:pPr>
          </w:p>
        </w:tc>
      </w:tr>
      <w:tr w:rsidR="00AE2F51" w:rsidRPr="00CD57A5" w14:paraId="1C958579" w14:textId="77777777" w:rsidTr="002070E9">
        <w:tc>
          <w:tcPr>
            <w:tcW w:w="310" w:type="pct"/>
            <w:vMerge/>
            <w:shd w:val="clear" w:color="auto" w:fill="auto"/>
          </w:tcPr>
          <w:p w14:paraId="60EDF016"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320584E"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AE879C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3.2.5</w:t>
            </w:r>
          </w:p>
        </w:tc>
        <w:tc>
          <w:tcPr>
            <w:tcW w:w="219" w:type="pct"/>
            <w:shd w:val="clear" w:color="auto" w:fill="auto"/>
            <w:vAlign w:val="center"/>
          </w:tcPr>
          <w:p w14:paraId="3394D88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042A77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81ED7C5"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6248771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10E3F26"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A993D57" w14:textId="77777777" w:rsidR="003F01C6" w:rsidRPr="00CD57A5" w:rsidRDefault="003F01C6" w:rsidP="009D0761">
            <w:pPr>
              <w:spacing w:before="40" w:after="40" w:line="264" w:lineRule="auto"/>
              <w:jc w:val="center"/>
              <w:rPr>
                <w:szCs w:val="26"/>
                <w:lang w:val="fr-FR"/>
              </w:rPr>
            </w:pPr>
          </w:p>
        </w:tc>
        <w:tc>
          <w:tcPr>
            <w:tcW w:w="203" w:type="pct"/>
            <w:vAlign w:val="center"/>
          </w:tcPr>
          <w:p w14:paraId="13D316B6" w14:textId="77777777" w:rsidR="003F01C6" w:rsidRPr="00CD57A5" w:rsidRDefault="003F01C6" w:rsidP="009D0761">
            <w:pPr>
              <w:spacing w:before="40" w:after="40" w:line="264" w:lineRule="auto"/>
              <w:jc w:val="center"/>
              <w:rPr>
                <w:szCs w:val="26"/>
                <w:lang w:val="fr-FR"/>
              </w:rPr>
            </w:pPr>
          </w:p>
        </w:tc>
        <w:tc>
          <w:tcPr>
            <w:tcW w:w="250" w:type="pct"/>
            <w:vAlign w:val="center"/>
          </w:tcPr>
          <w:p w14:paraId="241B115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3D762767" w14:textId="77777777" w:rsidR="003F01C6" w:rsidRPr="00CD57A5" w:rsidRDefault="003F01C6" w:rsidP="009D0761">
            <w:pPr>
              <w:spacing w:before="40" w:after="40" w:line="264" w:lineRule="auto"/>
              <w:jc w:val="center"/>
              <w:rPr>
                <w:szCs w:val="26"/>
                <w:lang w:val="fr-FR"/>
              </w:rPr>
            </w:pPr>
          </w:p>
        </w:tc>
        <w:tc>
          <w:tcPr>
            <w:tcW w:w="250" w:type="pct"/>
            <w:vAlign w:val="center"/>
          </w:tcPr>
          <w:p w14:paraId="78D2759A" w14:textId="77777777" w:rsidR="003F01C6" w:rsidRPr="00CD57A5" w:rsidRDefault="003F01C6" w:rsidP="009D0761">
            <w:pPr>
              <w:spacing w:before="40" w:after="40" w:line="264" w:lineRule="auto"/>
              <w:jc w:val="center"/>
              <w:rPr>
                <w:szCs w:val="26"/>
                <w:lang w:val="fr-FR"/>
              </w:rPr>
            </w:pPr>
          </w:p>
        </w:tc>
        <w:tc>
          <w:tcPr>
            <w:tcW w:w="281" w:type="pct"/>
            <w:vAlign w:val="center"/>
          </w:tcPr>
          <w:p w14:paraId="3CF69752" w14:textId="77777777" w:rsidR="003F01C6" w:rsidRPr="00CD57A5" w:rsidRDefault="003F01C6" w:rsidP="009D0761">
            <w:pPr>
              <w:spacing w:before="40" w:after="40" w:line="264" w:lineRule="auto"/>
              <w:jc w:val="center"/>
              <w:rPr>
                <w:szCs w:val="26"/>
                <w:lang w:val="fr-FR"/>
              </w:rPr>
            </w:pPr>
          </w:p>
        </w:tc>
        <w:tc>
          <w:tcPr>
            <w:tcW w:w="281" w:type="pct"/>
            <w:vAlign w:val="center"/>
          </w:tcPr>
          <w:p w14:paraId="5B1800BA" w14:textId="77777777" w:rsidR="003F01C6" w:rsidRPr="00CD57A5" w:rsidRDefault="003F01C6" w:rsidP="009D0761">
            <w:pPr>
              <w:spacing w:before="40" w:after="40" w:line="264" w:lineRule="auto"/>
              <w:jc w:val="center"/>
              <w:rPr>
                <w:szCs w:val="26"/>
                <w:lang w:val="fr-FR"/>
              </w:rPr>
            </w:pPr>
          </w:p>
        </w:tc>
        <w:tc>
          <w:tcPr>
            <w:tcW w:w="281" w:type="pct"/>
            <w:vAlign w:val="center"/>
          </w:tcPr>
          <w:p w14:paraId="42E0B48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417AEB39" w14:textId="77777777" w:rsidR="003F01C6" w:rsidRPr="00CD57A5" w:rsidRDefault="003F01C6" w:rsidP="009D0761">
            <w:pPr>
              <w:spacing w:before="40" w:after="40" w:line="264" w:lineRule="auto"/>
              <w:jc w:val="center"/>
              <w:rPr>
                <w:szCs w:val="26"/>
                <w:lang w:val="fr-FR"/>
              </w:rPr>
            </w:pPr>
          </w:p>
        </w:tc>
        <w:tc>
          <w:tcPr>
            <w:tcW w:w="282" w:type="pct"/>
            <w:vAlign w:val="center"/>
          </w:tcPr>
          <w:p w14:paraId="239EC26D" w14:textId="77777777" w:rsidR="003F01C6" w:rsidRPr="00CD57A5" w:rsidRDefault="003F01C6" w:rsidP="009D0761">
            <w:pPr>
              <w:spacing w:before="40" w:after="40" w:line="264" w:lineRule="auto"/>
              <w:jc w:val="center"/>
              <w:rPr>
                <w:szCs w:val="26"/>
                <w:lang w:val="fr-FR"/>
              </w:rPr>
            </w:pPr>
          </w:p>
        </w:tc>
      </w:tr>
      <w:tr w:rsidR="00AE2F51" w:rsidRPr="00CD57A5" w14:paraId="722190B3" w14:textId="77777777" w:rsidTr="002070E9">
        <w:tc>
          <w:tcPr>
            <w:tcW w:w="310" w:type="pct"/>
            <w:vMerge/>
            <w:shd w:val="clear" w:color="auto" w:fill="auto"/>
          </w:tcPr>
          <w:p w14:paraId="2F2E3D7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BF7BA4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9B2A977"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3.2.6</w:t>
            </w:r>
          </w:p>
        </w:tc>
        <w:tc>
          <w:tcPr>
            <w:tcW w:w="219" w:type="pct"/>
            <w:shd w:val="clear" w:color="auto" w:fill="auto"/>
            <w:vAlign w:val="center"/>
          </w:tcPr>
          <w:p w14:paraId="261BE20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6BA9E9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0634A0C"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C1C688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8E1F4E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F7D2C2B" w14:textId="77777777" w:rsidR="003F01C6" w:rsidRPr="00CD57A5" w:rsidRDefault="003F01C6" w:rsidP="009D0761">
            <w:pPr>
              <w:spacing w:before="40" w:after="40" w:line="264" w:lineRule="auto"/>
              <w:jc w:val="center"/>
              <w:rPr>
                <w:szCs w:val="26"/>
                <w:lang w:val="fr-FR"/>
              </w:rPr>
            </w:pPr>
          </w:p>
        </w:tc>
        <w:tc>
          <w:tcPr>
            <w:tcW w:w="203" w:type="pct"/>
            <w:vAlign w:val="center"/>
          </w:tcPr>
          <w:p w14:paraId="501436FA" w14:textId="77777777" w:rsidR="003F01C6" w:rsidRPr="00CD57A5" w:rsidRDefault="003F01C6" w:rsidP="009D0761">
            <w:pPr>
              <w:spacing w:before="40" w:after="40" w:line="264" w:lineRule="auto"/>
              <w:jc w:val="center"/>
              <w:rPr>
                <w:szCs w:val="26"/>
                <w:lang w:val="fr-FR"/>
              </w:rPr>
            </w:pPr>
          </w:p>
        </w:tc>
        <w:tc>
          <w:tcPr>
            <w:tcW w:w="250" w:type="pct"/>
            <w:vAlign w:val="center"/>
          </w:tcPr>
          <w:p w14:paraId="328DE7F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0909C694" w14:textId="77777777" w:rsidR="003F01C6" w:rsidRPr="00CD57A5" w:rsidRDefault="003F01C6" w:rsidP="009D0761">
            <w:pPr>
              <w:spacing w:before="40" w:after="40" w:line="264" w:lineRule="auto"/>
              <w:jc w:val="center"/>
              <w:rPr>
                <w:szCs w:val="26"/>
                <w:lang w:val="fr-FR"/>
              </w:rPr>
            </w:pPr>
          </w:p>
        </w:tc>
        <w:tc>
          <w:tcPr>
            <w:tcW w:w="250" w:type="pct"/>
            <w:vAlign w:val="center"/>
          </w:tcPr>
          <w:p w14:paraId="5713E44C" w14:textId="77777777" w:rsidR="003F01C6" w:rsidRPr="00CD57A5" w:rsidRDefault="003F01C6" w:rsidP="009D0761">
            <w:pPr>
              <w:spacing w:before="40" w:after="40" w:line="264" w:lineRule="auto"/>
              <w:jc w:val="center"/>
              <w:rPr>
                <w:szCs w:val="26"/>
                <w:lang w:val="fr-FR"/>
              </w:rPr>
            </w:pPr>
          </w:p>
        </w:tc>
        <w:tc>
          <w:tcPr>
            <w:tcW w:w="281" w:type="pct"/>
            <w:vAlign w:val="center"/>
          </w:tcPr>
          <w:p w14:paraId="312A0ADB" w14:textId="77777777" w:rsidR="003F01C6" w:rsidRPr="00CD57A5" w:rsidRDefault="003F01C6" w:rsidP="009D0761">
            <w:pPr>
              <w:spacing w:before="40" w:after="40" w:line="264" w:lineRule="auto"/>
              <w:jc w:val="center"/>
              <w:rPr>
                <w:szCs w:val="26"/>
                <w:lang w:val="fr-FR"/>
              </w:rPr>
            </w:pPr>
          </w:p>
        </w:tc>
        <w:tc>
          <w:tcPr>
            <w:tcW w:w="281" w:type="pct"/>
            <w:vAlign w:val="center"/>
          </w:tcPr>
          <w:p w14:paraId="34EF45D5" w14:textId="77777777" w:rsidR="003F01C6" w:rsidRPr="00CD57A5" w:rsidRDefault="003F01C6" w:rsidP="009D0761">
            <w:pPr>
              <w:spacing w:before="40" w:after="40" w:line="264" w:lineRule="auto"/>
              <w:jc w:val="center"/>
              <w:rPr>
                <w:szCs w:val="26"/>
                <w:lang w:val="fr-FR"/>
              </w:rPr>
            </w:pPr>
          </w:p>
        </w:tc>
        <w:tc>
          <w:tcPr>
            <w:tcW w:w="281" w:type="pct"/>
            <w:vAlign w:val="center"/>
          </w:tcPr>
          <w:p w14:paraId="5A56C0C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4D2ED901" w14:textId="77777777" w:rsidR="003F01C6" w:rsidRPr="00CD57A5" w:rsidRDefault="003F01C6" w:rsidP="009D0761">
            <w:pPr>
              <w:spacing w:before="40" w:after="40" w:line="264" w:lineRule="auto"/>
              <w:jc w:val="center"/>
              <w:rPr>
                <w:szCs w:val="26"/>
                <w:lang w:val="fr-FR"/>
              </w:rPr>
            </w:pPr>
          </w:p>
        </w:tc>
        <w:tc>
          <w:tcPr>
            <w:tcW w:w="282" w:type="pct"/>
            <w:vAlign w:val="center"/>
          </w:tcPr>
          <w:p w14:paraId="1947CA1E" w14:textId="77777777" w:rsidR="003F01C6" w:rsidRPr="00CD57A5" w:rsidRDefault="003F01C6" w:rsidP="009D0761">
            <w:pPr>
              <w:spacing w:before="40" w:after="40" w:line="264" w:lineRule="auto"/>
              <w:jc w:val="center"/>
              <w:rPr>
                <w:szCs w:val="26"/>
                <w:lang w:val="fr-FR"/>
              </w:rPr>
            </w:pPr>
          </w:p>
        </w:tc>
      </w:tr>
      <w:tr w:rsidR="00AE2F51" w:rsidRPr="00CD57A5" w14:paraId="7D65ECCC" w14:textId="77777777" w:rsidTr="002070E9">
        <w:tc>
          <w:tcPr>
            <w:tcW w:w="310" w:type="pct"/>
            <w:vMerge/>
            <w:shd w:val="clear" w:color="auto" w:fill="auto"/>
          </w:tcPr>
          <w:p w14:paraId="0CB91EE3"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34E2A7AF"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7647A768"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3.2.7</w:t>
            </w:r>
          </w:p>
        </w:tc>
        <w:tc>
          <w:tcPr>
            <w:tcW w:w="219" w:type="pct"/>
            <w:shd w:val="clear" w:color="auto" w:fill="auto"/>
            <w:vAlign w:val="center"/>
          </w:tcPr>
          <w:p w14:paraId="35EE41E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06253B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733754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7C278CD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453291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55B288C" w14:textId="77777777" w:rsidR="003F01C6" w:rsidRPr="00CD57A5" w:rsidRDefault="003F01C6" w:rsidP="009D0761">
            <w:pPr>
              <w:spacing w:before="40" w:after="40" w:line="264" w:lineRule="auto"/>
              <w:jc w:val="center"/>
              <w:rPr>
                <w:szCs w:val="26"/>
                <w:lang w:val="fr-FR"/>
              </w:rPr>
            </w:pPr>
          </w:p>
        </w:tc>
        <w:tc>
          <w:tcPr>
            <w:tcW w:w="203" w:type="pct"/>
            <w:vAlign w:val="center"/>
          </w:tcPr>
          <w:p w14:paraId="252F659E" w14:textId="77777777" w:rsidR="003F01C6" w:rsidRPr="00CD57A5" w:rsidRDefault="003F01C6" w:rsidP="009D0761">
            <w:pPr>
              <w:spacing w:before="40" w:after="40" w:line="264" w:lineRule="auto"/>
              <w:jc w:val="center"/>
              <w:rPr>
                <w:szCs w:val="26"/>
                <w:lang w:val="fr-FR"/>
              </w:rPr>
            </w:pPr>
          </w:p>
        </w:tc>
        <w:tc>
          <w:tcPr>
            <w:tcW w:w="250" w:type="pct"/>
            <w:vAlign w:val="center"/>
          </w:tcPr>
          <w:p w14:paraId="265A2150"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ABCB567" w14:textId="77777777" w:rsidR="003F01C6" w:rsidRPr="00CD57A5" w:rsidRDefault="003F01C6" w:rsidP="009D0761">
            <w:pPr>
              <w:spacing w:before="40" w:after="40" w:line="264" w:lineRule="auto"/>
              <w:jc w:val="center"/>
              <w:rPr>
                <w:szCs w:val="26"/>
                <w:lang w:val="fr-FR"/>
              </w:rPr>
            </w:pPr>
          </w:p>
        </w:tc>
        <w:tc>
          <w:tcPr>
            <w:tcW w:w="250" w:type="pct"/>
            <w:vAlign w:val="center"/>
          </w:tcPr>
          <w:p w14:paraId="64882B39" w14:textId="77777777" w:rsidR="003F01C6" w:rsidRPr="00CD57A5" w:rsidRDefault="003F01C6" w:rsidP="009D0761">
            <w:pPr>
              <w:spacing w:before="40" w:after="40" w:line="264" w:lineRule="auto"/>
              <w:jc w:val="center"/>
              <w:rPr>
                <w:szCs w:val="26"/>
                <w:lang w:val="fr-FR"/>
              </w:rPr>
            </w:pPr>
          </w:p>
        </w:tc>
        <w:tc>
          <w:tcPr>
            <w:tcW w:w="281" w:type="pct"/>
            <w:vAlign w:val="center"/>
          </w:tcPr>
          <w:p w14:paraId="56EF1EBE" w14:textId="77777777" w:rsidR="003F01C6" w:rsidRPr="00CD57A5" w:rsidRDefault="003F01C6" w:rsidP="009D0761">
            <w:pPr>
              <w:spacing w:before="40" w:after="40" w:line="264" w:lineRule="auto"/>
              <w:jc w:val="center"/>
              <w:rPr>
                <w:szCs w:val="26"/>
                <w:lang w:val="fr-FR"/>
              </w:rPr>
            </w:pPr>
          </w:p>
        </w:tc>
        <w:tc>
          <w:tcPr>
            <w:tcW w:w="281" w:type="pct"/>
            <w:vAlign w:val="center"/>
          </w:tcPr>
          <w:p w14:paraId="2E7B5496" w14:textId="77777777" w:rsidR="003F01C6" w:rsidRPr="00CD57A5" w:rsidRDefault="003F01C6" w:rsidP="009D0761">
            <w:pPr>
              <w:spacing w:before="40" w:after="40" w:line="264" w:lineRule="auto"/>
              <w:jc w:val="center"/>
              <w:rPr>
                <w:szCs w:val="26"/>
                <w:lang w:val="fr-FR"/>
              </w:rPr>
            </w:pPr>
          </w:p>
        </w:tc>
        <w:tc>
          <w:tcPr>
            <w:tcW w:w="281" w:type="pct"/>
            <w:vAlign w:val="center"/>
          </w:tcPr>
          <w:p w14:paraId="4C68D81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6D3766F0" w14:textId="77777777" w:rsidR="003F01C6" w:rsidRPr="00CD57A5" w:rsidRDefault="003F01C6" w:rsidP="009D0761">
            <w:pPr>
              <w:spacing w:before="40" w:after="40" w:line="264" w:lineRule="auto"/>
              <w:jc w:val="center"/>
              <w:rPr>
                <w:szCs w:val="26"/>
                <w:lang w:val="fr-FR"/>
              </w:rPr>
            </w:pPr>
          </w:p>
        </w:tc>
        <w:tc>
          <w:tcPr>
            <w:tcW w:w="282" w:type="pct"/>
            <w:vAlign w:val="center"/>
          </w:tcPr>
          <w:p w14:paraId="0174EAF2" w14:textId="77777777" w:rsidR="003F01C6" w:rsidRPr="00CD57A5" w:rsidRDefault="003F01C6" w:rsidP="009D0761">
            <w:pPr>
              <w:spacing w:before="40" w:after="40" w:line="264" w:lineRule="auto"/>
              <w:jc w:val="center"/>
              <w:rPr>
                <w:szCs w:val="26"/>
                <w:lang w:val="fr-FR"/>
              </w:rPr>
            </w:pPr>
          </w:p>
        </w:tc>
      </w:tr>
      <w:tr w:rsidR="00AE2F51" w:rsidRPr="00CD57A5" w14:paraId="1F1E7096" w14:textId="77777777" w:rsidTr="002070E9">
        <w:tc>
          <w:tcPr>
            <w:tcW w:w="310" w:type="pct"/>
            <w:vMerge/>
            <w:shd w:val="clear" w:color="auto" w:fill="auto"/>
          </w:tcPr>
          <w:p w14:paraId="4A3A58BA"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3B6ABE4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9134493"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3.2.8</w:t>
            </w:r>
          </w:p>
        </w:tc>
        <w:tc>
          <w:tcPr>
            <w:tcW w:w="219" w:type="pct"/>
            <w:shd w:val="clear" w:color="auto" w:fill="auto"/>
            <w:vAlign w:val="center"/>
          </w:tcPr>
          <w:p w14:paraId="433A828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AD9D8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D8117E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1C7E431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2E1C61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A7850CC" w14:textId="77777777" w:rsidR="003F01C6" w:rsidRPr="00CD57A5" w:rsidRDefault="003F01C6" w:rsidP="009D0761">
            <w:pPr>
              <w:spacing w:before="40" w:after="40" w:line="264" w:lineRule="auto"/>
              <w:jc w:val="center"/>
              <w:rPr>
                <w:szCs w:val="26"/>
                <w:lang w:val="fr-FR"/>
              </w:rPr>
            </w:pPr>
          </w:p>
        </w:tc>
        <w:tc>
          <w:tcPr>
            <w:tcW w:w="203" w:type="pct"/>
            <w:vAlign w:val="center"/>
          </w:tcPr>
          <w:p w14:paraId="14C054B0" w14:textId="77777777" w:rsidR="003F01C6" w:rsidRPr="00CD57A5" w:rsidRDefault="003F01C6" w:rsidP="009D0761">
            <w:pPr>
              <w:spacing w:before="40" w:after="40" w:line="264" w:lineRule="auto"/>
              <w:jc w:val="center"/>
              <w:rPr>
                <w:szCs w:val="26"/>
                <w:lang w:val="fr-FR"/>
              </w:rPr>
            </w:pPr>
          </w:p>
        </w:tc>
        <w:tc>
          <w:tcPr>
            <w:tcW w:w="250" w:type="pct"/>
            <w:vAlign w:val="center"/>
          </w:tcPr>
          <w:p w14:paraId="317DAEB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3DA486F6" w14:textId="77777777" w:rsidR="003F01C6" w:rsidRPr="00CD57A5" w:rsidRDefault="003F01C6" w:rsidP="009D0761">
            <w:pPr>
              <w:spacing w:before="40" w:after="40" w:line="264" w:lineRule="auto"/>
              <w:jc w:val="center"/>
              <w:rPr>
                <w:szCs w:val="26"/>
                <w:lang w:val="fr-FR"/>
              </w:rPr>
            </w:pPr>
          </w:p>
        </w:tc>
        <w:tc>
          <w:tcPr>
            <w:tcW w:w="250" w:type="pct"/>
            <w:vAlign w:val="center"/>
          </w:tcPr>
          <w:p w14:paraId="6BDA5518" w14:textId="77777777" w:rsidR="003F01C6" w:rsidRPr="00CD57A5" w:rsidRDefault="003F01C6" w:rsidP="009D0761">
            <w:pPr>
              <w:spacing w:before="40" w:after="40" w:line="264" w:lineRule="auto"/>
              <w:jc w:val="center"/>
              <w:rPr>
                <w:szCs w:val="26"/>
                <w:lang w:val="fr-FR"/>
              </w:rPr>
            </w:pPr>
          </w:p>
        </w:tc>
        <w:tc>
          <w:tcPr>
            <w:tcW w:w="281" w:type="pct"/>
            <w:vAlign w:val="center"/>
          </w:tcPr>
          <w:p w14:paraId="31FF6FBB" w14:textId="77777777" w:rsidR="003F01C6" w:rsidRPr="00CD57A5" w:rsidRDefault="003F01C6" w:rsidP="009D0761">
            <w:pPr>
              <w:spacing w:before="40" w:after="40" w:line="264" w:lineRule="auto"/>
              <w:jc w:val="center"/>
              <w:rPr>
                <w:szCs w:val="26"/>
                <w:lang w:val="fr-FR"/>
              </w:rPr>
            </w:pPr>
          </w:p>
        </w:tc>
        <w:tc>
          <w:tcPr>
            <w:tcW w:w="281" w:type="pct"/>
            <w:vAlign w:val="center"/>
          </w:tcPr>
          <w:p w14:paraId="2F6E3612" w14:textId="77777777" w:rsidR="003F01C6" w:rsidRPr="00CD57A5" w:rsidRDefault="003F01C6" w:rsidP="009D0761">
            <w:pPr>
              <w:spacing w:before="40" w:after="40" w:line="264" w:lineRule="auto"/>
              <w:jc w:val="center"/>
              <w:rPr>
                <w:szCs w:val="26"/>
                <w:lang w:val="fr-FR"/>
              </w:rPr>
            </w:pPr>
          </w:p>
        </w:tc>
        <w:tc>
          <w:tcPr>
            <w:tcW w:w="281" w:type="pct"/>
            <w:vAlign w:val="center"/>
          </w:tcPr>
          <w:p w14:paraId="321D21E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2AACB87" w14:textId="77777777" w:rsidR="003F01C6" w:rsidRPr="00CD57A5" w:rsidRDefault="003F01C6" w:rsidP="009D0761">
            <w:pPr>
              <w:spacing w:before="40" w:after="40" w:line="264" w:lineRule="auto"/>
              <w:jc w:val="center"/>
              <w:rPr>
                <w:szCs w:val="26"/>
                <w:lang w:val="fr-FR"/>
              </w:rPr>
            </w:pPr>
          </w:p>
        </w:tc>
        <w:tc>
          <w:tcPr>
            <w:tcW w:w="282" w:type="pct"/>
            <w:vAlign w:val="center"/>
          </w:tcPr>
          <w:p w14:paraId="0D4EB264" w14:textId="77777777" w:rsidR="003F01C6" w:rsidRPr="00CD57A5" w:rsidRDefault="003F01C6" w:rsidP="009D0761">
            <w:pPr>
              <w:spacing w:before="40" w:after="40" w:line="264" w:lineRule="auto"/>
              <w:jc w:val="center"/>
              <w:rPr>
                <w:szCs w:val="26"/>
                <w:lang w:val="fr-FR"/>
              </w:rPr>
            </w:pPr>
          </w:p>
        </w:tc>
      </w:tr>
      <w:tr w:rsidR="00AE2F51" w:rsidRPr="00CD57A5" w14:paraId="544583E1" w14:textId="77777777" w:rsidTr="002070E9">
        <w:tc>
          <w:tcPr>
            <w:tcW w:w="310" w:type="pct"/>
            <w:vMerge/>
            <w:shd w:val="clear" w:color="auto" w:fill="auto"/>
          </w:tcPr>
          <w:p w14:paraId="6DD1DE3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745E46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F572A57"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3.2.9</w:t>
            </w:r>
          </w:p>
        </w:tc>
        <w:tc>
          <w:tcPr>
            <w:tcW w:w="219" w:type="pct"/>
            <w:shd w:val="clear" w:color="auto" w:fill="auto"/>
            <w:vAlign w:val="center"/>
          </w:tcPr>
          <w:p w14:paraId="0E0021E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223E2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AB7AC85"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53624D4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D3C346C"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9B40EF2" w14:textId="77777777" w:rsidR="003F01C6" w:rsidRPr="00CD57A5" w:rsidRDefault="003F01C6" w:rsidP="009D0761">
            <w:pPr>
              <w:spacing w:before="40" w:after="40" w:line="264" w:lineRule="auto"/>
              <w:jc w:val="center"/>
              <w:rPr>
                <w:szCs w:val="26"/>
                <w:lang w:val="fr-FR"/>
              </w:rPr>
            </w:pPr>
          </w:p>
        </w:tc>
        <w:tc>
          <w:tcPr>
            <w:tcW w:w="203" w:type="pct"/>
            <w:vAlign w:val="center"/>
          </w:tcPr>
          <w:p w14:paraId="5BAE0931" w14:textId="77777777" w:rsidR="003F01C6" w:rsidRPr="00CD57A5" w:rsidRDefault="003F01C6" w:rsidP="009D0761">
            <w:pPr>
              <w:spacing w:before="40" w:after="40" w:line="264" w:lineRule="auto"/>
              <w:jc w:val="center"/>
              <w:rPr>
                <w:szCs w:val="26"/>
                <w:lang w:val="fr-FR"/>
              </w:rPr>
            </w:pPr>
          </w:p>
        </w:tc>
        <w:tc>
          <w:tcPr>
            <w:tcW w:w="250" w:type="pct"/>
            <w:vAlign w:val="center"/>
          </w:tcPr>
          <w:p w14:paraId="3EA38E3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394BA84" w14:textId="77777777" w:rsidR="003F01C6" w:rsidRPr="00CD57A5" w:rsidRDefault="003F01C6" w:rsidP="009D0761">
            <w:pPr>
              <w:spacing w:before="40" w:after="40" w:line="264" w:lineRule="auto"/>
              <w:jc w:val="center"/>
              <w:rPr>
                <w:szCs w:val="26"/>
                <w:lang w:val="fr-FR"/>
              </w:rPr>
            </w:pPr>
          </w:p>
        </w:tc>
        <w:tc>
          <w:tcPr>
            <w:tcW w:w="250" w:type="pct"/>
            <w:vAlign w:val="center"/>
          </w:tcPr>
          <w:p w14:paraId="1BC41333" w14:textId="77777777" w:rsidR="003F01C6" w:rsidRPr="00CD57A5" w:rsidRDefault="003F01C6" w:rsidP="009D0761">
            <w:pPr>
              <w:spacing w:before="40" w:after="40" w:line="264" w:lineRule="auto"/>
              <w:jc w:val="center"/>
              <w:rPr>
                <w:szCs w:val="26"/>
                <w:lang w:val="fr-FR"/>
              </w:rPr>
            </w:pPr>
          </w:p>
        </w:tc>
        <w:tc>
          <w:tcPr>
            <w:tcW w:w="281" w:type="pct"/>
            <w:vAlign w:val="center"/>
          </w:tcPr>
          <w:p w14:paraId="4C215CAD" w14:textId="77777777" w:rsidR="003F01C6" w:rsidRPr="00CD57A5" w:rsidRDefault="003F01C6" w:rsidP="009D0761">
            <w:pPr>
              <w:spacing w:before="40" w:after="40" w:line="264" w:lineRule="auto"/>
              <w:jc w:val="center"/>
              <w:rPr>
                <w:szCs w:val="26"/>
                <w:lang w:val="fr-FR"/>
              </w:rPr>
            </w:pPr>
          </w:p>
        </w:tc>
        <w:tc>
          <w:tcPr>
            <w:tcW w:w="281" w:type="pct"/>
            <w:vAlign w:val="center"/>
          </w:tcPr>
          <w:p w14:paraId="36ED27D3" w14:textId="77777777" w:rsidR="003F01C6" w:rsidRPr="00CD57A5" w:rsidRDefault="003F01C6" w:rsidP="009D0761">
            <w:pPr>
              <w:spacing w:before="40" w:after="40" w:line="264" w:lineRule="auto"/>
              <w:jc w:val="center"/>
              <w:rPr>
                <w:szCs w:val="26"/>
                <w:lang w:val="fr-FR"/>
              </w:rPr>
            </w:pPr>
          </w:p>
        </w:tc>
        <w:tc>
          <w:tcPr>
            <w:tcW w:w="281" w:type="pct"/>
            <w:vAlign w:val="center"/>
          </w:tcPr>
          <w:p w14:paraId="431D8E5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5FEB4EEA" w14:textId="77777777" w:rsidR="003F01C6" w:rsidRPr="00CD57A5" w:rsidRDefault="003F01C6" w:rsidP="009D0761">
            <w:pPr>
              <w:spacing w:before="40" w:after="40" w:line="264" w:lineRule="auto"/>
              <w:jc w:val="center"/>
              <w:rPr>
                <w:szCs w:val="26"/>
                <w:lang w:val="fr-FR"/>
              </w:rPr>
            </w:pPr>
          </w:p>
        </w:tc>
        <w:tc>
          <w:tcPr>
            <w:tcW w:w="282" w:type="pct"/>
            <w:vAlign w:val="center"/>
          </w:tcPr>
          <w:p w14:paraId="613F4BA3" w14:textId="77777777" w:rsidR="003F01C6" w:rsidRPr="00CD57A5" w:rsidRDefault="003F01C6" w:rsidP="009D0761">
            <w:pPr>
              <w:spacing w:before="40" w:after="40" w:line="264" w:lineRule="auto"/>
              <w:jc w:val="center"/>
              <w:rPr>
                <w:szCs w:val="26"/>
                <w:lang w:val="fr-FR"/>
              </w:rPr>
            </w:pPr>
          </w:p>
        </w:tc>
      </w:tr>
      <w:tr w:rsidR="00AE2F51" w:rsidRPr="00CD57A5" w14:paraId="190F69A3" w14:textId="77777777" w:rsidTr="002070E9">
        <w:tc>
          <w:tcPr>
            <w:tcW w:w="310" w:type="pct"/>
            <w:vMerge/>
            <w:shd w:val="clear" w:color="auto" w:fill="auto"/>
          </w:tcPr>
          <w:p w14:paraId="09E13C83"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20DB250A"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3.3</w:t>
            </w:r>
          </w:p>
        </w:tc>
        <w:tc>
          <w:tcPr>
            <w:tcW w:w="390" w:type="pct"/>
            <w:shd w:val="clear" w:color="auto" w:fill="auto"/>
          </w:tcPr>
          <w:p w14:paraId="1228B3F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3.3.1</w:t>
            </w:r>
          </w:p>
        </w:tc>
        <w:tc>
          <w:tcPr>
            <w:tcW w:w="219" w:type="pct"/>
            <w:shd w:val="clear" w:color="auto" w:fill="auto"/>
            <w:vAlign w:val="center"/>
          </w:tcPr>
          <w:p w14:paraId="3E8DFC6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819C3A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F74BB2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7C3BE7C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137DB18"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6DCEFDF" w14:textId="77777777" w:rsidR="003F01C6" w:rsidRPr="00CD57A5" w:rsidRDefault="003F01C6" w:rsidP="009D0761">
            <w:pPr>
              <w:spacing w:before="40" w:after="40" w:line="264" w:lineRule="auto"/>
              <w:jc w:val="center"/>
              <w:rPr>
                <w:szCs w:val="26"/>
                <w:lang w:val="fr-FR"/>
              </w:rPr>
            </w:pPr>
          </w:p>
        </w:tc>
        <w:tc>
          <w:tcPr>
            <w:tcW w:w="203" w:type="pct"/>
            <w:vAlign w:val="center"/>
          </w:tcPr>
          <w:p w14:paraId="14EB3B25" w14:textId="77777777" w:rsidR="003F01C6" w:rsidRPr="00CD57A5" w:rsidRDefault="003F01C6" w:rsidP="009D0761">
            <w:pPr>
              <w:spacing w:before="40" w:after="40" w:line="264" w:lineRule="auto"/>
              <w:jc w:val="center"/>
              <w:rPr>
                <w:szCs w:val="26"/>
                <w:lang w:val="fr-FR"/>
              </w:rPr>
            </w:pPr>
          </w:p>
        </w:tc>
        <w:tc>
          <w:tcPr>
            <w:tcW w:w="250" w:type="pct"/>
            <w:vAlign w:val="center"/>
          </w:tcPr>
          <w:p w14:paraId="1F48BB1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43ECB48" w14:textId="77777777" w:rsidR="003F01C6" w:rsidRPr="00CD57A5" w:rsidRDefault="003F01C6" w:rsidP="009D0761">
            <w:pPr>
              <w:spacing w:before="40" w:after="40" w:line="264" w:lineRule="auto"/>
              <w:jc w:val="center"/>
              <w:rPr>
                <w:szCs w:val="26"/>
                <w:lang w:val="fr-FR"/>
              </w:rPr>
            </w:pPr>
          </w:p>
        </w:tc>
        <w:tc>
          <w:tcPr>
            <w:tcW w:w="250" w:type="pct"/>
            <w:vAlign w:val="center"/>
          </w:tcPr>
          <w:p w14:paraId="38096625" w14:textId="77777777" w:rsidR="003F01C6" w:rsidRPr="00CD57A5" w:rsidRDefault="003F01C6" w:rsidP="009D0761">
            <w:pPr>
              <w:spacing w:before="40" w:after="40" w:line="264" w:lineRule="auto"/>
              <w:jc w:val="center"/>
              <w:rPr>
                <w:szCs w:val="26"/>
                <w:lang w:val="fr-FR"/>
              </w:rPr>
            </w:pPr>
          </w:p>
        </w:tc>
        <w:tc>
          <w:tcPr>
            <w:tcW w:w="281" w:type="pct"/>
            <w:vAlign w:val="center"/>
          </w:tcPr>
          <w:p w14:paraId="5BA05CE0" w14:textId="77777777" w:rsidR="003F01C6" w:rsidRPr="00CD57A5" w:rsidRDefault="003F01C6" w:rsidP="009D0761">
            <w:pPr>
              <w:spacing w:before="40" w:after="40" w:line="264" w:lineRule="auto"/>
              <w:jc w:val="center"/>
              <w:rPr>
                <w:szCs w:val="26"/>
                <w:lang w:val="fr-FR"/>
              </w:rPr>
            </w:pPr>
          </w:p>
        </w:tc>
        <w:tc>
          <w:tcPr>
            <w:tcW w:w="281" w:type="pct"/>
            <w:vAlign w:val="center"/>
          </w:tcPr>
          <w:p w14:paraId="3217E97F" w14:textId="77777777" w:rsidR="003F01C6" w:rsidRPr="00CD57A5" w:rsidRDefault="003F01C6" w:rsidP="009D0761">
            <w:pPr>
              <w:spacing w:before="40" w:after="40" w:line="264" w:lineRule="auto"/>
              <w:jc w:val="center"/>
              <w:rPr>
                <w:szCs w:val="26"/>
                <w:lang w:val="fr-FR"/>
              </w:rPr>
            </w:pPr>
          </w:p>
        </w:tc>
        <w:tc>
          <w:tcPr>
            <w:tcW w:w="281" w:type="pct"/>
            <w:vAlign w:val="center"/>
          </w:tcPr>
          <w:p w14:paraId="5A658B1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4960F62" w14:textId="77777777" w:rsidR="003F01C6" w:rsidRPr="00CD57A5" w:rsidRDefault="003F01C6" w:rsidP="009D0761">
            <w:pPr>
              <w:spacing w:before="40" w:after="40" w:line="264" w:lineRule="auto"/>
              <w:jc w:val="center"/>
              <w:rPr>
                <w:szCs w:val="26"/>
                <w:lang w:val="fr-FR"/>
              </w:rPr>
            </w:pPr>
          </w:p>
        </w:tc>
        <w:tc>
          <w:tcPr>
            <w:tcW w:w="282" w:type="pct"/>
            <w:vAlign w:val="center"/>
          </w:tcPr>
          <w:p w14:paraId="0BD8D927" w14:textId="77777777" w:rsidR="003F01C6" w:rsidRPr="00CD57A5" w:rsidRDefault="003F01C6" w:rsidP="009D0761">
            <w:pPr>
              <w:spacing w:before="40" w:after="40" w:line="264" w:lineRule="auto"/>
              <w:jc w:val="center"/>
              <w:rPr>
                <w:szCs w:val="26"/>
                <w:lang w:val="fr-FR"/>
              </w:rPr>
            </w:pPr>
          </w:p>
        </w:tc>
      </w:tr>
      <w:tr w:rsidR="00AE2F51" w:rsidRPr="00CD57A5" w14:paraId="60D6AB72" w14:textId="77777777" w:rsidTr="002070E9">
        <w:tc>
          <w:tcPr>
            <w:tcW w:w="310" w:type="pct"/>
            <w:vMerge/>
            <w:shd w:val="clear" w:color="auto" w:fill="auto"/>
          </w:tcPr>
          <w:p w14:paraId="7F545C17"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25DE24D"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6BF9F3B"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3.3.2</w:t>
            </w:r>
          </w:p>
        </w:tc>
        <w:tc>
          <w:tcPr>
            <w:tcW w:w="219" w:type="pct"/>
            <w:shd w:val="clear" w:color="auto" w:fill="auto"/>
            <w:vAlign w:val="center"/>
          </w:tcPr>
          <w:p w14:paraId="404C6C8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EED606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398EB1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1C7FEC1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290BED6"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5F61672" w14:textId="77777777" w:rsidR="003F01C6" w:rsidRPr="00CD57A5" w:rsidRDefault="003F01C6" w:rsidP="009D0761">
            <w:pPr>
              <w:spacing w:before="40" w:after="40" w:line="264" w:lineRule="auto"/>
              <w:jc w:val="center"/>
              <w:rPr>
                <w:szCs w:val="26"/>
                <w:lang w:val="fr-FR"/>
              </w:rPr>
            </w:pPr>
          </w:p>
        </w:tc>
        <w:tc>
          <w:tcPr>
            <w:tcW w:w="203" w:type="pct"/>
            <w:vAlign w:val="center"/>
          </w:tcPr>
          <w:p w14:paraId="3CC7F33F" w14:textId="77777777" w:rsidR="003F01C6" w:rsidRPr="00CD57A5" w:rsidRDefault="003F01C6" w:rsidP="009D0761">
            <w:pPr>
              <w:spacing w:before="40" w:after="40" w:line="264" w:lineRule="auto"/>
              <w:jc w:val="center"/>
              <w:rPr>
                <w:szCs w:val="26"/>
                <w:lang w:val="fr-FR"/>
              </w:rPr>
            </w:pPr>
          </w:p>
        </w:tc>
        <w:tc>
          <w:tcPr>
            <w:tcW w:w="250" w:type="pct"/>
            <w:vAlign w:val="center"/>
          </w:tcPr>
          <w:p w14:paraId="5DCB9DF0"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6776E929" w14:textId="77777777" w:rsidR="003F01C6" w:rsidRPr="00CD57A5" w:rsidRDefault="003F01C6" w:rsidP="009D0761">
            <w:pPr>
              <w:spacing w:before="40" w:after="40" w:line="264" w:lineRule="auto"/>
              <w:jc w:val="center"/>
              <w:rPr>
                <w:szCs w:val="26"/>
                <w:lang w:val="fr-FR"/>
              </w:rPr>
            </w:pPr>
          </w:p>
        </w:tc>
        <w:tc>
          <w:tcPr>
            <w:tcW w:w="250" w:type="pct"/>
            <w:vAlign w:val="center"/>
          </w:tcPr>
          <w:p w14:paraId="57DBB617" w14:textId="77777777" w:rsidR="003F01C6" w:rsidRPr="00CD57A5" w:rsidRDefault="003F01C6" w:rsidP="009D0761">
            <w:pPr>
              <w:spacing w:before="40" w:after="40" w:line="264" w:lineRule="auto"/>
              <w:jc w:val="center"/>
              <w:rPr>
                <w:szCs w:val="26"/>
                <w:lang w:val="fr-FR"/>
              </w:rPr>
            </w:pPr>
          </w:p>
        </w:tc>
        <w:tc>
          <w:tcPr>
            <w:tcW w:w="281" w:type="pct"/>
            <w:vAlign w:val="center"/>
          </w:tcPr>
          <w:p w14:paraId="22E57549" w14:textId="77777777" w:rsidR="003F01C6" w:rsidRPr="00CD57A5" w:rsidRDefault="003F01C6" w:rsidP="009D0761">
            <w:pPr>
              <w:spacing w:before="40" w:after="40" w:line="264" w:lineRule="auto"/>
              <w:jc w:val="center"/>
              <w:rPr>
                <w:szCs w:val="26"/>
                <w:lang w:val="fr-FR"/>
              </w:rPr>
            </w:pPr>
          </w:p>
        </w:tc>
        <w:tc>
          <w:tcPr>
            <w:tcW w:w="281" w:type="pct"/>
            <w:vAlign w:val="center"/>
          </w:tcPr>
          <w:p w14:paraId="57D13EB2" w14:textId="77777777" w:rsidR="003F01C6" w:rsidRPr="00CD57A5" w:rsidRDefault="003F01C6" w:rsidP="009D0761">
            <w:pPr>
              <w:spacing w:before="40" w:after="40" w:line="264" w:lineRule="auto"/>
              <w:jc w:val="center"/>
              <w:rPr>
                <w:szCs w:val="26"/>
                <w:lang w:val="fr-FR"/>
              </w:rPr>
            </w:pPr>
          </w:p>
        </w:tc>
        <w:tc>
          <w:tcPr>
            <w:tcW w:w="281" w:type="pct"/>
            <w:vAlign w:val="center"/>
          </w:tcPr>
          <w:p w14:paraId="115F0FF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6F3BC97" w14:textId="77777777" w:rsidR="003F01C6" w:rsidRPr="00CD57A5" w:rsidRDefault="003F01C6" w:rsidP="009D0761">
            <w:pPr>
              <w:spacing w:before="40" w:after="40" w:line="264" w:lineRule="auto"/>
              <w:jc w:val="center"/>
              <w:rPr>
                <w:szCs w:val="26"/>
                <w:lang w:val="fr-FR"/>
              </w:rPr>
            </w:pPr>
          </w:p>
        </w:tc>
        <w:tc>
          <w:tcPr>
            <w:tcW w:w="282" w:type="pct"/>
            <w:vAlign w:val="center"/>
          </w:tcPr>
          <w:p w14:paraId="4F96A221" w14:textId="77777777" w:rsidR="003F01C6" w:rsidRPr="00CD57A5" w:rsidRDefault="003F01C6" w:rsidP="009D0761">
            <w:pPr>
              <w:spacing w:before="40" w:after="40" w:line="264" w:lineRule="auto"/>
              <w:jc w:val="center"/>
              <w:rPr>
                <w:szCs w:val="26"/>
                <w:lang w:val="fr-FR"/>
              </w:rPr>
            </w:pPr>
          </w:p>
        </w:tc>
      </w:tr>
      <w:tr w:rsidR="00AE2F51" w:rsidRPr="00CD57A5" w14:paraId="6AA475DE" w14:textId="77777777" w:rsidTr="002070E9">
        <w:tc>
          <w:tcPr>
            <w:tcW w:w="310" w:type="pct"/>
            <w:vMerge/>
            <w:shd w:val="clear" w:color="auto" w:fill="auto"/>
          </w:tcPr>
          <w:p w14:paraId="267C1DFD"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2974A2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10397F4"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3.3.3</w:t>
            </w:r>
          </w:p>
        </w:tc>
        <w:tc>
          <w:tcPr>
            <w:tcW w:w="219" w:type="pct"/>
            <w:shd w:val="clear" w:color="auto" w:fill="auto"/>
            <w:vAlign w:val="center"/>
          </w:tcPr>
          <w:p w14:paraId="01E9157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5E8DB4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1300458"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1A237BB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E4DC37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8519276" w14:textId="77777777" w:rsidR="003F01C6" w:rsidRPr="00CD57A5" w:rsidRDefault="003F01C6" w:rsidP="009D0761">
            <w:pPr>
              <w:spacing w:before="40" w:after="40" w:line="264" w:lineRule="auto"/>
              <w:jc w:val="center"/>
              <w:rPr>
                <w:szCs w:val="26"/>
                <w:lang w:val="fr-FR"/>
              </w:rPr>
            </w:pPr>
          </w:p>
        </w:tc>
        <w:tc>
          <w:tcPr>
            <w:tcW w:w="203" w:type="pct"/>
            <w:vAlign w:val="center"/>
          </w:tcPr>
          <w:p w14:paraId="1C6CA2F8" w14:textId="77777777" w:rsidR="003F01C6" w:rsidRPr="00CD57A5" w:rsidRDefault="003F01C6" w:rsidP="009D0761">
            <w:pPr>
              <w:spacing w:before="40" w:after="40" w:line="264" w:lineRule="auto"/>
              <w:jc w:val="center"/>
              <w:rPr>
                <w:szCs w:val="26"/>
                <w:lang w:val="fr-FR"/>
              </w:rPr>
            </w:pPr>
          </w:p>
        </w:tc>
        <w:tc>
          <w:tcPr>
            <w:tcW w:w="250" w:type="pct"/>
            <w:vAlign w:val="center"/>
          </w:tcPr>
          <w:p w14:paraId="0EB4BF5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71E2043" w14:textId="77777777" w:rsidR="003F01C6" w:rsidRPr="00CD57A5" w:rsidRDefault="003F01C6" w:rsidP="009D0761">
            <w:pPr>
              <w:spacing w:before="40" w:after="40" w:line="264" w:lineRule="auto"/>
              <w:jc w:val="center"/>
              <w:rPr>
                <w:szCs w:val="26"/>
                <w:lang w:val="fr-FR"/>
              </w:rPr>
            </w:pPr>
          </w:p>
        </w:tc>
        <w:tc>
          <w:tcPr>
            <w:tcW w:w="250" w:type="pct"/>
            <w:vAlign w:val="center"/>
          </w:tcPr>
          <w:p w14:paraId="69C87D22" w14:textId="77777777" w:rsidR="003F01C6" w:rsidRPr="00CD57A5" w:rsidRDefault="003F01C6" w:rsidP="009D0761">
            <w:pPr>
              <w:spacing w:before="40" w:after="40" w:line="264" w:lineRule="auto"/>
              <w:jc w:val="center"/>
              <w:rPr>
                <w:szCs w:val="26"/>
                <w:lang w:val="fr-FR"/>
              </w:rPr>
            </w:pPr>
          </w:p>
        </w:tc>
        <w:tc>
          <w:tcPr>
            <w:tcW w:w="281" w:type="pct"/>
            <w:vAlign w:val="center"/>
          </w:tcPr>
          <w:p w14:paraId="4B75768A" w14:textId="77777777" w:rsidR="003F01C6" w:rsidRPr="00CD57A5" w:rsidRDefault="003F01C6" w:rsidP="009D0761">
            <w:pPr>
              <w:spacing w:before="40" w:after="40" w:line="264" w:lineRule="auto"/>
              <w:jc w:val="center"/>
              <w:rPr>
                <w:szCs w:val="26"/>
                <w:lang w:val="fr-FR"/>
              </w:rPr>
            </w:pPr>
          </w:p>
        </w:tc>
        <w:tc>
          <w:tcPr>
            <w:tcW w:w="281" w:type="pct"/>
            <w:vAlign w:val="center"/>
          </w:tcPr>
          <w:p w14:paraId="74516944" w14:textId="77777777" w:rsidR="003F01C6" w:rsidRPr="00CD57A5" w:rsidRDefault="003F01C6" w:rsidP="009D0761">
            <w:pPr>
              <w:spacing w:before="40" w:after="40" w:line="264" w:lineRule="auto"/>
              <w:jc w:val="center"/>
              <w:rPr>
                <w:szCs w:val="26"/>
                <w:lang w:val="fr-FR"/>
              </w:rPr>
            </w:pPr>
          </w:p>
        </w:tc>
        <w:tc>
          <w:tcPr>
            <w:tcW w:w="281" w:type="pct"/>
            <w:vAlign w:val="center"/>
          </w:tcPr>
          <w:p w14:paraId="72404D70"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7E7A5B8" w14:textId="77777777" w:rsidR="003F01C6" w:rsidRPr="00CD57A5" w:rsidRDefault="003F01C6" w:rsidP="009D0761">
            <w:pPr>
              <w:spacing w:before="40" w:after="40" w:line="264" w:lineRule="auto"/>
              <w:jc w:val="center"/>
              <w:rPr>
                <w:szCs w:val="26"/>
                <w:lang w:val="fr-FR"/>
              </w:rPr>
            </w:pPr>
          </w:p>
        </w:tc>
        <w:tc>
          <w:tcPr>
            <w:tcW w:w="282" w:type="pct"/>
            <w:vAlign w:val="center"/>
          </w:tcPr>
          <w:p w14:paraId="7CCD4A33" w14:textId="77777777" w:rsidR="003F01C6" w:rsidRPr="00CD57A5" w:rsidRDefault="003F01C6" w:rsidP="009D0761">
            <w:pPr>
              <w:spacing w:before="40" w:after="40" w:line="264" w:lineRule="auto"/>
              <w:jc w:val="center"/>
              <w:rPr>
                <w:szCs w:val="26"/>
                <w:lang w:val="fr-FR"/>
              </w:rPr>
            </w:pPr>
          </w:p>
        </w:tc>
      </w:tr>
      <w:tr w:rsidR="00AE2F51" w:rsidRPr="00CD57A5" w14:paraId="440AB7EB" w14:textId="77777777" w:rsidTr="002070E9">
        <w:tc>
          <w:tcPr>
            <w:tcW w:w="310" w:type="pct"/>
            <w:vMerge/>
            <w:shd w:val="clear" w:color="auto" w:fill="auto"/>
          </w:tcPr>
          <w:p w14:paraId="424AC2DB"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4922130A"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3.4</w:t>
            </w:r>
          </w:p>
        </w:tc>
        <w:tc>
          <w:tcPr>
            <w:tcW w:w="390" w:type="pct"/>
            <w:shd w:val="clear" w:color="auto" w:fill="auto"/>
          </w:tcPr>
          <w:p w14:paraId="3B414B6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3.4.1</w:t>
            </w:r>
          </w:p>
        </w:tc>
        <w:tc>
          <w:tcPr>
            <w:tcW w:w="219" w:type="pct"/>
            <w:shd w:val="clear" w:color="auto" w:fill="auto"/>
            <w:vAlign w:val="center"/>
          </w:tcPr>
          <w:p w14:paraId="52F6E0B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418E4E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A12C39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CE5745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79ADA95C"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6473A9E" w14:textId="77777777" w:rsidR="003F01C6" w:rsidRPr="00CD57A5" w:rsidRDefault="003F01C6" w:rsidP="009D0761">
            <w:pPr>
              <w:spacing w:before="40" w:after="40" w:line="264" w:lineRule="auto"/>
              <w:jc w:val="center"/>
              <w:rPr>
                <w:szCs w:val="26"/>
                <w:lang w:val="fr-FR"/>
              </w:rPr>
            </w:pPr>
          </w:p>
        </w:tc>
        <w:tc>
          <w:tcPr>
            <w:tcW w:w="203" w:type="pct"/>
            <w:vAlign w:val="center"/>
          </w:tcPr>
          <w:p w14:paraId="45A06D2E" w14:textId="77777777" w:rsidR="003F01C6" w:rsidRPr="00CD57A5" w:rsidRDefault="003F01C6" w:rsidP="009D0761">
            <w:pPr>
              <w:spacing w:before="40" w:after="40" w:line="264" w:lineRule="auto"/>
              <w:jc w:val="center"/>
              <w:rPr>
                <w:szCs w:val="26"/>
                <w:lang w:val="fr-FR"/>
              </w:rPr>
            </w:pPr>
          </w:p>
        </w:tc>
        <w:tc>
          <w:tcPr>
            <w:tcW w:w="250" w:type="pct"/>
            <w:vAlign w:val="center"/>
          </w:tcPr>
          <w:p w14:paraId="368956E0" w14:textId="77777777" w:rsidR="003F01C6" w:rsidRPr="00CD57A5" w:rsidRDefault="003F01C6" w:rsidP="009D0761">
            <w:pPr>
              <w:spacing w:before="40" w:after="40" w:line="264" w:lineRule="auto"/>
              <w:jc w:val="center"/>
              <w:rPr>
                <w:szCs w:val="26"/>
                <w:lang w:val="fr-FR"/>
              </w:rPr>
            </w:pPr>
          </w:p>
        </w:tc>
        <w:tc>
          <w:tcPr>
            <w:tcW w:w="250" w:type="pct"/>
            <w:vAlign w:val="center"/>
          </w:tcPr>
          <w:p w14:paraId="4DD6AF0F"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4006AA91" w14:textId="77777777" w:rsidR="003F01C6" w:rsidRPr="00CD57A5" w:rsidRDefault="003F01C6" w:rsidP="009D0761">
            <w:pPr>
              <w:spacing w:before="40" w:after="40" w:line="264" w:lineRule="auto"/>
              <w:jc w:val="center"/>
              <w:rPr>
                <w:szCs w:val="26"/>
                <w:lang w:val="fr-FR"/>
              </w:rPr>
            </w:pPr>
          </w:p>
        </w:tc>
        <w:tc>
          <w:tcPr>
            <w:tcW w:w="281" w:type="pct"/>
            <w:vAlign w:val="center"/>
          </w:tcPr>
          <w:p w14:paraId="5ACA4787" w14:textId="77777777" w:rsidR="003F01C6" w:rsidRPr="00CD57A5" w:rsidRDefault="003F01C6" w:rsidP="009D0761">
            <w:pPr>
              <w:spacing w:before="40" w:after="40" w:line="264" w:lineRule="auto"/>
              <w:jc w:val="center"/>
              <w:rPr>
                <w:szCs w:val="26"/>
                <w:lang w:val="fr-FR"/>
              </w:rPr>
            </w:pPr>
          </w:p>
        </w:tc>
        <w:tc>
          <w:tcPr>
            <w:tcW w:w="281" w:type="pct"/>
            <w:vAlign w:val="center"/>
          </w:tcPr>
          <w:p w14:paraId="1D26F17E" w14:textId="77777777" w:rsidR="003F01C6" w:rsidRPr="00CD57A5" w:rsidRDefault="003F01C6" w:rsidP="009D0761">
            <w:pPr>
              <w:spacing w:before="40" w:after="40" w:line="264" w:lineRule="auto"/>
              <w:jc w:val="center"/>
              <w:rPr>
                <w:szCs w:val="26"/>
                <w:lang w:val="fr-FR"/>
              </w:rPr>
            </w:pPr>
          </w:p>
        </w:tc>
        <w:tc>
          <w:tcPr>
            <w:tcW w:w="281" w:type="pct"/>
            <w:vAlign w:val="center"/>
          </w:tcPr>
          <w:p w14:paraId="7A0B3461" w14:textId="77777777" w:rsidR="003F01C6" w:rsidRPr="00CD57A5" w:rsidRDefault="003F01C6" w:rsidP="009D0761">
            <w:pPr>
              <w:spacing w:before="40" w:after="40" w:line="264" w:lineRule="auto"/>
              <w:jc w:val="center"/>
              <w:rPr>
                <w:szCs w:val="26"/>
                <w:lang w:val="fr-FR"/>
              </w:rPr>
            </w:pPr>
          </w:p>
        </w:tc>
        <w:tc>
          <w:tcPr>
            <w:tcW w:w="281" w:type="pct"/>
            <w:vAlign w:val="center"/>
          </w:tcPr>
          <w:p w14:paraId="1AE563A1"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6D2BCAA9" w14:textId="77777777" w:rsidR="003F01C6" w:rsidRPr="00CD57A5" w:rsidRDefault="003F01C6" w:rsidP="009D0761">
            <w:pPr>
              <w:spacing w:before="40" w:after="40" w:line="264" w:lineRule="auto"/>
              <w:jc w:val="center"/>
              <w:rPr>
                <w:szCs w:val="26"/>
                <w:lang w:val="fr-FR"/>
              </w:rPr>
            </w:pPr>
          </w:p>
        </w:tc>
      </w:tr>
      <w:tr w:rsidR="00AE2F51" w:rsidRPr="00CD57A5" w14:paraId="5CF234BE" w14:textId="77777777" w:rsidTr="002070E9">
        <w:tc>
          <w:tcPr>
            <w:tcW w:w="310" w:type="pct"/>
            <w:vMerge/>
            <w:shd w:val="clear" w:color="auto" w:fill="auto"/>
          </w:tcPr>
          <w:p w14:paraId="6A3E9C64"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F02A95A"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427D9A8"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3.4.2</w:t>
            </w:r>
          </w:p>
        </w:tc>
        <w:tc>
          <w:tcPr>
            <w:tcW w:w="219" w:type="pct"/>
            <w:shd w:val="clear" w:color="auto" w:fill="auto"/>
            <w:vAlign w:val="center"/>
          </w:tcPr>
          <w:p w14:paraId="27D5D48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147185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F7E48A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AB70B1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7B31169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53CA9A0" w14:textId="77777777" w:rsidR="003F01C6" w:rsidRPr="00CD57A5" w:rsidRDefault="003F01C6" w:rsidP="009D0761">
            <w:pPr>
              <w:spacing w:before="40" w:after="40" w:line="264" w:lineRule="auto"/>
              <w:jc w:val="center"/>
              <w:rPr>
                <w:szCs w:val="26"/>
                <w:lang w:val="fr-FR"/>
              </w:rPr>
            </w:pPr>
          </w:p>
        </w:tc>
        <w:tc>
          <w:tcPr>
            <w:tcW w:w="203" w:type="pct"/>
            <w:vAlign w:val="center"/>
          </w:tcPr>
          <w:p w14:paraId="234421E3" w14:textId="77777777" w:rsidR="003F01C6" w:rsidRPr="00CD57A5" w:rsidRDefault="003F01C6" w:rsidP="009D0761">
            <w:pPr>
              <w:spacing w:before="40" w:after="40" w:line="264" w:lineRule="auto"/>
              <w:jc w:val="center"/>
              <w:rPr>
                <w:szCs w:val="26"/>
                <w:lang w:val="fr-FR"/>
              </w:rPr>
            </w:pPr>
          </w:p>
        </w:tc>
        <w:tc>
          <w:tcPr>
            <w:tcW w:w="250" w:type="pct"/>
            <w:vAlign w:val="center"/>
          </w:tcPr>
          <w:p w14:paraId="07D4D53D" w14:textId="77777777" w:rsidR="003F01C6" w:rsidRPr="00CD57A5" w:rsidRDefault="003F01C6" w:rsidP="009D0761">
            <w:pPr>
              <w:spacing w:before="40" w:after="40" w:line="264" w:lineRule="auto"/>
              <w:jc w:val="center"/>
              <w:rPr>
                <w:szCs w:val="26"/>
                <w:lang w:val="fr-FR"/>
              </w:rPr>
            </w:pPr>
          </w:p>
        </w:tc>
        <w:tc>
          <w:tcPr>
            <w:tcW w:w="250" w:type="pct"/>
            <w:vAlign w:val="center"/>
          </w:tcPr>
          <w:p w14:paraId="0B053B7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62C7D1F8" w14:textId="77777777" w:rsidR="003F01C6" w:rsidRPr="00CD57A5" w:rsidRDefault="003F01C6" w:rsidP="009D0761">
            <w:pPr>
              <w:spacing w:before="40" w:after="40" w:line="264" w:lineRule="auto"/>
              <w:jc w:val="center"/>
              <w:rPr>
                <w:szCs w:val="26"/>
                <w:lang w:val="fr-FR"/>
              </w:rPr>
            </w:pPr>
          </w:p>
        </w:tc>
        <w:tc>
          <w:tcPr>
            <w:tcW w:w="281" w:type="pct"/>
            <w:vAlign w:val="center"/>
          </w:tcPr>
          <w:p w14:paraId="26CF13B4" w14:textId="77777777" w:rsidR="003F01C6" w:rsidRPr="00CD57A5" w:rsidRDefault="003F01C6" w:rsidP="009D0761">
            <w:pPr>
              <w:spacing w:before="40" w:after="40" w:line="264" w:lineRule="auto"/>
              <w:jc w:val="center"/>
              <w:rPr>
                <w:szCs w:val="26"/>
                <w:lang w:val="fr-FR"/>
              </w:rPr>
            </w:pPr>
          </w:p>
        </w:tc>
        <w:tc>
          <w:tcPr>
            <w:tcW w:w="281" w:type="pct"/>
            <w:vAlign w:val="center"/>
          </w:tcPr>
          <w:p w14:paraId="7133967C" w14:textId="77777777" w:rsidR="003F01C6" w:rsidRPr="00CD57A5" w:rsidRDefault="003F01C6" w:rsidP="009D0761">
            <w:pPr>
              <w:spacing w:before="40" w:after="40" w:line="264" w:lineRule="auto"/>
              <w:jc w:val="center"/>
              <w:rPr>
                <w:szCs w:val="26"/>
                <w:lang w:val="fr-FR"/>
              </w:rPr>
            </w:pPr>
          </w:p>
        </w:tc>
        <w:tc>
          <w:tcPr>
            <w:tcW w:w="281" w:type="pct"/>
            <w:vAlign w:val="center"/>
          </w:tcPr>
          <w:p w14:paraId="632118CB" w14:textId="77777777" w:rsidR="003F01C6" w:rsidRPr="00CD57A5" w:rsidRDefault="003F01C6" w:rsidP="009D0761">
            <w:pPr>
              <w:spacing w:before="40" w:after="40" w:line="264" w:lineRule="auto"/>
              <w:jc w:val="center"/>
              <w:rPr>
                <w:szCs w:val="26"/>
                <w:lang w:val="fr-FR"/>
              </w:rPr>
            </w:pPr>
          </w:p>
        </w:tc>
        <w:tc>
          <w:tcPr>
            <w:tcW w:w="281" w:type="pct"/>
            <w:vAlign w:val="center"/>
          </w:tcPr>
          <w:p w14:paraId="07C1066E"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132065E8" w14:textId="77777777" w:rsidR="003F01C6" w:rsidRPr="00CD57A5" w:rsidRDefault="003F01C6" w:rsidP="009D0761">
            <w:pPr>
              <w:spacing w:before="40" w:after="40" w:line="264" w:lineRule="auto"/>
              <w:jc w:val="center"/>
              <w:rPr>
                <w:szCs w:val="26"/>
                <w:lang w:val="fr-FR"/>
              </w:rPr>
            </w:pPr>
          </w:p>
        </w:tc>
      </w:tr>
      <w:tr w:rsidR="00AE2F51" w:rsidRPr="00CD57A5" w14:paraId="2116934B" w14:textId="77777777" w:rsidTr="002070E9">
        <w:tc>
          <w:tcPr>
            <w:tcW w:w="310" w:type="pct"/>
            <w:vMerge/>
            <w:shd w:val="clear" w:color="auto" w:fill="auto"/>
          </w:tcPr>
          <w:p w14:paraId="52DE5775"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36CDF5B3"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657B7D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3.4.3</w:t>
            </w:r>
          </w:p>
        </w:tc>
        <w:tc>
          <w:tcPr>
            <w:tcW w:w="219" w:type="pct"/>
            <w:shd w:val="clear" w:color="auto" w:fill="auto"/>
            <w:vAlign w:val="center"/>
          </w:tcPr>
          <w:p w14:paraId="3E343E1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53FF9A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258BBE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12D7718"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83E95F5"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40BA15C" w14:textId="77777777" w:rsidR="003F01C6" w:rsidRPr="00CD57A5" w:rsidRDefault="003F01C6" w:rsidP="009D0761">
            <w:pPr>
              <w:spacing w:before="40" w:after="40" w:line="264" w:lineRule="auto"/>
              <w:jc w:val="center"/>
              <w:rPr>
                <w:szCs w:val="26"/>
                <w:lang w:val="fr-FR"/>
              </w:rPr>
            </w:pPr>
          </w:p>
        </w:tc>
        <w:tc>
          <w:tcPr>
            <w:tcW w:w="203" w:type="pct"/>
            <w:vAlign w:val="center"/>
          </w:tcPr>
          <w:p w14:paraId="3D3A1998" w14:textId="77777777" w:rsidR="003F01C6" w:rsidRPr="00CD57A5" w:rsidRDefault="003F01C6" w:rsidP="009D0761">
            <w:pPr>
              <w:spacing w:before="40" w:after="40" w:line="264" w:lineRule="auto"/>
              <w:jc w:val="center"/>
              <w:rPr>
                <w:szCs w:val="26"/>
                <w:lang w:val="fr-FR"/>
              </w:rPr>
            </w:pPr>
          </w:p>
        </w:tc>
        <w:tc>
          <w:tcPr>
            <w:tcW w:w="250" w:type="pct"/>
            <w:vAlign w:val="center"/>
          </w:tcPr>
          <w:p w14:paraId="78F4A785" w14:textId="77777777" w:rsidR="003F01C6" w:rsidRPr="00CD57A5" w:rsidRDefault="003F01C6" w:rsidP="009D0761">
            <w:pPr>
              <w:spacing w:before="40" w:after="40" w:line="264" w:lineRule="auto"/>
              <w:jc w:val="center"/>
              <w:rPr>
                <w:szCs w:val="26"/>
                <w:lang w:val="fr-FR"/>
              </w:rPr>
            </w:pPr>
          </w:p>
        </w:tc>
        <w:tc>
          <w:tcPr>
            <w:tcW w:w="250" w:type="pct"/>
            <w:vAlign w:val="center"/>
          </w:tcPr>
          <w:p w14:paraId="5CCB883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073552DE" w14:textId="77777777" w:rsidR="003F01C6" w:rsidRPr="00CD57A5" w:rsidRDefault="003F01C6" w:rsidP="009D0761">
            <w:pPr>
              <w:spacing w:before="40" w:after="40" w:line="264" w:lineRule="auto"/>
              <w:jc w:val="center"/>
              <w:rPr>
                <w:szCs w:val="26"/>
                <w:lang w:val="fr-FR"/>
              </w:rPr>
            </w:pPr>
          </w:p>
        </w:tc>
        <w:tc>
          <w:tcPr>
            <w:tcW w:w="281" w:type="pct"/>
            <w:vAlign w:val="center"/>
          </w:tcPr>
          <w:p w14:paraId="23B8BA8F" w14:textId="77777777" w:rsidR="003F01C6" w:rsidRPr="00CD57A5" w:rsidRDefault="003F01C6" w:rsidP="009D0761">
            <w:pPr>
              <w:spacing w:before="40" w:after="40" w:line="264" w:lineRule="auto"/>
              <w:jc w:val="center"/>
              <w:rPr>
                <w:szCs w:val="26"/>
                <w:lang w:val="fr-FR"/>
              </w:rPr>
            </w:pPr>
          </w:p>
        </w:tc>
        <w:tc>
          <w:tcPr>
            <w:tcW w:w="281" w:type="pct"/>
            <w:vAlign w:val="center"/>
          </w:tcPr>
          <w:p w14:paraId="00D9C45D" w14:textId="77777777" w:rsidR="003F01C6" w:rsidRPr="00CD57A5" w:rsidRDefault="003F01C6" w:rsidP="009D0761">
            <w:pPr>
              <w:spacing w:before="40" w:after="40" w:line="264" w:lineRule="auto"/>
              <w:jc w:val="center"/>
              <w:rPr>
                <w:szCs w:val="26"/>
                <w:lang w:val="fr-FR"/>
              </w:rPr>
            </w:pPr>
          </w:p>
        </w:tc>
        <w:tc>
          <w:tcPr>
            <w:tcW w:w="281" w:type="pct"/>
            <w:vAlign w:val="center"/>
          </w:tcPr>
          <w:p w14:paraId="3D4ED10B" w14:textId="77777777" w:rsidR="003F01C6" w:rsidRPr="00CD57A5" w:rsidRDefault="003F01C6" w:rsidP="009D0761">
            <w:pPr>
              <w:spacing w:before="40" w:after="40" w:line="264" w:lineRule="auto"/>
              <w:jc w:val="center"/>
              <w:rPr>
                <w:szCs w:val="26"/>
                <w:lang w:val="fr-FR"/>
              </w:rPr>
            </w:pPr>
          </w:p>
        </w:tc>
        <w:tc>
          <w:tcPr>
            <w:tcW w:w="281" w:type="pct"/>
            <w:vAlign w:val="center"/>
          </w:tcPr>
          <w:p w14:paraId="13B661C0"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56D0BE04" w14:textId="77777777" w:rsidR="003F01C6" w:rsidRPr="00CD57A5" w:rsidRDefault="003F01C6" w:rsidP="009D0761">
            <w:pPr>
              <w:spacing w:before="40" w:after="40" w:line="264" w:lineRule="auto"/>
              <w:jc w:val="center"/>
              <w:rPr>
                <w:szCs w:val="26"/>
                <w:lang w:val="fr-FR"/>
              </w:rPr>
            </w:pPr>
          </w:p>
        </w:tc>
      </w:tr>
      <w:tr w:rsidR="00AE2F51" w:rsidRPr="00CD57A5" w14:paraId="44365155" w14:textId="77777777" w:rsidTr="002070E9">
        <w:tc>
          <w:tcPr>
            <w:tcW w:w="310" w:type="pct"/>
            <w:vMerge/>
            <w:shd w:val="clear" w:color="auto" w:fill="auto"/>
          </w:tcPr>
          <w:p w14:paraId="7A1D770A"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576CAFD2"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3.5</w:t>
            </w:r>
          </w:p>
        </w:tc>
        <w:tc>
          <w:tcPr>
            <w:tcW w:w="390" w:type="pct"/>
            <w:shd w:val="clear" w:color="auto" w:fill="auto"/>
          </w:tcPr>
          <w:p w14:paraId="7FA1E86C"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3.5.1</w:t>
            </w:r>
          </w:p>
        </w:tc>
        <w:tc>
          <w:tcPr>
            <w:tcW w:w="219" w:type="pct"/>
            <w:shd w:val="clear" w:color="auto" w:fill="auto"/>
            <w:vAlign w:val="center"/>
          </w:tcPr>
          <w:p w14:paraId="015E6EF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ED4042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6AF05E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3828928"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01D4AD09"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6FEDC27" w14:textId="77777777" w:rsidR="003F01C6" w:rsidRPr="00CD57A5" w:rsidRDefault="003F01C6" w:rsidP="009D0761">
            <w:pPr>
              <w:spacing w:before="40" w:after="40" w:line="264" w:lineRule="auto"/>
              <w:jc w:val="center"/>
              <w:rPr>
                <w:szCs w:val="26"/>
                <w:lang w:val="fr-FR"/>
              </w:rPr>
            </w:pPr>
          </w:p>
        </w:tc>
        <w:tc>
          <w:tcPr>
            <w:tcW w:w="203" w:type="pct"/>
            <w:vAlign w:val="center"/>
          </w:tcPr>
          <w:p w14:paraId="0A50B29E" w14:textId="77777777" w:rsidR="003F01C6" w:rsidRPr="00CD57A5" w:rsidRDefault="003F01C6" w:rsidP="009D0761">
            <w:pPr>
              <w:spacing w:before="40" w:after="40" w:line="264" w:lineRule="auto"/>
              <w:jc w:val="center"/>
              <w:rPr>
                <w:szCs w:val="26"/>
                <w:lang w:val="fr-FR"/>
              </w:rPr>
            </w:pPr>
          </w:p>
        </w:tc>
        <w:tc>
          <w:tcPr>
            <w:tcW w:w="250" w:type="pct"/>
            <w:vAlign w:val="center"/>
          </w:tcPr>
          <w:p w14:paraId="54E117D6" w14:textId="77777777" w:rsidR="003F01C6" w:rsidRPr="00CD57A5" w:rsidRDefault="003F01C6" w:rsidP="009D0761">
            <w:pPr>
              <w:spacing w:before="40" w:after="40" w:line="264" w:lineRule="auto"/>
              <w:jc w:val="center"/>
              <w:rPr>
                <w:szCs w:val="26"/>
                <w:lang w:val="fr-FR"/>
              </w:rPr>
            </w:pPr>
          </w:p>
        </w:tc>
        <w:tc>
          <w:tcPr>
            <w:tcW w:w="250" w:type="pct"/>
            <w:vAlign w:val="center"/>
          </w:tcPr>
          <w:p w14:paraId="5A5C4EA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224305D6" w14:textId="77777777" w:rsidR="003F01C6" w:rsidRPr="00CD57A5" w:rsidRDefault="003F01C6" w:rsidP="009D0761">
            <w:pPr>
              <w:spacing w:before="40" w:after="40" w:line="264" w:lineRule="auto"/>
              <w:jc w:val="center"/>
              <w:rPr>
                <w:szCs w:val="26"/>
                <w:lang w:val="fr-FR"/>
              </w:rPr>
            </w:pPr>
          </w:p>
        </w:tc>
        <w:tc>
          <w:tcPr>
            <w:tcW w:w="281" w:type="pct"/>
            <w:vAlign w:val="center"/>
          </w:tcPr>
          <w:p w14:paraId="0043A50F" w14:textId="77777777" w:rsidR="003F01C6" w:rsidRPr="00CD57A5" w:rsidRDefault="003F01C6" w:rsidP="009D0761">
            <w:pPr>
              <w:spacing w:before="40" w:after="40" w:line="264" w:lineRule="auto"/>
              <w:jc w:val="center"/>
              <w:rPr>
                <w:szCs w:val="26"/>
                <w:lang w:val="fr-FR"/>
              </w:rPr>
            </w:pPr>
          </w:p>
        </w:tc>
        <w:tc>
          <w:tcPr>
            <w:tcW w:w="281" w:type="pct"/>
            <w:vAlign w:val="center"/>
          </w:tcPr>
          <w:p w14:paraId="3E1FDA69" w14:textId="77777777" w:rsidR="003F01C6" w:rsidRPr="00CD57A5" w:rsidRDefault="003F01C6" w:rsidP="009D0761">
            <w:pPr>
              <w:spacing w:before="40" w:after="40" w:line="264" w:lineRule="auto"/>
              <w:jc w:val="center"/>
              <w:rPr>
                <w:szCs w:val="26"/>
                <w:lang w:val="fr-FR"/>
              </w:rPr>
            </w:pPr>
          </w:p>
        </w:tc>
        <w:tc>
          <w:tcPr>
            <w:tcW w:w="281" w:type="pct"/>
            <w:vAlign w:val="center"/>
          </w:tcPr>
          <w:p w14:paraId="670ABD31" w14:textId="77777777" w:rsidR="003F01C6" w:rsidRPr="00CD57A5" w:rsidRDefault="003F01C6" w:rsidP="009D0761">
            <w:pPr>
              <w:spacing w:before="40" w:after="40" w:line="264" w:lineRule="auto"/>
              <w:jc w:val="center"/>
              <w:rPr>
                <w:szCs w:val="26"/>
                <w:lang w:val="fr-FR"/>
              </w:rPr>
            </w:pPr>
          </w:p>
        </w:tc>
        <w:tc>
          <w:tcPr>
            <w:tcW w:w="281" w:type="pct"/>
            <w:vAlign w:val="center"/>
          </w:tcPr>
          <w:p w14:paraId="2209013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4E80F4A6" w14:textId="77777777" w:rsidR="003F01C6" w:rsidRPr="00CD57A5" w:rsidRDefault="003F01C6" w:rsidP="009D0761">
            <w:pPr>
              <w:spacing w:before="40" w:after="40" w:line="264" w:lineRule="auto"/>
              <w:jc w:val="center"/>
              <w:rPr>
                <w:szCs w:val="26"/>
                <w:lang w:val="fr-FR"/>
              </w:rPr>
            </w:pPr>
          </w:p>
        </w:tc>
      </w:tr>
      <w:tr w:rsidR="00AE2F51" w:rsidRPr="00CD57A5" w14:paraId="4BE8DDBE" w14:textId="77777777" w:rsidTr="002070E9">
        <w:tc>
          <w:tcPr>
            <w:tcW w:w="310" w:type="pct"/>
            <w:vMerge/>
            <w:shd w:val="clear" w:color="auto" w:fill="auto"/>
          </w:tcPr>
          <w:p w14:paraId="72DAF93A"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5980D9F"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54F67C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3.5.2</w:t>
            </w:r>
          </w:p>
        </w:tc>
        <w:tc>
          <w:tcPr>
            <w:tcW w:w="219" w:type="pct"/>
            <w:shd w:val="clear" w:color="auto" w:fill="auto"/>
            <w:vAlign w:val="center"/>
          </w:tcPr>
          <w:p w14:paraId="124DF18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3386C0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958FD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2BC7E5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34473814"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B3F2FC2" w14:textId="77777777" w:rsidR="003F01C6" w:rsidRPr="00CD57A5" w:rsidRDefault="003F01C6" w:rsidP="009D0761">
            <w:pPr>
              <w:spacing w:before="40" w:after="40" w:line="264" w:lineRule="auto"/>
              <w:jc w:val="center"/>
              <w:rPr>
                <w:szCs w:val="26"/>
                <w:lang w:val="fr-FR"/>
              </w:rPr>
            </w:pPr>
          </w:p>
        </w:tc>
        <w:tc>
          <w:tcPr>
            <w:tcW w:w="203" w:type="pct"/>
            <w:vAlign w:val="center"/>
          </w:tcPr>
          <w:p w14:paraId="3217ECCF" w14:textId="77777777" w:rsidR="003F01C6" w:rsidRPr="00CD57A5" w:rsidRDefault="003F01C6" w:rsidP="009D0761">
            <w:pPr>
              <w:spacing w:before="40" w:after="40" w:line="264" w:lineRule="auto"/>
              <w:jc w:val="center"/>
              <w:rPr>
                <w:szCs w:val="26"/>
                <w:lang w:val="fr-FR"/>
              </w:rPr>
            </w:pPr>
          </w:p>
        </w:tc>
        <w:tc>
          <w:tcPr>
            <w:tcW w:w="250" w:type="pct"/>
            <w:vAlign w:val="center"/>
          </w:tcPr>
          <w:p w14:paraId="5AE4980A" w14:textId="77777777" w:rsidR="003F01C6" w:rsidRPr="00CD57A5" w:rsidRDefault="003F01C6" w:rsidP="009D0761">
            <w:pPr>
              <w:spacing w:before="40" w:after="40" w:line="264" w:lineRule="auto"/>
              <w:jc w:val="center"/>
              <w:rPr>
                <w:szCs w:val="26"/>
                <w:lang w:val="fr-FR"/>
              </w:rPr>
            </w:pPr>
          </w:p>
        </w:tc>
        <w:tc>
          <w:tcPr>
            <w:tcW w:w="250" w:type="pct"/>
            <w:vAlign w:val="center"/>
          </w:tcPr>
          <w:p w14:paraId="0EA9A57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1D3E1E1A" w14:textId="77777777" w:rsidR="003F01C6" w:rsidRPr="00CD57A5" w:rsidRDefault="003F01C6" w:rsidP="009D0761">
            <w:pPr>
              <w:spacing w:before="40" w:after="40" w:line="264" w:lineRule="auto"/>
              <w:jc w:val="center"/>
              <w:rPr>
                <w:szCs w:val="26"/>
                <w:lang w:val="fr-FR"/>
              </w:rPr>
            </w:pPr>
          </w:p>
        </w:tc>
        <w:tc>
          <w:tcPr>
            <w:tcW w:w="281" w:type="pct"/>
            <w:vAlign w:val="center"/>
          </w:tcPr>
          <w:p w14:paraId="73158AAF" w14:textId="77777777" w:rsidR="003F01C6" w:rsidRPr="00CD57A5" w:rsidRDefault="003F01C6" w:rsidP="009D0761">
            <w:pPr>
              <w:spacing w:before="40" w:after="40" w:line="264" w:lineRule="auto"/>
              <w:jc w:val="center"/>
              <w:rPr>
                <w:szCs w:val="26"/>
                <w:lang w:val="fr-FR"/>
              </w:rPr>
            </w:pPr>
          </w:p>
        </w:tc>
        <w:tc>
          <w:tcPr>
            <w:tcW w:w="281" w:type="pct"/>
            <w:vAlign w:val="center"/>
          </w:tcPr>
          <w:p w14:paraId="1C76411B" w14:textId="77777777" w:rsidR="003F01C6" w:rsidRPr="00CD57A5" w:rsidRDefault="003F01C6" w:rsidP="009D0761">
            <w:pPr>
              <w:spacing w:before="40" w:after="40" w:line="264" w:lineRule="auto"/>
              <w:jc w:val="center"/>
              <w:rPr>
                <w:szCs w:val="26"/>
                <w:lang w:val="fr-FR"/>
              </w:rPr>
            </w:pPr>
          </w:p>
        </w:tc>
        <w:tc>
          <w:tcPr>
            <w:tcW w:w="281" w:type="pct"/>
            <w:vAlign w:val="center"/>
          </w:tcPr>
          <w:p w14:paraId="7FAC6114" w14:textId="77777777" w:rsidR="003F01C6" w:rsidRPr="00CD57A5" w:rsidRDefault="003F01C6" w:rsidP="009D0761">
            <w:pPr>
              <w:spacing w:before="40" w:after="40" w:line="264" w:lineRule="auto"/>
              <w:jc w:val="center"/>
              <w:rPr>
                <w:szCs w:val="26"/>
                <w:lang w:val="fr-FR"/>
              </w:rPr>
            </w:pPr>
          </w:p>
        </w:tc>
        <w:tc>
          <w:tcPr>
            <w:tcW w:w="281" w:type="pct"/>
            <w:vAlign w:val="center"/>
          </w:tcPr>
          <w:p w14:paraId="131525E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2D5C6058" w14:textId="77777777" w:rsidR="003F01C6" w:rsidRPr="00CD57A5" w:rsidRDefault="003F01C6" w:rsidP="009D0761">
            <w:pPr>
              <w:spacing w:before="40" w:after="40" w:line="264" w:lineRule="auto"/>
              <w:jc w:val="center"/>
              <w:rPr>
                <w:szCs w:val="26"/>
                <w:lang w:val="fr-FR"/>
              </w:rPr>
            </w:pPr>
          </w:p>
        </w:tc>
      </w:tr>
      <w:tr w:rsidR="00AE2F51" w:rsidRPr="00CD57A5" w14:paraId="19B11C35" w14:textId="77777777" w:rsidTr="002070E9">
        <w:tc>
          <w:tcPr>
            <w:tcW w:w="310" w:type="pct"/>
            <w:vMerge/>
            <w:shd w:val="clear" w:color="auto" w:fill="auto"/>
          </w:tcPr>
          <w:p w14:paraId="3F8FB0B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67A5B02"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F021400"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3.5.3</w:t>
            </w:r>
          </w:p>
        </w:tc>
        <w:tc>
          <w:tcPr>
            <w:tcW w:w="219" w:type="pct"/>
            <w:shd w:val="clear" w:color="auto" w:fill="auto"/>
            <w:vAlign w:val="center"/>
          </w:tcPr>
          <w:p w14:paraId="2DC6074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11259B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808349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DD67BC4"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3856F229"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A94CE35" w14:textId="77777777" w:rsidR="003F01C6" w:rsidRPr="00CD57A5" w:rsidRDefault="003F01C6" w:rsidP="009D0761">
            <w:pPr>
              <w:spacing w:before="40" w:after="40" w:line="264" w:lineRule="auto"/>
              <w:jc w:val="center"/>
              <w:rPr>
                <w:szCs w:val="26"/>
                <w:lang w:val="fr-FR"/>
              </w:rPr>
            </w:pPr>
          </w:p>
        </w:tc>
        <w:tc>
          <w:tcPr>
            <w:tcW w:w="203" w:type="pct"/>
            <w:vAlign w:val="center"/>
          </w:tcPr>
          <w:p w14:paraId="39B7B3C0" w14:textId="77777777" w:rsidR="003F01C6" w:rsidRPr="00CD57A5" w:rsidRDefault="003F01C6" w:rsidP="009D0761">
            <w:pPr>
              <w:spacing w:before="40" w:after="40" w:line="264" w:lineRule="auto"/>
              <w:jc w:val="center"/>
              <w:rPr>
                <w:szCs w:val="26"/>
                <w:lang w:val="fr-FR"/>
              </w:rPr>
            </w:pPr>
          </w:p>
        </w:tc>
        <w:tc>
          <w:tcPr>
            <w:tcW w:w="250" w:type="pct"/>
            <w:vAlign w:val="center"/>
          </w:tcPr>
          <w:p w14:paraId="5777A730" w14:textId="77777777" w:rsidR="003F01C6" w:rsidRPr="00CD57A5" w:rsidRDefault="003F01C6" w:rsidP="009D0761">
            <w:pPr>
              <w:spacing w:before="40" w:after="40" w:line="264" w:lineRule="auto"/>
              <w:jc w:val="center"/>
              <w:rPr>
                <w:szCs w:val="26"/>
                <w:lang w:val="fr-FR"/>
              </w:rPr>
            </w:pPr>
          </w:p>
        </w:tc>
        <w:tc>
          <w:tcPr>
            <w:tcW w:w="250" w:type="pct"/>
            <w:vAlign w:val="center"/>
          </w:tcPr>
          <w:p w14:paraId="2455BF7F"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08A02390" w14:textId="77777777" w:rsidR="003F01C6" w:rsidRPr="00CD57A5" w:rsidRDefault="003F01C6" w:rsidP="009D0761">
            <w:pPr>
              <w:spacing w:before="40" w:after="40" w:line="264" w:lineRule="auto"/>
              <w:jc w:val="center"/>
              <w:rPr>
                <w:szCs w:val="26"/>
                <w:lang w:val="fr-FR"/>
              </w:rPr>
            </w:pPr>
          </w:p>
        </w:tc>
        <w:tc>
          <w:tcPr>
            <w:tcW w:w="281" w:type="pct"/>
            <w:vAlign w:val="center"/>
          </w:tcPr>
          <w:p w14:paraId="0280F62D" w14:textId="77777777" w:rsidR="003F01C6" w:rsidRPr="00CD57A5" w:rsidRDefault="003F01C6" w:rsidP="009D0761">
            <w:pPr>
              <w:spacing w:before="40" w:after="40" w:line="264" w:lineRule="auto"/>
              <w:jc w:val="center"/>
              <w:rPr>
                <w:szCs w:val="26"/>
                <w:lang w:val="fr-FR"/>
              </w:rPr>
            </w:pPr>
          </w:p>
        </w:tc>
        <w:tc>
          <w:tcPr>
            <w:tcW w:w="281" w:type="pct"/>
            <w:vAlign w:val="center"/>
          </w:tcPr>
          <w:p w14:paraId="2870CBEE" w14:textId="77777777" w:rsidR="003F01C6" w:rsidRPr="00CD57A5" w:rsidRDefault="003F01C6" w:rsidP="009D0761">
            <w:pPr>
              <w:spacing w:before="40" w:after="40" w:line="264" w:lineRule="auto"/>
              <w:jc w:val="center"/>
              <w:rPr>
                <w:szCs w:val="26"/>
                <w:lang w:val="fr-FR"/>
              </w:rPr>
            </w:pPr>
          </w:p>
        </w:tc>
        <w:tc>
          <w:tcPr>
            <w:tcW w:w="281" w:type="pct"/>
            <w:vAlign w:val="center"/>
          </w:tcPr>
          <w:p w14:paraId="0A4C2A0E" w14:textId="77777777" w:rsidR="003F01C6" w:rsidRPr="00CD57A5" w:rsidRDefault="003F01C6" w:rsidP="009D0761">
            <w:pPr>
              <w:spacing w:before="40" w:after="40" w:line="264" w:lineRule="auto"/>
              <w:jc w:val="center"/>
              <w:rPr>
                <w:szCs w:val="26"/>
                <w:lang w:val="fr-FR"/>
              </w:rPr>
            </w:pPr>
          </w:p>
        </w:tc>
        <w:tc>
          <w:tcPr>
            <w:tcW w:w="281" w:type="pct"/>
            <w:vAlign w:val="center"/>
          </w:tcPr>
          <w:p w14:paraId="26F6153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49995079" w14:textId="77777777" w:rsidR="003F01C6" w:rsidRPr="00CD57A5" w:rsidRDefault="003F01C6" w:rsidP="009D0761">
            <w:pPr>
              <w:spacing w:before="40" w:after="40" w:line="264" w:lineRule="auto"/>
              <w:jc w:val="center"/>
              <w:rPr>
                <w:szCs w:val="26"/>
                <w:lang w:val="fr-FR"/>
              </w:rPr>
            </w:pPr>
          </w:p>
        </w:tc>
      </w:tr>
      <w:tr w:rsidR="00AE2F51" w:rsidRPr="00CD57A5" w14:paraId="60DBC486" w14:textId="77777777" w:rsidTr="002070E9">
        <w:tc>
          <w:tcPr>
            <w:tcW w:w="310" w:type="pct"/>
            <w:vMerge/>
            <w:shd w:val="clear" w:color="auto" w:fill="auto"/>
          </w:tcPr>
          <w:p w14:paraId="3A93E676"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6FD021A"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34672FE"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3.5.4</w:t>
            </w:r>
          </w:p>
        </w:tc>
        <w:tc>
          <w:tcPr>
            <w:tcW w:w="219" w:type="pct"/>
            <w:shd w:val="clear" w:color="auto" w:fill="auto"/>
            <w:vAlign w:val="center"/>
          </w:tcPr>
          <w:p w14:paraId="00B6420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B10ED5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36F510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08312D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F769188"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2B9D690" w14:textId="77777777" w:rsidR="003F01C6" w:rsidRPr="00CD57A5" w:rsidRDefault="003F01C6" w:rsidP="009D0761">
            <w:pPr>
              <w:spacing w:before="40" w:after="40" w:line="264" w:lineRule="auto"/>
              <w:jc w:val="center"/>
              <w:rPr>
                <w:szCs w:val="26"/>
                <w:lang w:val="fr-FR"/>
              </w:rPr>
            </w:pPr>
          </w:p>
        </w:tc>
        <w:tc>
          <w:tcPr>
            <w:tcW w:w="203" w:type="pct"/>
            <w:vAlign w:val="center"/>
          </w:tcPr>
          <w:p w14:paraId="4E692914" w14:textId="77777777" w:rsidR="003F01C6" w:rsidRPr="00CD57A5" w:rsidRDefault="003F01C6" w:rsidP="009D0761">
            <w:pPr>
              <w:spacing w:before="40" w:after="40" w:line="264" w:lineRule="auto"/>
              <w:jc w:val="center"/>
              <w:rPr>
                <w:szCs w:val="26"/>
                <w:lang w:val="fr-FR"/>
              </w:rPr>
            </w:pPr>
          </w:p>
        </w:tc>
        <w:tc>
          <w:tcPr>
            <w:tcW w:w="250" w:type="pct"/>
            <w:vAlign w:val="center"/>
          </w:tcPr>
          <w:p w14:paraId="3359CB25" w14:textId="77777777" w:rsidR="003F01C6" w:rsidRPr="00CD57A5" w:rsidRDefault="003F01C6" w:rsidP="009D0761">
            <w:pPr>
              <w:spacing w:before="40" w:after="40" w:line="264" w:lineRule="auto"/>
              <w:jc w:val="center"/>
              <w:rPr>
                <w:szCs w:val="26"/>
                <w:lang w:val="fr-FR"/>
              </w:rPr>
            </w:pPr>
          </w:p>
        </w:tc>
        <w:tc>
          <w:tcPr>
            <w:tcW w:w="250" w:type="pct"/>
            <w:vAlign w:val="center"/>
          </w:tcPr>
          <w:p w14:paraId="16D30CF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39A5B80D" w14:textId="77777777" w:rsidR="003F01C6" w:rsidRPr="00CD57A5" w:rsidRDefault="003F01C6" w:rsidP="009D0761">
            <w:pPr>
              <w:spacing w:before="40" w:after="40" w:line="264" w:lineRule="auto"/>
              <w:jc w:val="center"/>
              <w:rPr>
                <w:szCs w:val="26"/>
                <w:lang w:val="fr-FR"/>
              </w:rPr>
            </w:pPr>
          </w:p>
        </w:tc>
        <w:tc>
          <w:tcPr>
            <w:tcW w:w="281" w:type="pct"/>
            <w:vAlign w:val="center"/>
          </w:tcPr>
          <w:p w14:paraId="25928D69" w14:textId="77777777" w:rsidR="003F01C6" w:rsidRPr="00CD57A5" w:rsidRDefault="003F01C6" w:rsidP="009D0761">
            <w:pPr>
              <w:spacing w:before="40" w:after="40" w:line="264" w:lineRule="auto"/>
              <w:jc w:val="center"/>
              <w:rPr>
                <w:szCs w:val="26"/>
                <w:lang w:val="fr-FR"/>
              </w:rPr>
            </w:pPr>
          </w:p>
        </w:tc>
        <w:tc>
          <w:tcPr>
            <w:tcW w:w="281" w:type="pct"/>
            <w:vAlign w:val="center"/>
          </w:tcPr>
          <w:p w14:paraId="0247C1F3" w14:textId="77777777" w:rsidR="003F01C6" w:rsidRPr="00CD57A5" w:rsidRDefault="003F01C6" w:rsidP="009D0761">
            <w:pPr>
              <w:spacing w:before="40" w:after="40" w:line="264" w:lineRule="auto"/>
              <w:jc w:val="center"/>
              <w:rPr>
                <w:szCs w:val="26"/>
                <w:lang w:val="fr-FR"/>
              </w:rPr>
            </w:pPr>
          </w:p>
        </w:tc>
        <w:tc>
          <w:tcPr>
            <w:tcW w:w="281" w:type="pct"/>
            <w:vAlign w:val="center"/>
          </w:tcPr>
          <w:p w14:paraId="15E841B9" w14:textId="77777777" w:rsidR="003F01C6" w:rsidRPr="00CD57A5" w:rsidRDefault="003F01C6" w:rsidP="009D0761">
            <w:pPr>
              <w:spacing w:before="40" w:after="40" w:line="264" w:lineRule="auto"/>
              <w:jc w:val="center"/>
              <w:rPr>
                <w:szCs w:val="26"/>
                <w:lang w:val="fr-FR"/>
              </w:rPr>
            </w:pPr>
          </w:p>
        </w:tc>
        <w:tc>
          <w:tcPr>
            <w:tcW w:w="281" w:type="pct"/>
            <w:vAlign w:val="center"/>
          </w:tcPr>
          <w:p w14:paraId="0A2E23C4"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271EBA3F" w14:textId="77777777" w:rsidR="003F01C6" w:rsidRPr="00CD57A5" w:rsidRDefault="003F01C6" w:rsidP="009D0761">
            <w:pPr>
              <w:spacing w:before="40" w:after="40" w:line="264" w:lineRule="auto"/>
              <w:jc w:val="center"/>
              <w:rPr>
                <w:szCs w:val="26"/>
                <w:lang w:val="fr-FR"/>
              </w:rPr>
            </w:pPr>
          </w:p>
        </w:tc>
      </w:tr>
      <w:tr w:rsidR="00AE2F51" w:rsidRPr="00CD57A5" w14:paraId="51C3FC89" w14:textId="77777777" w:rsidTr="002070E9">
        <w:tc>
          <w:tcPr>
            <w:tcW w:w="310" w:type="pct"/>
            <w:vMerge w:val="restart"/>
            <w:shd w:val="clear" w:color="auto" w:fill="auto"/>
            <w:textDirection w:val="btLr"/>
          </w:tcPr>
          <w:p w14:paraId="6A0F2703"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chuẩn 4</w:t>
            </w:r>
          </w:p>
        </w:tc>
        <w:tc>
          <w:tcPr>
            <w:tcW w:w="548" w:type="pct"/>
            <w:vMerge w:val="restart"/>
            <w:shd w:val="clear" w:color="auto" w:fill="auto"/>
            <w:vAlign w:val="center"/>
          </w:tcPr>
          <w:p w14:paraId="6258923A"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4.1</w:t>
            </w:r>
          </w:p>
          <w:p w14:paraId="7AEEA9B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0F29C5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4.1.1</w:t>
            </w:r>
          </w:p>
        </w:tc>
        <w:tc>
          <w:tcPr>
            <w:tcW w:w="219" w:type="pct"/>
            <w:shd w:val="clear" w:color="auto" w:fill="auto"/>
            <w:vAlign w:val="center"/>
          </w:tcPr>
          <w:p w14:paraId="66657A6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E16448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74F808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00194B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7B28DF0"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57FC1424" w14:textId="77777777" w:rsidR="003F01C6" w:rsidRPr="00CD57A5" w:rsidRDefault="003F01C6" w:rsidP="009D0761">
            <w:pPr>
              <w:spacing w:before="40" w:after="40" w:line="264" w:lineRule="auto"/>
              <w:jc w:val="center"/>
              <w:rPr>
                <w:szCs w:val="26"/>
                <w:lang w:val="fr-FR"/>
              </w:rPr>
            </w:pPr>
          </w:p>
        </w:tc>
        <w:tc>
          <w:tcPr>
            <w:tcW w:w="203" w:type="pct"/>
            <w:vAlign w:val="center"/>
          </w:tcPr>
          <w:p w14:paraId="7C9D8EC1" w14:textId="77777777" w:rsidR="003F01C6" w:rsidRPr="00CD57A5" w:rsidRDefault="003F01C6" w:rsidP="009D0761">
            <w:pPr>
              <w:spacing w:before="40" w:after="40" w:line="264" w:lineRule="auto"/>
              <w:jc w:val="center"/>
              <w:rPr>
                <w:szCs w:val="26"/>
                <w:lang w:val="fr-FR"/>
              </w:rPr>
            </w:pPr>
          </w:p>
        </w:tc>
        <w:tc>
          <w:tcPr>
            <w:tcW w:w="250" w:type="pct"/>
            <w:vAlign w:val="center"/>
          </w:tcPr>
          <w:p w14:paraId="437A6E9C" w14:textId="77777777" w:rsidR="003F01C6" w:rsidRPr="00CD57A5" w:rsidRDefault="003F01C6" w:rsidP="009D0761">
            <w:pPr>
              <w:spacing w:before="40" w:after="40" w:line="264" w:lineRule="auto"/>
              <w:jc w:val="center"/>
              <w:rPr>
                <w:szCs w:val="26"/>
                <w:lang w:val="fr-FR"/>
              </w:rPr>
            </w:pPr>
          </w:p>
        </w:tc>
        <w:tc>
          <w:tcPr>
            <w:tcW w:w="250" w:type="pct"/>
            <w:vAlign w:val="center"/>
          </w:tcPr>
          <w:p w14:paraId="4AF2311C" w14:textId="77777777" w:rsidR="003F01C6" w:rsidRPr="00CD57A5" w:rsidRDefault="003F01C6" w:rsidP="009D0761">
            <w:pPr>
              <w:spacing w:before="40" w:after="40" w:line="264" w:lineRule="auto"/>
              <w:jc w:val="center"/>
              <w:rPr>
                <w:szCs w:val="26"/>
                <w:lang w:val="fr-FR"/>
              </w:rPr>
            </w:pPr>
          </w:p>
        </w:tc>
        <w:tc>
          <w:tcPr>
            <w:tcW w:w="250" w:type="pct"/>
            <w:vAlign w:val="center"/>
          </w:tcPr>
          <w:p w14:paraId="4852E23A"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2EBDA9DB" w14:textId="77777777" w:rsidR="003F01C6" w:rsidRPr="00CD57A5" w:rsidRDefault="003F01C6" w:rsidP="009D0761">
            <w:pPr>
              <w:spacing w:before="40" w:after="40" w:line="264" w:lineRule="auto"/>
              <w:jc w:val="center"/>
              <w:rPr>
                <w:szCs w:val="26"/>
                <w:lang w:val="fr-FR"/>
              </w:rPr>
            </w:pPr>
          </w:p>
        </w:tc>
        <w:tc>
          <w:tcPr>
            <w:tcW w:w="281" w:type="pct"/>
            <w:vAlign w:val="center"/>
          </w:tcPr>
          <w:p w14:paraId="3D2A07C8" w14:textId="77777777" w:rsidR="003F01C6" w:rsidRPr="00CD57A5" w:rsidRDefault="003F01C6" w:rsidP="009D0761">
            <w:pPr>
              <w:spacing w:before="40" w:after="40" w:line="264" w:lineRule="auto"/>
              <w:jc w:val="center"/>
              <w:rPr>
                <w:szCs w:val="26"/>
                <w:lang w:val="fr-FR"/>
              </w:rPr>
            </w:pPr>
          </w:p>
        </w:tc>
        <w:tc>
          <w:tcPr>
            <w:tcW w:w="281" w:type="pct"/>
            <w:vAlign w:val="center"/>
          </w:tcPr>
          <w:p w14:paraId="1079599A" w14:textId="77777777" w:rsidR="003F01C6" w:rsidRPr="00CD57A5" w:rsidRDefault="003F01C6" w:rsidP="009D0761">
            <w:pPr>
              <w:spacing w:before="40" w:after="40" w:line="264" w:lineRule="auto"/>
              <w:jc w:val="center"/>
              <w:rPr>
                <w:szCs w:val="26"/>
                <w:lang w:val="fr-FR"/>
              </w:rPr>
            </w:pPr>
          </w:p>
        </w:tc>
        <w:tc>
          <w:tcPr>
            <w:tcW w:w="281" w:type="pct"/>
            <w:vAlign w:val="center"/>
          </w:tcPr>
          <w:p w14:paraId="1A6F2989" w14:textId="77777777" w:rsidR="003F01C6" w:rsidRPr="00CD57A5" w:rsidRDefault="003F01C6" w:rsidP="009D0761">
            <w:pPr>
              <w:spacing w:before="40" w:after="40" w:line="264" w:lineRule="auto"/>
              <w:jc w:val="center"/>
              <w:rPr>
                <w:szCs w:val="26"/>
                <w:lang w:val="fr-FR"/>
              </w:rPr>
            </w:pPr>
          </w:p>
        </w:tc>
        <w:tc>
          <w:tcPr>
            <w:tcW w:w="282" w:type="pct"/>
            <w:vAlign w:val="center"/>
          </w:tcPr>
          <w:p w14:paraId="35993646"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3360162F" w14:textId="77777777" w:rsidTr="002070E9">
        <w:tc>
          <w:tcPr>
            <w:tcW w:w="310" w:type="pct"/>
            <w:vMerge/>
            <w:shd w:val="clear" w:color="auto" w:fill="auto"/>
          </w:tcPr>
          <w:p w14:paraId="66BBFD3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54ED307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2A68519E"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4.1.2</w:t>
            </w:r>
          </w:p>
        </w:tc>
        <w:tc>
          <w:tcPr>
            <w:tcW w:w="219" w:type="pct"/>
            <w:shd w:val="clear" w:color="auto" w:fill="auto"/>
            <w:vAlign w:val="center"/>
          </w:tcPr>
          <w:p w14:paraId="7F0FE9D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08A0BC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AF3DB0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826FC7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AB0B93F"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68BF996D" w14:textId="77777777" w:rsidR="003F01C6" w:rsidRPr="00CD57A5" w:rsidRDefault="003F01C6" w:rsidP="009D0761">
            <w:pPr>
              <w:spacing w:before="40" w:after="40" w:line="264" w:lineRule="auto"/>
              <w:jc w:val="center"/>
              <w:rPr>
                <w:szCs w:val="26"/>
                <w:lang w:val="fr-FR"/>
              </w:rPr>
            </w:pPr>
          </w:p>
        </w:tc>
        <w:tc>
          <w:tcPr>
            <w:tcW w:w="203" w:type="pct"/>
            <w:vAlign w:val="center"/>
          </w:tcPr>
          <w:p w14:paraId="196DC809" w14:textId="77777777" w:rsidR="003F01C6" w:rsidRPr="00CD57A5" w:rsidRDefault="003F01C6" w:rsidP="009D0761">
            <w:pPr>
              <w:spacing w:before="40" w:after="40" w:line="264" w:lineRule="auto"/>
              <w:jc w:val="center"/>
              <w:rPr>
                <w:szCs w:val="26"/>
                <w:lang w:val="fr-FR"/>
              </w:rPr>
            </w:pPr>
          </w:p>
        </w:tc>
        <w:tc>
          <w:tcPr>
            <w:tcW w:w="250" w:type="pct"/>
            <w:vAlign w:val="center"/>
          </w:tcPr>
          <w:p w14:paraId="239FC827" w14:textId="77777777" w:rsidR="003F01C6" w:rsidRPr="00CD57A5" w:rsidRDefault="003F01C6" w:rsidP="009D0761">
            <w:pPr>
              <w:spacing w:before="40" w:after="40" w:line="264" w:lineRule="auto"/>
              <w:jc w:val="center"/>
              <w:rPr>
                <w:szCs w:val="26"/>
                <w:lang w:val="fr-FR"/>
              </w:rPr>
            </w:pPr>
          </w:p>
        </w:tc>
        <w:tc>
          <w:tcPr>
            <w:tcW w:w="250" w:type="pct"/>
            <w:vAlign w:val="center"/>
          </w:tcPr>
          <w:p w14:paraId="43CE5390" w14:textId="77777777" w:rsidR="003F01C6" w:rsidRPr="00CD57A5" w:rsidRDefault="003F01C6" w:rsidP="009D0761">
            <w:pPr>
              <w:spacing w:before="40" w:after="40" w:line="264" w:lineRule="auto"/>
              <w:jc w:val="center"/>
              <w:rPr>
                <w:szCs w:val="26"/>
                <w:lang w:val="fr-FR"/>
              </w:rPr>
            </w:pPr>
          </w:p>
        </w:tc>
        <w:tc>
          <w:tcPr>
            <w:tcW w:w="250" w:type="pct"/>
            <w:vAlign w:val="center"/>
          </w:tcPr>
          <w:p w14:paraId="5D689B85"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11231FDA" w14:textId="77777777" w:rsidR="003F01C6" w:rsidRPr="00CD57A5" w:rsidRDefault="003F01C6" w:rsidP="009D0761">
            <w:pPr>
              <w:spacing w:before="40" w:after="40" w:line="264" w:lineRule="auto"/>
              <w:jc w:val="center"/>
              <w:rPr>
                <w:szCs w:val="26"/>
                <w:lang w:val="fr-FR"/>
              </w:rPr>
            </w:pPr>
          </w:p>
        </w:tc>
        <w:tc>
          <w:tcPr>
            <w:tcW w:w="281" w:type="pct"/>
            <w:vAlign w:val="center"/>
          </w:tcPr>
          <w:p w14:paraId="0B899C34" w14:textId="77777777" w:rsidR="003F01C6" w:rsidRPr="00CD57A5" w:rsidRDefault="003F01C6" w:rsidP="009D0761">
            <w:pPr>
              <w:spacing w:before="40" w:after="40" w:line="264" w:lineRule="auto"/>
              <w:jc w:val="center"/>
              <w:rPr>
                <w:szCs w:val="26"/>
                <w:lang w:val="fr-FR"/>
              </w:rPr>
            </w:pPr>
          </w:p>
        </w:tc>
        <w:tc>
          <w:tcPr>
            <w:tcW w:w="281" w:type="pct"/>
            <w:vAlign w:val="center"/>
          </w:tcPr>
          <w:p w14:paraId="393A3E99" w14:textId="77777777" w:rsidR="003F01C6" w:rsidRPr="00CD57A5" w:rsidRDefault="003F01C6" w:rsidP="009D0761">
            <w:pPr>
              <w:spacing w:before="40" w:after="40" w:line="264" w:lineRule="auto"/>
              <w:jc w:val="center"/>
              <w:rPr>
                <w:szCs w:val="26"/>
                <w:lang w:val="fr-FR"/>
              </w:rPr>
            </w:pPr>
          </w:p>
        </w:tc>
        <w:tc>
          <w:tcPr>
            <w:tcW w:w="281" w:type="pct"/>
            <w:vAlign w:val="center"/>
          </w:tcPr>
          <w:p w14:paraId="0A8046E8" w14:textId="77777777" w:rsidR="003F01C6" w:rsidRPr="00CD57A5" w:rsidRDefault="003F01C6" w:rsidP="009D0761">
            <w:pPr>
              <w:spacing w:before="40" w:after="40" w:line="264" w:lineRule="auto"/>
              <w:jc w:val="center"/>
              <w:rPr>
                <w:szCs w:val="26"/>
                <w:lang w:val="fr-FR"/>
              </w:rPr>
            </w:pPr>
          </w:p>
        </w:tc>
        <w:tc>
          <w:tcPr>
            <w:tcW w:w="282" w:type="pct"/>
            <w:vAlign w:val="center"/>
          </w:tcPr>
          <w:p w14:paraId="762CE528"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37AEA4DD" w14:textId="77777777" w:rsidTr="002070E9">
        <w:tc>
          <w:tcPr>
            <w:tcW w:w="310" w:type="pct"/>
            <w:vMerge/>
            <w:shd w:val="clear" w:color="auto" w:fill="auto"/>
          </w:tcPr>
          <w:p w14:paraId="083FDD39"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15168683"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1C3308EA"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4.1.3</w:t>
            </w:r>
          </w:p>
        </w:tc>
        <w:tc>
          <w:tcPr>
            <w:tcW w:w="219" w:type="pct"/>
            <w:shd w:val="clear" w:color="auto" w:fill="auto"/>
            <w:vAlign w:val="center"/>
          </w:tcPr>
          <w:p w14:paraId="6CE9AAC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B48C5B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1D502D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3DA253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2D31456"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06C00129" w14:textId="77777777" w:rsidR="003F01C6" w:rsidRPr="00CD57A5" w:rsidRDefault="003F01C6" w:rsidP="009D0761">
            <w:pPr>
              <w:spacing w:before="40" w:after="40" w:line="264" w:lineRule="auto"/>
              <w:jc w:val="center"/>
              <w:rPr>
                <w:szCs w:val="26"/>
                <w:lang w:val="fr-FR"/>
              </w:rPr>
            </w:pPr>
          </w:p>
        </w:tc>
        <w:tc>
          <w:tcPr>
            <w:tcW w:w="203" w:type="pct"/>
            <w:vAlign w:val="center"/>
          </w:tcPr>
          <w:p w14:paraId="0EF9342D" w14:textId="77777777" w:rsidR="003F01C6" w:rsidRPr="00CD57A5" w:rsidRDefault="003F01C6" w:rsidP="009D0761">
            <w:pPr>
              <w:spacing w:before="40" w:after="40" w:line="264" w:lineRule="auto"/>
              <w:jc w:val="center"/>
              <w:rPr>
                <w:szCs w:val="26"/>
                <w:lang w:val="fr-FR"/>
              </w:rPr>
            </w:pPr>
          </w:p>
        </w:tc>
        <w:tc>
          <w:tcPr>
            <w:tcW w:w="250" w:type="pct"/>
            <w:vAlign w:val="center"/>
          </w:tcPr>
          <w:p w14:paraId="09535142" w14:textId="77777777" w:rsidR="003F01C6" w:rsidRPr="00CD57A5" w:rsidRDefault="003F01C6" w:rsidP="009D0761">
            <w:pPr>
              <w:spacing w:before="40" w:after="40" w:line="264" w:lineRule="auto"/>
              <w:jc w:val="center"/>
              <w:rPr>
                <w:szCs w:val="26"/>
                <w:lang w:val="fr-FR"/>
              </w:rPr>
            </w:pPr>
          </w:p>
        </w:tc>
        <w:tc>
          <w:tcPr>
            <w:tcW w:w="250" w:type="pct"/>
            <w:vAlign w:val="center"/>
          </w:tcPr>
          <w:p w14:paraId="5C60F936" w14:textId="77777777" w:rsidR="003F01C6" w:rsidRPr="00CD57A5" w:rsidRDefault="003F01C6" w:rsidP="009D0761">
            <w:pPr>
              <w:spacing w:before="40" w:after="40" w:line="264" w:lineRule="auto"/>
              <w:jc w:val="center"/>
              <w:rPr>
                <w:szCs w:val="26"/>
                <w:lang w:val="fr-FR"/>
              </w:rPr>
            </w:pPr>
          </w:p>
        </w:tc>
        <w:tc>
          <w:tcPr>
            <w:tcW w:w="250" w:type="pct"/>
            <w:vAlign w:val="center"/>
          </w:tcPr>
          <w:p w14:paraId="0F457B37"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7794A459" w14:textId="77777777" w:rsidR="003F01C6" w:rsidRPr="00CD57A5" w:rsidRDefault="003F01C6" w:rsidP="009D0761">
            <w:pPr>
              <w:spacing w:before="40" w:after="40" w:line="264" w:lineRule="auto"/>
              <w:jc w:val="center"/>
              <w:rPr>
                <w:szCs w:val="26"/>
                <w:lang w:val="fr-FR"/>
              </w:rPr>
            </w:pPr>
          </w:p>
        </w:tc>
        <w:tc>
          <w:tcPr>
            <w:tcW w:w="281" w:type="pct"/>
            <w:vAlign w:val="center"/>
          </w:tcPr>
          <w:p w14:paraId="1C71F374" w14:textId="77777777" w:rsidR="003F01C6" w:rsidRPr="00CD57A5" w:rsidRDefault="003F01C6" w:rsidP="009D0761">
            <w:pPr>
              <w:spacing w:before="40" w:after="40" w:line="264" w:lineRule="auto"/>
              <w:jc w:val="center"/>
              <w:rPr>
                <w:szCs w:val="26"/>
                <w:lang w:val="fr-FR"/>
              </w:rPr>
            </w:pPr>
          </w:p>
        </w:tc>
        <w:tc>
          <w:tcPr>
            <w:tcW w:w="281" w:type="pct"/>
            <w:vAlign w:val="center"/>
          </w:tcPr>
          <w:p w14:paraId="5A956C33" w14:textId="77777777" w:rsidR="003F01C6" w:rsidRPr="00CD57A5" w:rsidRDefault="003F01C6" w:rsidP="009D0761">
            <w:pPr>
              <w:spacing w:before="40" w:after="40" w:line="264" w:lineRule="auto"/>
              <w:jc w:val="center"/>
              <w:rPr>
                <w:szCs w:val="26"/>
                <w:lang w:val="fr-FR"/>
              </w:rPr>
            </w:pPr>
          </w:p>
        </w:tc>
        <w:tc>
          <w:tcPr>
            <w:tcW w:w="281" w:type="pct"/>
            <w:vAlign w:val="center"/>
          </w:tcPr>
          <w:p w14:paraId="3164D02C" w14:textId="77777777" w:rsidR="003F01C6" w:rsidRPr="00CD57A5" w:rsidRDefault="003F01C6" w:rsidP="009D0761">
            <w:pPr>
              <w:spacing w:before="40" w:after="40" w:line="264" w:lineRule="auto"/>
              <w:jc w:val="center"/>
              <w:rPr>
                <w:szCs w:val="26"/>
                <w:lang w:val="fr-FR"/>
              </w:rPr>
            </w:pPr>
          </w:p>
        </w:tc>
        <w:tc>
          <w:tcPr>
            <w:tcW w:w="282" w:type="pct"/>
            <w:vAlign w:val="center"/>
          </w:tcPr>
          <w:p w14:paraId="0392F431"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01DE0E5B" w14:textId="77777777" w:rsidTr="002070E9">
        <w:tc>
          <w:tcPr>
            <w:tcW w:w="310" w:type="pct"/>
            <w:vMerge/>
            <w:shd w:val="clear" w:color="auto" w:fill="auto"/>
          </w:tcPr>
          <w:p w14:paraId="41F77A7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E2117D1"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669B93C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4.1.4</w:t>
            </w:r>
          </w:p>
        </w:tc>
        <w:tc>
          <w:tcPr>
            <w:tcW w:w="219" w:type="pct"/>
            <w:shd w:val="clear" w:color="auto" w:fill="auto"/>
            <w:vAlign w:val="center"/>
          </w:tcPr>
          <w:p w14:paraId="7982085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C8809B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9EA80C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45B72C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34F8C12"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6DBD5C76" w14:textId="77777777" w:rsidR="003F01C6" w:rsidRPr="00CD57A5" w:rsidRDefault="003F01C6" w:rsidP="009D0761">
            <w:pPr>
              <w:spacing w:before="40" w:after="40" w:line="264" w:lineRule="auto"/>
              <w:jc w:val="center"/>
              <w:rPr>
                <w:szCs w:val="26"/>
                <w:lang w:val="fr-FR"/>
              </w:rPr>
            </w:pPr>
          </w:p>
        </w:tc>
        <w:tc>
          <w:tcPr>
            <w:tcW w:w="203" w:type="pct"/>
            <w:vAlign w:val="center"/>
          </w:tcPr>
          <w:p w14:paraId="1491177A" w14:textId="77777777" w:rsidR="003F01C6" w:rsidRPr="00CD57A5" w:rsidRDefault="003F01C6" w:rsidP="009D0761">
            <w:pPr>
              <w:spacing w:before="40" w:after="40" w:line="264" w:lineRule="auto"/>
              <w:jc w:val="center"/>
              <w:rPr>
                <w:szCs w:val="26"/>
                <w:lang w:val="fr-FR"/>
              </w:rPr>
            </w:pPr>
          </w:p>
        </w:tc>
        <w:tc>
          <w:tcPr>
            <w:tcW w:w="250" w:type="pct"/>
            <w:vAlign w:val="center"/>
          </w:tcPr>
          <w:p w14:paraId="1D3E597F" w14:textId="77777777" w:rsidR="003F01C6" w:rsidRPr="00CD57A5" w:rsidRDefault="003F01C6" w:rsidP="009D0761">
            <w:pPr>
              <w:spacing w:before="40" w:after="40" w:line="264" w:lineRule="auto"/>
              <w:jc w:val="center"/>
              <w:rPr>
                <w:szCs w:val="26"/>
                <w:lang w:val="fr-FR"/>
              </w:rPr>
            </w:pPr>
          </w:p>
        </w:tc>
        <w:tc>
          <w:tcPr>
            <w:tcW w:w="250" w:type="pct"/>
            <w:vAlign w:val="center"/>
          </w:tcPr>
          <w:p w14:paraId="7BFC1D1F" w14:textId="77777777" w:rsidR="003F01C6" w:rsidRPr="00CD57A5" w:rsidRDefault="003F01C6" w:rsidP="009D0761">
            <w:pPr>
              <w:spacing w:before="40" w:after="40" w:line="264" w:lineRule="auto"/>
              <w:jc w:val="center"/>
              <w:rPr>
                <w:szCs w:val="26"/>
                <w:lang w:val="fr-FR"/>
              </w:rPr>
            </w:pPr>
          </w:p>
        </w:tc>
        <w:tc>
          <w:tcPr>
            <w:tcW w:w="250" w:type="pct"/>
            <w:vAlign w:val="center"/>
          </w:tcPr>
          <w:p w14:paraId="11F6331D"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2D1394F6" w14:textId="77777777" w:rsidR="003F01C6" w:rsidRPr="00CD57A5" w:rsidRDefault="003F01C6" w:rsidP="009D0761">
            <w:pPr>
              <w:spacing w:before="40" w:after="40" w:line="264" w:lineRule="auto"/>
              <w:jc w:val="center"/>
              <w:rPr>
                <w:szCs w:val="26"/>
                <w:lang w:val="fr-FR"/>
              </w:rPr>
            </w:pPr>
          </w:p>
        </w:tc>
        <w:tc>
          <w:tcPr>
            <w:tcW w:w="281" w:type="pct"/>
            <w:vAlign w:val="center"/>
          </w:tcPr>
          <w:p w14:paraId="63466866" w14:textId="77777777" w:rsidR="003F01C6" w:rsidRPr="00CD57A5" w:rsidRDefault="003F01C6" w:rsidP="009D0761">
            <w:pPr>
              <w:spacing w:before="40" w:after="40" w:line="264" w:lineRule="auto"/>
              <w:jc w:val="center"/>
              <w:rPr>
                <w:szCs w:val="26"/>
                <w:lang w:val="fr-FR"/>
              </w:rPr>
            </w:pPr>
          </w:p>
        </w:tc>
        <w:tc>
          <w:tcPr>
            <w:tcW w:w="281" w:type="pct"/>
            <w:vAlign w:val="center"/>
          </w:tcPr>
          <w:p w14:paraId="1F1FF264" w14:textId="77777777" w:rsidR="003F01C6" w:rsidRPr="00CD57A5" w:rsidRDefault="003F01C6" w:rsidP="009D0761">
            <w:pPr>
              <w:spacing w:before="40" w:after="40" w:line="264" w:lineRule="auto"/>
              <w:jc w:val="center"/>
              <w:rPr>
                <w:szCs w:val="26"/>
                <w:lang w:val="fr-FR"/>
              </w:rPr>
            </w:pPr>
          </w:p>
        </w:tc>
        <w:tc>
          <w:tcPr>
            <w:tcW w:w="281" w:type="pct"/>
            <w:vAlign w:val="center"/>
          </w:tcPr>
          <w:p w14:paraId="27A297EF" w14:textId="77777777" w:rsidR="003F01C6" w:rsidRPr="00CD57A5" w:rsidRDefault="003F01C6" w:rsidP="009D0761">
            <w:pPr>
              <w:spacing w:before="40" w:after="40" w:line="264" w:lineRule="auto"/>
              <w:jc w:val="center"/>
              <w:rPr>
                <w:szCs w:val="26"/>
                <w:lang w:val="fr-FR"/>
              </w:rPr>
            </w:pPr>
          </w:p>
        </w:tc>
        <w:tc>
          <w:tcPr>
            <w:tcW w:w="282" w:type="pct"/>
            <w:vAlign w:val="center"/>
          </w:tcPr>
          <w:p w14:paraId="23AB68BE"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49008F8C" w14:textId="77777777" w:rsidTr="002070E9">
        <w:tc>
          <w:tcPr>
            <w:tcW w:w="310" w:type="pct"/>
            <w:vMerge/>
            <w:shd w:val="clear" w:color="auto" w:fill="auto"/>
          </w:tcPr>
          <w:p w14:paraId="3ED9578E"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3300B9A8"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DDF2F0F"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4.1.5</w:t>
            </w:r>
          </w:p>
        </w:tc>
        <w:tc>
          <w:tcPr>
            <w:tcW w:w="219" w:type="pct"/>
            <w:shd w:val="clear" w:color="auto" w:fill="auto"/>
            <w:vAlign w:val="center"/>
          </w:tcPr>
          <w:p w14:paraId="361D21C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6A676A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B230C4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A9B0CA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9417575"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97" w:type="pct"/>
            <w:shd w:val="clear" w:color="auto" w:fill="auto"/>
            <w:vAlign w:val="center"/>
          </w:tcPr>
          <w:p w14:paraId="2F43B69D" w14:textId="77777777" w:rsidR="003F01C6" w:rsidRPr="00CD57A5" w:rsidRDefault="003F01C6" w:rsidP="009D0761">
            <w:pPr>
              <w:spacing w:before="40" w:after="40" w:line="264" w:lineRule="auto"/>
              <w:jc w:val="center"/>
              <w:rPr>
                <w:szCs w:val="26"/>
                <w:lang w:val="fr-FR"/>
              </w:rPr>
            </w:pPr>
          </w:p>
        </w:tc>
        <w:tc>
          <w:tcPr>
            <w:tcW w:w="203" w:type="pct"/>
            <w:vAlign w:val="center"/>
          </w:tcPr>
          <w:p w14:paraId="53C165D9" w14:textId="77777777" w:rsidR="003F01C6" w:rsidRPr="00CD57A5" w:rsidRDefault="003F01C6" w:rsidP="009D0761">
            <w:pPr>
              <w:spacing w:before="40" w:after="40" w:line="264" w:lineRule="auto"/>
              <w:jc w:val="center"/>
              <w:rPr>
                <w:szCs w:val="26"/>
                <w:lang w:val="fr-FR"/>
              </w:rPr>
            </w:pPr>
          </w:p>
        </w:tc>
        <w:tc>
          <w:tcPr>
            <w:tcW w:w="250" w:type="pct"/>
            <w:vAlign w:val="center"/>
          </w:tcPr>
          <w:p w14:paraId="3D6D143E" w14:textId="77777777" w:rsidR="003F01C6" w:rsidRPr="00CD57A5" w:rsidRDefault="003F01C6" w:rsidP="009D0761">
            <w:pPr>
              <w:spacing w:before="40" w:after="40" w:line="264" w:lineRule="auto"/>
              <w:jc w:val="center"/>
              <w:rPr>
                <w:szCs w:val="26"/>
                <w:lang w:val="fr-FR"/>
              </w:rPr>
            </w:pPr>
          </w:p>
        </w:tc>
        <w:tc>
          <w:tcPr>
            <w:tcW w:w="250" w:type="pct"/>
            <w:vAlign w:val="center"/>
          </w:tcPr>
          <w:p w14:paraId="1CAE6345" w14:textId="77777777" w:rsidR="003F01C6" w:rsidRPr="00CD57A5" w:rsidRDefault="003F01C6" w:rsidP="009D0761">
            <w:pPr>
              <w:spacing w:before="40" w:after="40" w:line="264" w:lineRule="auto"/>
              <w:jc w:val="center"/>
              <w:rPr>
                <w:szCs w:val="26"/>
                <w:lang w:val="fr-FR"/>
              </w:rPr>
            </w:pPr>
          </w:p>
        </w:tc>
        <w:tc>
          <w:tcPr>
            <w:tcW w:w="250" w:type="pct"/>
            <w:vAlign w:val="center"/>
          </w:tcPr>
          <w:p w14:paraId="69231240" w14:textId="77777777" w:rsidR="003F01C6" w:rsidRPr="00CD57A5" w:rsidRDefault="003F01C6" w:rsidP="009D0761">
            <w:pPr>
              <w:spacing w:before="40" w:after="40" w:line="264" w:lineRule="auto"/>
              <w:jc w:val="center"/>
              <w:rPr>
                <w:szCs w:val="26"/>
                <w:lang w:val="fr-FR"/>
              </w:rPr>
            </w:pPr>
            <w:r w:rsidRPr="00CD57A5">
              <w:rPr>
                <w:szCs w:val="26"/>
                <w:lang w:val="fr-FR"/>
              </w:rPr>
              <w:t>5</w:t>
            </w:r>
          </w:p>
        </w:tc>
        <w:tc>
          <w:tcPr>
            <w:tcW w:w="281" w:type="pct"/>
            <w:vAlign w:val="center"/>
          </w:tcPr>
          <w:p w14:paraId="01800655" w14:textId="77777777" w:rsidR="003F01C6" w:rsidRPr="00CD57A5" w:rsidRDefault="003F01C6" w:rsidP="009D0761">
            <w:pPr>
              <w:spacing w:before="40" w:after="40" w:line="264" w:lineRule="auto"/>
              <w:jc w:val="center"/>
              <w:rPr>
                <w:szCs w:val="26"/>
                <w:lang w:val="fr-FR"/>
              </w:rPr>
            </w:pPr>
          </w:p>
        </w:tc>
        <w:tc>
          <w:tcPr>
            <w:tcW w:w="281" w:type="pct"/>
            <w:vAlign w:val="center"/>
          </w:tcPr>
          <w:p w14:paraId="277F9FA1" w14:textId="77777777" w:rsidR="003F01C6" w:rsidRPr="00CD57A5" w:rsidRDefault="003F01C6" w:rsidP="009D0761">
            <w:pPr>
              <w:spacing w:before="40" w:after="40" w:line="264" w:lineRule="auto"/>
              <w:jc w:val="center"/>
              <w:rPr>
                <w:szCs w:val="26"/>
                <w:lang w:val="fr-FR"/>
              </w:rPr>
            </w:pPr>
          </w:p>
        </w:tc>
        <w:tc>
          <w:tcPr>
            <w:tcW w:w="281" w:type="pct"/>
            <w:vAlign w:val="center"/>
          </w:tcPr>
          <w:p w14:paraId="661BB888" w14:textId="77777777" w:rsidR="003F01C6" w:rsidRPr="00CD57A5" w:rsidRDefault="003F01C6" w:rsidP="009D0761">
            <w:pPr>
              <w:spacing w:before="40" w:after="40" w:line="264" w:lineRule="auto"/>
              <w:jc w:val="center"/>
              <w:rPr>
                <w:szCs w:val="26"/>
                <w:lang w:val="fr-FR"/>
              </w:rPr>
            </w:pPr>
          </w:p>
        </w:tc>
        <w:tc>
          <w:tcPr>
            <w:tcW w:w="281" w:type="pct"/>
            <w:vAlign w:val="center"/>
          </w:tcPr>
          <w:p w14:paraId="508324F7" w14:textId="77777777" w:rsidR="003F01C6" w:rsidRPr="00CD57A5" w:rsidRDefault="003F01C6" w:rsidP="009D0761">
            <w:pPr>
              <w:spacing w:before="40" w:after="40" w:line="264" w:lineRule="auto"/>
              <w:jc w:val="center"/>
              <w:rPr>
                <w:szCs w:val="26"/>
                <w:lang w:val="fr-FR"/>
              </w:rPr>
            </w:pPr>
          </w:p>
        </w:tc>
        <w:tc>
          <w:tcPr>
            <w:tcW w:w="282" w:type="pct"/>
            <w:vAlign w:val="center"/>
          </w:tcPr>
          <w:p w14:paraId="522DFAEF" w14:textId="77777777" w:rsidR="003F01C6" w:rsidRPr="00CD57A5" w:rsidRDefault="003F01C6" w:rsidP="009D0761">
            <w:pPr>
              <w:spacing w:before="40" w:after="40" w:line="264" w:lineRule="auto"/>
              <w:jc w:val="center"/>
              <w:rPr>
                <w:szCs w:val="26"/>
                <w:lang w:val="fr-FR"/>
              </w:rPr>
            </w:pPr>
            <w:r w:rsidRPr="00CD57A5">
              <w:rPr>
                <w:szCs w:val="26"/>
                <w:lang w:val="fr-FR"/>
              </w:rPr>
              <w:t>5</w:t>
            </w:r>
          </w:p>
        </w:tc>
      </w:tr>
      <w:tr w:rsidR="00AE2F51" w:rsidRPr="00CD57A5" w14:paraId="1BA08BCE" w14:textId="77777777" w:rsidTr="002070E9">
        <w:tc>
          <w:tcPr>
            <w:tcW w:w="310" w:type="pct"/>
            <w:vMerge/>
            <w:shd w:val="clear" w:color="auto" w:fill="auto"/>
          </w:tcPr>
          <w:p w14:paraId="358FB6D7"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65662CCC"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4.2</w:t>
            </w:r>
          </w:p>
        </w:tc>
        <w:tc>
          <w:tcPr>
            <w:tcW w:w="390" w:type="pct"/>
            <w:shd w:val="clear" w:color="auto" w:fill="auto"/>
          </w:tcPr>
          <w:p w14:paraId="1BD16E05"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4.2.1</w:t>
            </w:r>
          </w:p>
        </w:tc>
        <w:tc>
          <w:tcPr>
            <w:tcW w:w="219" w:type="pct"/>
            <w:shd w:val="clear" w:color="auto" w:fill="auto"/>
            <w:vAlign w:val="center"/>
          </w:tcPr>
          <w:p w14:paraId="4C767C79"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89212C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6E87BC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FE1160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2917B043"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0CD1D562" w14:textId="77777777" w:rsidR="003F01C6" w:rsidRPr="00CD57A5" w:rsidRDefault="003F01C6" w:rsidP="009D0761">
            <w:pPr>
              <w:spacing w:before="40" w:after="40" w:line="264" w:lineRule="auto"/>
              <w:jc w:val="center"/>
              <w:rPr>
                <w:szCs w:val="26"/>
                <w:lang w:val="fr-FR"/>
              </w:rPr>
            </w:pPr>
          </w:p>
        </w:tc>
        <w:tc>
          <w:tcPr>
            <w:tcW w:w="203" w:type="pct"/>
            <w:vAlign w:val="center"/>
          </w:tcPr>
          <w:p w14:paraId="68F3B850" w14:textId="77777777" w:rsidR="003F01C6" w:rsidRPr="00CD57A5" w:rsidRDefault="003F01C6" w:rsidP="009D0761">
            <w:pPr>
              <w:spacing w:before="40" w:after="40" w:line="264" w:lineRule="auto"/>
              <w:jc w:val="center"/>
              <w:rPr>
                <w:szCs w:val="26"/>
                <w:lang w:val="fr-FR"/>
              </w:rPr>
            </w:pPr>
          </w:p>
        </w:tc>
        <w:tc>
          <w:tcPr>
            <w:tcW w:w="250" w:type="pct"/>
            <w:vAlign w:val="center"/>
          </w:tcPr>
          <w:p w14:paraId="68F2B93D" w14:textId="77777777" w:rsidR="003F01C6" w:rsidRPr="00CD57A5" w:rsidRDefault="003F01C6" w:rsidP="009D0761">
            <w:pPr>
              <w:spacing w:before="40" w:after="40" w:line="264" w:lineRule="auto"/>
              <w:jc w:val="center"/>
              <w:rPr>
                <w:szCs w:val="26"/>
                <w:lang w:val="fr-FR"/>
              </w:rPr>
            </w:pPr>
          </w:p>
        </w:tc>
        <w:tc>
          <w:tcPr>
            <w:tcW w:w="250" w:type="pct"/>
            <w:vAlign w:val="center"/>
          </w:tcPr>
          <w:p w14:paraId="42B953BE"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5ACE8028" w14:textId="77777777" w:rsidR="003F01C6" w:rsidRPr="00CD57A5" w:rsidRDefault="003F01C6" w:rsidP="009D0761">
            <w:pPr>
              <w:spacing w:before="40" w:after="40" w:line="264" w:lineRule="auto"/>
              <w:jc w:val="center"/>
              <w:rPr>
                <w:szCs w:val="26"/>
                <w:lang w:val="fr-FR"/>
              </w:rPr>
            </w:pPr>
          </w:p>
        </w:tc>
        <w:tc>
          <w:tcPr>
            <w:tcW w:w="281" w:type="pct"/>
            <w:vAlign w:val="center"/>
          </w:tcPr>
          <w:p w14:paraId="3F175A18" w14:textId="77777777" w:rsidR="003F01C6" w:rsidRPr="00CD57A5" w:rsidRDefault="003F01C6" w:rsidP="009D0761">
            <w:pPr>
              <w:spacing w:before="40" w:after="40" w:line="264" w:lineRule="auto"/>
              <w:jc w:val="center"/>
              <w:rPr>
                <w:szCs w:val="26"/>
                <w:lang w:val="fr-FR"/>
              </w:rPr>
            </w:pPr>
          </w:p>
        </w:tc>
        <w:tc>
          <w:tcPr>
            <w:tcW w:w="281" w:type="pct"/>
            <w:vAlign w:val="center"/>
          </w:tcPr>
          <w:p w14:paraId="7DE82335" w14:textId="77777777" w:rsidR="003F01C6" w:rsidRPr="00CD57A5" w:rsidRDefault="003F01C6" w:rsidP="009D0761">
            <w:pPr>
              <w:spacing w:before="40" w:after="40" w:line="264" w:lineRule="auto"/>
              <w:jc w:val="center"/>
              <w:rPr>
                <w:szCs w:val="26"/>
                <w:lang w:val="fr-FR"/>
              </w:rPr>
            </w:pPr>
          </w:p>
        </w:tc>
        <w:tc>
          <w:tcPr>
            <w:tcW w:w="281" w:type="pct"/>
            <w:vAlign w:val="center"/>
          </w:tcPr>
          <w:p w14:paraId="4D9B95F3" w14:textId="77777777" w:rsidR="003F01C6" w:rsidRPr="00CD57A5" w:rsidRDefault="003F01C6" w:rsidP="009D0761">
            <w:pPr>
              <w:spacing w:before="40" w:after="40" w:line="264" w:lineRule="auto"/>
              <w:jc w:val="center"/>
              <w:rPr>
                <w:szCs w:val="26"/>
                <w:lang w:val="fr-FR"/>
              </w:rPr>
            </w:pPr>
          </w:p>
        </w:tc>
        <w:tc>
          <w:tcPr>
            <w:tcW w:w="281" w:type="pct"/>
            <w:vAlign w:val="center"/>
          </w:tcPr>
          <w:p w14:paraId="64D4621E"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42C506BE" w14:textId="77777777" w:rsidR="003F01C6" w:rsidRPr="00CD57A5" w:rsidRDefault="003F01C6" w:rsidP="009D0761">
            <w:pPr>
              <w:spacing w:before="40" w:after="40" w:line="264" w:lineRule="auto"/>
              <w:jc w:val="center"/>
              <w:rPr>
                <w:szCs w:val="26"/>
                <w:lang w:val="fr-FR"/>
              </w:rPr>
            </w:pPr>
          </w:p>
        </w:tc>
      </w:tr>
      <w:tr w:rsidR="00AE2F51" w:rsidRPr="00CD57A5" w14:paraId="140BC878" w14:textId="77777777" w:rsidTr="002070E9">
        <w:tc>
          <w:tcPr>
            <w:tcW w:w="310" w:type="pct"/>
            <w:vMerge/>
            <w:shd w:val="clear" w:color="auto" w:fill="auto"/>
          </w:tcPr>
          <w:p w14:paraId="79201D12"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008476E"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8A9259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4.2.2</w:t>
            </w:r>
          </w:p>
        </w:tc>
        <w:tc>
          <w:tcPr>
            <w:tcW w:w="219" w:type="pct"/>
            <w:shd w:val="clear" w:color="auto" w:fill="auto"/>
            <w:vAlign w:val="center"/>
          </w:tcPr>
          <w:p w14:paraId="4C1421D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B641FD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B261496"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EF068A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77EC98CD"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AAED626" w14:textId="77777777" w:rsidR="003F01C6" w:rsidRPr="00CD57A5" w:rsidRDefault="003F01C6" w:rsidP="009D0761">
            <w:pPr>
              <w:spacing w:before="40" w:after="40" w:line="264" w:lineRule="auto"/>
              <w:jc w:val="center"/>
              <w:rPr>
                <w:szCs w:val="26"/>
                <w:lang w:val="fr-FR"/>
              </w:rPr>
            </w:pPr>
          </w:p>
        </w:tc>
        <w:tc>
          <w:tcPr>
            <w:tcW w:w="203" w:type="pct"/>
            <w:vAlign w:val="center"/>
          </w:tcPr>
          <w:p w14:paraId="305A5C61" w14:textId="77777777" w:rsidR="003F01C6" w:rsidRPr="00CD57A5" w:rsidRDefault="003F01C6" w:rsidP="009D0761">
            <w:pPr>
              <w:spacing w:before="40" w:after="40" w:line="264" w:lineRule="auto"/>
              <w:jc w:val="center"/>
              <w:rPr>
                <w:szCs w:val="26"/>
                <w:lang w:val="fr-FR"/>
              </w:rPr>
            </w:pPr>
          </w:p>
        </w:tc>
        <w:tc>
          <w:tcPr>
            <w:tcW w:w="250" w:type="pct"/>
            <w:vAlign w:val="center"/>
          </w:tcPr>
          <w:p w14:paraId="1596B049" w14:textId="77777777" w:rsidR="003F01C6" w:rsidRPr="00CD57A5" w:rsidRDefault="003F01C6" w:rsidP="009D0761">
            <w:pPr>
              <w:spacing w:before="40" w:after="40" w:line="264" w:lineRule="auto"/>
              <w:jc w:val="center"/>
              <w:rPr>
                <w:szCs w:val="26"/>
                <w:lang w:val="fr-FR"/>
              </w:rPr>
            </w:pPr>
          </w:p>
        </w:tc>
        <w:tc>
          <w:tcPr>
            <w:tcW w:w="250" w:type="pct"/>
            <w:vAlign w:val="center"/>
          </w:tcPr>
          <w:p w14:paraId="50F5991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78FEE683" w14:textId="77777777" w:rsidR="003F01C6" w:rsidRPr="00CD57A5" w:rsidRDefault="003F01C6" w:rsidP="009D0761">
            <w:pPr>
              <w:spacing w:before="40" w:after="40" w:line="264" w:lineRule="auto"/>
              <w:jc w:val="center"/>
              <w:rPr>
                <w:szCs w:val="26"/>
                <w:lang w:val="fr-FR"/>
              </w:rPr>
            </w:pPr>
          </w:p>
        </w:tc>
        <w:tc>
          <w:tcPr>
            <w:tcW w:w="281" w:type="pct"/>
            <w:vAlign w:val="center"/>
          </w:tcPr>
          <w:p w14:paraId="65DE23A7" w14:textId="77777777" w:rsidR="003F01C6" w:rsidRPr="00CD57A5" w:rsidRDefault="003F01C6" w:rsidP="009D0761">
            <w:pPr>
              <w:spacing w:before="40" w:after="40" w:line="264" w:lineRule="auto"/>
              <w:jc w:val="center"/>
              <w:rPr>
                <w:szCs w:val="26"/>
                <w:lang w:val="fr-FR"/>
              </w:rPr>
            </w:pPr>
          </w:p>
        </w:tc>
        <w:tc>
          <w:tcPr>
            <w:tcW w:w="281" w:type="pct"/>
            <w:vAlign w:val="center"/>
          </w:tcPr>
          <w:p w14:paraId="160AA572" w14:textId="77777777" w:rsidR="003F01C6" w:rsidRPr="00CD57A5" w:rsidRDefault="003F01C6" w:rsidP="009D0761">
            <w:pPr>
              <w:spacing w:before="40" w:after="40" w:line="264" w:lineRule="auto"/>
              <w:jc w:val="center"/>
              <w:rPr>
                <w:szCs w:val="26"/>
                <w:lang w:val="fr-FR"/>
              </w:rPr>
            </w:pPr>
          </w:p>
        </w:tc>
        <w:tc>
          <w:tcPr>
            <w:tcW w:w="281" w:type="pct"/>
            <w:vAlign w:val="center"/>
          </w:tcPr>
          <w:p w14:paraId="3179CFD8" w14:textId="77777777" w:rsidR="003F01C6" w:rsidRPr="00CD57A5" w:rsidRDefault="003F01C6" w:rsidP="009D0761">
            <w:pPr>
              <w:spacing w:before="40" w:after="40" w:line="264" w:lineRule="auto"/>
              <w:jc w:val="center"/>
              <w:rPr>
                <w:szCs w:val="26"/>
                <w:lang w:val="fr-FR"/>
              </w:rPr>
            </w:pPr>
          </w:p>
        </w:tc>
        <w:tc>
          <w:tcPr>
            <w:tcW w:w="281" w:type="pct"/>
            <w:vAlign w:val="center"/>
          </w:tcPr>
          <w:p w14:paraId="29276B9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685806DA" w14:textId="77777777" w:rsidR="003F01C6" w:rsidRPr="00CD57A5" w:rsidRDefault="003F01C6" w:rsidP="009D0761">
            <w:pPr>
              <w:spacing w:before="40" w:after="40" w:line="264" w:lineRule="auto"/>
              <w:jc w:val="center"/>
              <w:rPr>
                <w:szCs w:val="26"/>
                <w:lang w:val="fr-FR"/>
              </w:rPr>
            </w:pPr>
          </w:p>
        </w:tc>
      </w:tr>
      <w:tr w:rsidR="00AE2F51" w:rsidRPr="00CD57A5" w14:paraId="2C5D1C5E" w14:textId="77777777" w:rsidTr="002070E9">
        <w:tc>
          <w:tcPr>
            <w:tcW w:w="310" w:type="pct"/>
            <w:vMerge/>
            <w:shd w:val="clear" w:color="auto" w:fill="auto"/>
          </w:tcPr>
          <w:p w14:paraId="23164CF5"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99310A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9F35CC5"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4.2.3</w:t>
            </w:r>
          </w:p>
        </w:tc>
        <w:tc>
          <w:tcPr>
            <w:tcW w:w="219" w:type="pct"/>
            <w:shd w:val="clear" w:color="auto" w:fill="auto"/>
            <w:vAlign w:val="center"/>
          </w:tcPr>
          <w:p w14:paraId="583AB39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F080F9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34A804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C28D42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755FAF43"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2D3881C" w14:textId="77777777" w:rsidR="003F01C6" w:rsidRPr="00CD57A5" w:rsidRDefault="003F01C6" w:rsidP="009D0761">
            <w:pPr>
              <w:spacing w:before="40" w:after="40" w:line="264" w:lineRule="auto"/>
              <w:jc w:val="center"/>
              <w:rPr>
                <w:szCs w:val="26"/>
                <w:lang w:val="fr-FR"/>
              </w:rPr>
            </w:pPr>
          </w:p>
        </w:tc>
        <w:tc>
          <w:tcPr>
            <w:tcW w:w="203" w:type="pct"/>
            <w:vAlign w:val="center"/>
          </w:tcPr>
          <w:p w14:paraId="3819943B" w14:textId="77777777" w:rsidR="003F01C6" w:rsidRPr="00CD57A5" w:rsidRDefault="003F01C6" w:rsidP="009D0761">
            <w:pPr>
              <w:spacing w:before="40" w:after="40" w:line="264" w:lineRule="auto"/>
              <w:jc w:val="center"/>
              <w:rPr>
                <w:szCs w:val="26"/>
                <w:lang w:val="fr-FR"/>
              </w:rPr>
            </w:pPr>
          </w:p>
        </w:tc>
        <w:tc>
          <w:tcPr>
            <w:tcW w:w="250" w:type="pct"/>
            <w:vAlign w:val="center"/>
          </w:tcPr>
          <w:p w14:paraId="4858713A" w14:textId="77777777" w:rsidR="003F01C6" w:rsidRPr="00CD57A5" w:rsidRDefault="003F01C6" w:rsidP="009D0761">
            <w:pPr>
              <w:spacing w:before="40" w:after="40" w:line="264" w:lineRule="auto"/>
              <w:jc w:val="center"/>
              <w:rPr>
                <w:szCs w:val="26"/>
                <w:lang w:val="fr-FR"/>
              </w:rPr>
            </w:pPr>
          </w:p>
        </w:tc>
        <w:tc>
          <w:tcPr>
            <w:tcW w:w="250" w:type="pct"/>
            <w:vAlign w:val="center"/>
          </w:tcPr>
          <w:p w14:paraId="03FC971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0C3CF8BE" w14:textId="77777777" w:rsidR="003F01C6" w:rsidRPr="00CD57A5" w:rsidRDefault="003F01C6" w:rsidP="009D0761">
            <w:pPr>
              <w:spacing w:before="40" w:after="40" w:line="264" w:lineRule="auto"/>
              <w:jc w:val="center"/>
              <w:rPr>
                <w:szCs w:val="26"/>
                <w:lang w:val="fr-FR"/>
              </w:rPr>
            </w:pPr>
          </w:p>
        </w:tc>
        <w:tc>
          <w:tcPr>
            <w:tcW w:w="281" w:type="pct"/>
            <w:vAlign w:val="center"/>
          </w:tcPr>
          <w:p w14:paraId="1A1F4B05" w14:textId="77777777" w:rsidR="003F01C6" w:rsidRPr="00CD57A5" w:rsidRDefault="003F01C6" w:rsidP="009D0761">
            <w:pPr>
              <w:spacing w:before="40" w:after="40" w:line="264" w:lineRule="auto"/>
              <w:jc w:val="center"/>
              <w:rPr>
                <w:szCs w:val="26"/>
                <w:lang w:val="fr-FR"/>
              </w:rPr>
            </w:pPr>
          </w:p>
        </w:tc>
        <w:tc>
          <w:tcPr>
            <w:tcW w:w="281" w:type="pct"/>
            <w:vAlign w:val="center"/>
          </w:tcPr>
          <w:p w14:paraId="3D8DC8EC" w14:textId="77777777" w:rsidR="003F01C6" w:rsidRPr="00CD57A5" w:rsidRDefault="003F01C6" w:rsidP="009D0761">
            <w:pPr>
              <w:spacing w:before="40" w:after="40" w:line="264" w:lineRule="auto"/>
              <w:jc w:val="center"/>
              <w:rPr>
                <w:szCs w:val="26"/>
                <w:lang w:val="fr-FR"/>
              </w:rPr>
            </w:pPr>
          </w:p>
        </w:tc>
        <w:tc>
          <w:tcPr>
            <w:tcW w:w="281" w:type="pct"/>
            <w:vAlign w:val="center"/>
          </w:tcPr>
          <w:p w14:paraId="0361D1DE" w14:textId="77777777" w:rsidR="003F01C6" w:rsidRPr="00CD57A5" w:rsidRDefault="003F01C6" w:rsidP="009D0761">
            <w:pPr>
              <w:spacing w:before="40" w:after="40" w:line="264" w:lineRule="auto"/>
              <w:jc w:val="center"/>
              <w:rPr>
                <w:szCs w:val="26"/>
                <w:lang w:val="fr-FR"/>
              </w:rPr>
            </w:pPr>
          </w:p>
        </w:tc>
        <w:tc>
          <w:tcPr>
            <w:tcW w:w="281" w:type="pct"/>
            <w:vAlign w:val="center"/>
          </w:tcPr>
          <w:p w14:paraId="5ABCD3B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1913EC4E" w14:textId="77777777" w:rsidR="003F01C6" w:rsidRPr="00CD57A5" w:rsidRDefault="003F01C6" w:rsidP="009D0761">
            <w:pPr>
              <w:spacing w:before="40" w:after="40" w:line="264" w:lineRule="auto"/>
              <w:jc w:val="center"/>
              <w:rPr>
                <w:szCs w:val="26"/>
                <w:lang w:val="fr-FR"/>
              </w:rPr>
            </w:pPr>
          </w:p>
        </w:tc>
      </w:tr>
      <w:tr w:rsidR="00AE2F51" w:rsidRPr="00CD57A5" w14:paraId="730D84B6" w14:textId="77777777" w:rsidTr="002070E9">
        <w:tc>
          <w:tcPr>
            <w:tcW w:w="310" w:type="pct"/>
            <w:vMerge/>
            <w:shd w:val="clear" w:color="auto" w:fill="auto"/>
          </w:tcPr>
          <w:p w14:paraId="0B16063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6F8103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5592F156"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4.2.4</w:t>
            </w:r>
          </w:p>
        </w:tc>
        <w:tc>
          <w:tcPr>
            <w:tcW w:w="219" w:type="pct"/>
            <w:shd w:val="clear" w:color="auto" w:fill="auto"/>
            <w:vAlign w:val="center"/>
          </w:tcPr>
          <w:p w14:paraId="0141448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FEF22D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4199C7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593F27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47C9C7C0"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300E8CB" w14:textId="77777777" w:rsidR="003F01C6" w:rsidRPr="00CD57A5" w:rsidRDefault="003F01C6" w:rsidP="009D0761">
            <w:pPr>
              <w:spacing w:before="40" w:after="40" w:line="264" w:lineRule="auto"/>
              <w:jc w:val="center"/>
              <w:rPr>
                <w:szCs w:val="26"/>
                <w:lang w:val="fr-FR"/>
              </w:rPr>
            </w:pPr>
          </w:p>
        </w:tc>
        <w:tc>
          <w:tcPr>
            <w:tcW w:w="203" w:type="pct"/>
            <w:vAlign w:val="center"/>
          </w:tcPr>
          <w:p w14:paraId="74EF77A1" w14:textId="77777777" w:rsidR="003F01C6" w:rsidRPr="00CD57A5" w:rsidRDefault="003F01C6" w:rsidP="009D0761">
            <w:pPr>
              <w:spacing w:before="40" w:after="40" w:line="264" w:lineRule="auto"/>
              <w:jc w:val="center"/>
              <w:rPr>
                <w:szCs w:val="26"/>
                <w:lang w:val="fr-FR"/>
              </w:rPr>
            </w:pPr>
          </w:p>
        </w:tc>
        <w:tc>
          <w:tcPr>
            <w:tcW w:w="250" w:type="pct"/>
            <w:vAlign w:val="center"/>
          </w:tcPr>
          <w:p w14:paraId="21CD4B0F" w14:textId="77777777" w:rsidR="003F01C6" w:rsidRPr="00CD57A5" w:rsidRDefault="003F01C6" w:rsidP="009D0761">
            <w:pPr>
              <w:spacing w:before="40" w:after="40" w:line="264" w:lineRule="auto"/>
              <w:jc w:val="center"/>
              <w:rPr>
                <w:szCs w:val="26"/>
                <w:lang w:val="fr-FR"/>
              </w:rPr>
            </w:pPr>
          </w:p>
        </w:tc>
        <w:tc>
          <w:tcPr>
            <w:tcW w:w="250" w:type="pct"/>
            <w:vAlign w:val="center"/>
          </w:tcPr>
          <w:p w14:paraId="5BC543C2"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39C543FE" w14:textId="77777777" w:rsidR="003F01C6" w:rsidRPr="00CD57A5" w:rsidRDefault="003F01C6" w:rsidP="009D0761">
            <w:pPr>
              <w:spacing w:before="40" w:after="40" w:line="264" w:lineRule="auto"/>
              <w:jc w:val="center"/>
              <w:rPr>
                <w:szCs w:val="26"/>
                <w:lang w:val="fr-FR"/>
              </w:rPr>
            </w:pPr>
          </w:p>
        </w:tc>
        <w:tc>
          <w:tcPr>
            <w:tcW w:w="281" w:type="pct"/>
            <w:vAlign w:val="center"/>
          </w:tcPr>
          <w:p w14:paraId="5FCE2AEF" w14:textId="77777777" w:rsidR="003F01C6" w:rsidRPr="00CD57A5" w:rsidRDefault="003F01C6" w:rsidP="009D0761">
            <w:pPr>
              <w:spacing w:before="40" w:after="40" w:line="264" w:lineRule="auto"/>
              <w:jc w:val="center"/>
              <w:rPr>
                <w:szCs w:val="26"/>
                <w:lang w:val="fr-FR"/>
              </w:rPr>
            </w:pPr>
          </w:p>
        </w:tc>
        <w:tc>
          <w:tcPr>
            <w:tcW w:w="281" w:type="pct"/>
            <w:vAlign w:val="center"/>
          </w:tcPr>
          <w:p w14:paraId="0351ED7E" w14:textId="77777777" w:rsidR="003F01C6" w:rsidRPr="00CD57A5" w:rsidRDefault="003F01C6" w:rsidP="009D0761">
            <w:pPr>
              <w:spacing w:before="40" w:after="40" w:line="264" w:lineRule="auto"/>
              <w:jc w:val="center"/>
              <w:rPr>
                <w:szCs w:val="26"/>
                <w:lang w:val="fr-FR"/>
              </w:rPr>
            </w:pPr>
          </w:p>
        </w:tc>
        <w:tc>
          <w:tcPr>
            <w:tcW w:w="281" w:type="pct"/>
            <w:vAlign w:val="center"/>
          </w:tcPr>
          <w:p w14:paraId="7910A601" w14:textId="77777777" w:rsidR="003F01C6" w:rsidRPr="00CD57A5" w:rsidRDefault="003F01C6" w:rsidP="009D0761">
            <w:pPr>
              <w:spacing w:before="40" w:after="40" w:line="264" w:lineRule="auto"/>
              <w:jc w:val="center"/>
              <w:rPr>
                <w:szCs w:val="26"/>
                <w:lang w:val="fr-FR"/>
              </w:rPr>
            </w:pPr>
          </w:p>
        </w:tc>
        <w:tc>
          <w:tcPr>
            <w:tcW w:w="281" w:type="pct"/>
            <w:vAlign w:val="center"/>
          </w:tcPr>
          <w:p w14:paraId="0EBD6D27"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1411343B" w14:textId="77777777" w:rsidR="003F01C6" w:rsidRPr="00CD57A5" w:rsidRDefault="003F01C6" w:rsidP="009D0761">
            <w:pPr>
              <w:spacing w:before="40" w:after="40" w:line="264" w:lineRule="auto"/>
              <w:jc w:val="center"/>
              <w:rPr>
                <w:szCs w:val="26"/>
                <w:lang w:val="fr-FR"/>
              </w:rPr>
            </w:pPr>
          </w:p>
        </w:tc>
      </w:tr>
      <w:tr w:rsidR="00AE2F51" w:rsidRPr="00CD57A5" w14:paraId="45F6BC03" w14:textId="77777777" w:rsidTr="002070E9">
        <w:tc>
          <w:tcPr>
            <w:tcW w:w="310" w:type="pct"/>
            <w:vMerge/>
            <w:shd w:val="clear" w:color="auto" w:fill="auto"/>
          </w:tcPr>
          <w:p w14:paraId="68A92CAE"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3D240513"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4.3</w:t>
            </w:r>
          </w:p>
        </w:tc>
        <w:tc>
          <w:tcPr>
            <w:tcW w:w="390" w:type="pct"/>
            <w:shd w:val="clear" w:color="auto" w:fill="auto"/>
          </w:tcPr>
          <w:p w14:paraId="29E37907"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4.3.1</w:t>
            </w:r>
          </w:p>
        </w:tc>
        <w:tc>
          <w:tcPr>
            <w:tcW w:w="219" w:type="pct"/>
            <w:shd w:val="clear" w:color="auto" w:fill="auto"/>
            <w:vAlign w:val="center"/>
          </w:tcPr>
          <w:p w14:paraId="16A6D43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9271CB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C84715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FFC010C"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1C11449"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733EFB7" w14:textId="77777777" w:rsidR="003F01C6" w:rsidRPr="00CD57A5" w:rsidRDefault="003F01C6" w:rsidP="009D0761">
            <w:pPr>
              <w:spacing w:before="40" w:after="40" w:line="264" w:lineRule="auto"/>
              <w:jc w:val="center"/>
              <w:rPr>
                <w:szCs w:val="26"/>
                <w:lang w:val="fr-FR"/>
              </w:rPr>
            </w:pPr>
          </w:p>
        </w:tc>
        <w:tc>
          <w:tcPr>
            <w:tcW w:w="203" w:type="pct"/>
            <w:vAlign w:val="center"/>
          </w:tcPr>
          <w:p w14:paraId="5E8005FD" w14:textId="77777777" w:rsidR="003F01C6" w:rsidRPr="00CD57A5" w:rsidRDefault="003F01C6" w:rsidP="009D0761">
            <w:pPr>
              <w:spacing w:before="40" w:after="40" w:line="264" w:lineRule="auto"/>
              <w:jc w:val="center"/>
              <w:rPr>
                <w:szCs w:val="26"/>
                <w:lang w:val="fr-FR"/>
              </w:rPr>
            </w:pPr>
          </w:p>
        </w:tc>
        <w:tc>
          <w:tcPr>
            <w:tcW w:w="250" w:type="pct"/>
            <w:vAlign w:val="center"/>
          </w:tcPr>
          <w:p w14:paraId="707291D3" w14:textId="77777777" w:rsidR="003F01C6" w:rsidRPr="00CD57A5" w:rsidRDefault="003F01C6" w:rsidP="009D0761">
            <w:pPr>
              <w:spacing w:before="40" w:after="40" w:line="264" w:lineRule="auto"/>
              <w:jc w:val="center"/>
              <w:rPr>
                <w:szCs w:val="26"/>
                <w:lang w:val="fr-FR"/>
              </w:rPr>
            </w:pPr>
          </w:p>
        </w:tc>
        <w:tc>
          <w:tcPr>
            <w:tcW w:w="250" w:type="pct"/>
            <w:vAlign w:val="center"/>
          </w:tcPr>
          <w:p w14:paraId="76514076"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2622F5F7" w14:textId="77777777" w:rsidR="003F01C6" w:rsidRPr="00CD57A5" w:rsidRDefault="003F01C6" w:rsidP="009D0761">
            <w:pPr>
              <w:spacing w:before="40" w:after="40" w:line="264" w:lineRule="auto"/>
              <w:jc w:val="center"/>
              <w:rPr>
                <w:szCs w:val="26"/>
                <w:lang w:val="fr-FR"/>
              </w:rPr>
            </w:pPr>
          </w:p>
        </w:tc>
        <w:tc>
          <w:tcPr>
            <w:tcW w:w="281" w:type="pct"/>
            <w:vAlign w:val="center"/>
          </w:tcPr>
          <w:p w14:paraId="2642CB64" w14:textId="77777777" w:rsidR="003F01C6" w:rsidRPr="00CD57A5" w:rsidRDefault="003F01C6" w:rsidP="009D0761">
            <w:pPr>
              <w:spacing w:before="40" w:after="40" w:line="264" w:lineRule="auto"/>
              <w:jc w:val="center"/>
              <w:rPr>
                <w:szCs w:val="26"/>
                <w:lang w:val="fr-FR"/>
              </w:rPr>
            </w:pPr>
          </w:p>
        </w:tc>
        <w:tc>
          <w:tcPr>
            <w:tcW w:w="281" w:type="pct"/>
            <w:vAlign w:val="center"/>
          </w:tcPr>
          <w:p w14:paraId="6B8179D1" w14:textId="77777777" w:rsidR="003F01C6" w:rsidRPr="00CD57A5" w:rsidRDefault="003F01C6" w:rsidP="009D0761">
            <w:pPr>
              <w:spacing w:before="40" w:after="40" w:line="264" w:lineRule="auto"/>
              <w:jc w:val="center"/>
              <w:rPr>
                <w:szCs w:val="26"/>
                <w:lang w:val="fr-FR"/>
              </w:rPr>
            </w:pPr>
          </w:p>
        </w:tc>
        <w:tc>
          <w:tcPr>
            <w:tcW w:w="281" w:type="pct"/>
            <w:vAlign w:val="center"/>
          </w:tcPr>
          <w:p w14:paraId="612B337F" w14:textId="77777777" w:rsidR="003F01C6" w:rsidRPr="00CD57A5" w:rsidRDefault="003F01C6" w:rsidP="009D0761">
            <w:pPr>
              <w:spacing w:before="40" w:after="40" w:line="264" w:lineRule="auto"/>
              <w:jc w:val="center"/>
              <w:rPr>
                <w:szCs w:val="26"/>
                <w:lang w:val="fr-FR"/>
              </w:rPr>
            </w:pPr>
          </w:p>
        </w:tc>
        <w:tc>
          <w:tcPr>
            <w:tcW w:w="281" w:type="pct"/>
            <w:vAlign w:val="center"/>
          </w:tcPr>
          <w:p w14:paraId="5163709E"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6EE4434C" w14:textId="77777777" w:rsidR="003F01C6" w:rsidRPr="00CD57A5" w:rsidRDefault="003F01C6" w:rsidP="009D0761">
            <w:pPr>
              <w:spacing w:before="40" w:after="40" w:line="264" w:lineRule="auto"/>
              <w:jc w:val="center"/>
              <w:rPr>
                <w:szCs w:val="26"/>
                <w:lang w:val="fr-FR"/>
              </w:rPr>
            </w:pPr>
          </w:p>
        </w:tc>
      </w:tr>
      <w:tr w:rsidR="00AE2F51" w:rsidRPr="00CD57A5" w14:paraId="7B7DCAE5" w14:textId="77777777" w:rsidTr="002070E9">
        <w:tc>
          <w:tcPr>
            <w:tcW w:w="310" w:type="pct"/>
            <w:vMerge/>
            <w:shd w:val="clear" w:color="auto" w:fill="auto"/>
          </w:tcPr>
          <w:p w14:paraId="25978D3E"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212484F"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526CCECC"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4.3.2</w:t>
            </w:r>
          </w:p>
        </w:tc>
        <w:tc>
          <w:tcPr>
            <w:tcW w:w="219" w:type="pct"/>
            <w:shd w:val="clear" w:color="auto" w:fill="auto"/>
            <w:vAlign w:val="center"/>
          </w:tcPr>
          <w:p w14:paraId="3346489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A5CAD7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40768BF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EE33F6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0F03CAE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1F8CB9A5" w14:textId="77777777" w:rsidR="003F01C6" w:rsidRPr="00CD57A5" w:rsidRDefault="003F01C6" w:rsidP="009D0761">
            <w:pPr>
              <w:spacing w:before="40" w:after="40" w:line="264" w:lineRule="auto"/>
              <w:jc w:val="center"/>
              <w:rPr>
                <w:szCs w:val="26"/>
                <w:lang w:val="fr-FR"/>
              </w:rPr>
            </w:pPr>
          </w:p>
        </w:tc>
        <w:tc>
          <w:tcPr>
            <w:tcW w:w="203" w:type="pct"/>
            <w:vAlign w:val="center"/>
          </w:tcPr>
          <w:p w14:paraId="74BAB6B8" w14:textId="77777777" w:rsidR="003F01C6" w:rsidRPr="00CD57A5" w:rsidRDefault="003F01C6" w:rsidP="009D0761">
            <w:pPr>
              <w:spacing w:before="40" w:after="40" w:line="264" w:lineRule="auto"/>
              <w:jc w:val="center"/>
              <w:rPr>
                <w:szCs w:val="26"/>
                <w:lang w:val="fr-FR"/>
              </w:rPr>
            </w:pPr>
          </w:p>
        </w:tc>
        <w:tc>
          <w:tcPr>
            <w:tcW w:w="250" w:type="pct"/>
            <w:vAlign w:val="center"/>
          </w:tcPr>
          <w:p w14:paraId="3A00B17F" w14:textId="77777777" w:rsidR="003F01C6" w:rsidRPr="00CD57A5" w:rsidRDefault="003F01C6" w:rsidP="009D0761">
            <w:pPr>
              <w:spacing w:before="40" w:after="40" w:line="264" w:lineRule="auto"/>
              <w:jc w:val="center"/>
              <w:rPr>
                <w:szCs w:val="26"/>
                <w:lang w:val="fr-FR"/>
              </w:rPr>
            </w:pPr>
          </w:p>
        </w:tc>
        <w:tc>
          <w:tcPr>
            <w:tcW w:w="250" w:type="pct"/>
            <w:vAlign w:val="center"/>
          </w:tcPr>
          <w:p w14:paraId="47A62A54"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4CB2C683" w14:textId="77777777" w:rsidR="003F01C6" w:rsidRPr="00CD57A5" w:rsidRDefault="003F01C6" w:rsidP="009D0761">
            <w:pPr>
              <w:spacing w:before="40" w:after="40" w:line="264" w:lineRule="auto"/>
              <w:jc w:val="center"/>
              <w:rPr>
                <w:szCs w:val="26"/>
                <w:lang w:val="fr-FR"/>
              </w:rPr>
            </w:pPr>
          </w:p>
        </w:tc>
        <w:tc>
          <w:tcPr>
            <w:tcW w:w="281" w:type="pct"/>
            <w:vAlign w:val="center"/>
          </w:tcPr>
          <w:p w14:paraId="01765BF2" w14:textId="77777777" w:rsidR="003F01C6" w:rsidRPr="00CD57A5" w:rsidRDefault="003F01C6" w:rsidP="009D0761">
            <w:pPr>
              <w:spacing w:before="40" w:after="40" w:line="264" w:lineRule="auto"/>
              <w:jc w:val="center"/>
              <w:rPr>
                <w:szCs w:val="26"/>
                <w:lang w:val="fr-FR"/>
              </w:rPr>
            </w:pPr>
          </w:p>
        </w:tc>
        <w:tc>
          <w:tcPr>
            <w:tcW w:w="281" w:type="pct"/>
            <w:vAlign w:val="center"/>
          </w:tcPr>
          <w:p w14:paraId="34B209EA" w14:textId="77777777" w:rsidR="003F01C6" w:rsidRPr="00CD57A5" w:rsidRDefault="003F01C6" w:rsidP="009D0761">
            <w:pPr>
              <w:spacing w:before="40" w:after="40" w:line="264" w:lineRule="auto"/>
              <w:jc w:val="center"/>
              <w:rPr>
                <w:szCs w:val="26"/>
                <w:lang w:val="fr-FR"/>
              </w:rPr>
            </w:pPr>
          </w:p>
        </w:tc>
        <w:tc>
          <w:tcPr>
            <w:tcW w:w="281" w:type="pct"/>
            <w:vAlign w:val="center"/>
          </w:tcPr>
          <w:p w14:paraId="2D3315ED" w14:textId="77777777" w:rsidR="003F01C6" w:rsidRPr="00CD57A5" w:rsidRDefault="003F01C6" w:rsidP="009D0761">
            <w:pPr>
              <w:spacing w:before="40" w:after="40" w:line="264" w:lineRule="auto"/>
              <w:jc w:val="center"/>
              <w:rPr>
                <w:szCs w:val="26"/>
                <w:lang w:val="fr-FR"/>
              </w:rPr>
            </w:pPr>
          </w:p>
        </w:tc>
        <w:tc>
          <w:tcPr>
            <w:tcW w:w="281" w:type="pct"/>
            <w:vAlign w:val="center"/>
          </w:tcPr>
          <w:p w14:paraId="1BDCE1C1"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03CD713C" w14:textId="77777777" w:rsidR="003F01C6" w:rsidRPr="00CD57A5" w:rsidRDefault="003F01C6" w:rsidP="009D0761">
            <w:pPr>
              <w:spacing w:before="40" w:after="40" w:line="264" w:lineRule="auto"/>
              <w:jc w:val="center"/>
              <w:rPr>
                <w:szCs w:val="26"/>
                <w:lang w:val="fr-FR"/>
              </w:rPr>
            </w:pPr>
          </w:p>
        </w:tc>
      </w:tr>
      <w:tr w:rsidR="00AE2F51" w:rsidRPr="00CD57A5" w14:paraId="4C335AEA" w14:textId="77777777" w:rsidTr="002070E9">
        <w:tc>
          <w:tcPr>
            <w:tcW w:w="310" w:type="pct"/>
            <w:vMerge/>
            <w:shd w:val="clear" w:color="auto" w:fill="auto"/>
          </w:tcPr>
          <w:p w14:paraId="23DDAF5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A9B528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3B9BCF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4.3.3</w:t>
            </w:r>
          </w:p>
        </w:tc>
        <w:tc>
          <w:tcPr>
            <w:tcW w:w="219" w:type="pct"/>
            <w:shd w:val="clear" w:color="auto" w:fill="auto"/>
            <w:vAlign w:val="center"/>
          </w:tcPr>
          <w:p w14:paraId="0792305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E5605D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52B3A2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663190D"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12C4DF9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5C36659" w14:textId="77777777" w:rsidR="003F01C6" w:rsidRPr="00CD57A5" w:rsidRDefault="003F01C6" w:rsidP="009D0761">
            <w:pPr>
              <w:spacing w:before="40" w:after="40" w:line="264" w:lineRule="auto"/>
              <w:jc w:val="center"/>
              <w:rPr>
                <w:szCs w:val="26"/>
                <w:lang w:val="fr-FR"/>
              </w:rPr>
            </w:pPr>
          </w:p>
        </w:tc>
        <w:tc>
          <w:tcPr>
            <w:tcW w:w="203" w:type="pct"/>
            <w:vAlign w:val="center"/>
          </w:tcPr>
          <w:p w14:paraId="543A35C7" w14:textId="77777777" w:rsidR="003F01C6" w:rsidRPr="00CD57A5" w:rsidRDefault="003F01C6" w:rsidP="009D0761">
            <w:pPr>
              <w:spacing w:before="40" w:after="40" w:line="264" w:lineRule="auto"/>
              <w:jc w:val="center"/>
              <w:rPr>
                <w:szCs w:val="26"/>
                <w:lang w:val="fr-FR"/>
              </w:rPr>
            </w:pPr>
          </w:p>
        </w:tc>
        <w:tc>
          <w:tcPr>
            <w:tcW w:w="250" w:type="pct"/>
            <w:vAlign w:val="center"/>
          </w:tcPr>
          <w:p w14:paraId="582DFE24" w14:textId="77777777" w:rsidR="003F01C6" w:rsidRPr="00CD57A5" w:rsidRDefault="003F01C6" w:rsidP="009D0761">
            <w:pPr>
              <w:spacing w:before="40" w:after="40" w:line="264" w:lineRule="auto"/>
              <w:jc w:val="center"/>
              <w:rPr>
                <w:szCs w:val="26"/>
                <w:lang w:val="fr-FR"/>
              </w:rPr>
            </w:pPr>
          </w:p>
        </w:tc>
        <w:tc>
          <w:tcPr>
            <w:tcW w:w="250" w:type="pct"/>
            <w:vAlign w:val="center"/>
          </w:tcPr>
          <w:p w14:paraId="777B85A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58C3BBC0" w14:textId="77777777" w:rsidR="003F01C6" w:rsidRPr="00CD57A5" w:rsidRDefault="003F01C6" w:rsidP="009D0761">
            <w:pPr>
              <w:spacing w:before="40" w:after="40" w:line="264" w:lineRule="auto"/>
              <w:jc w:val="center"/>
              <w:rPr>
                <w:szCs w:val="26"/>
                <w:lang w:val="fr-FR"/>
              </w:rPr>
            </w:pPr>
          </w:p>
        </w:tc>
        <w:tc>
          <w:tcPr>
            <w:tcW w:w="281" w:type="pct"/>
            <w:vAlign w:val="center"/>
          </w:tcPr>
          <w:p w14:paraId="68068B4A" w14:textId="77777777" w:rsidR="003F01C6" w:rsidRPr="00CD57A5" w:rsidRDefault="003F01C6" w:rsidP="009D0761">
            <w:pPr>
              <w:spacing w:before="40" w:after="40" w:line="264" w:lineRule="auto"/>
              <w:jc w:val="center"/>
              <w:rPr>
                <w:szCs w:val="26"/>
                <w:lang w:val="fr-FR"/>
              </w:rPr>
            </w:pPr>
          </w:p>
        </w:tc>
        <w:tc>
          <w:tcPr>
            <w:tcW w:w="281" w:type="pct"/>
            <w:vAlign w:val="center"/>
          </w:tcPr>
          <w:p w14:paraId="5E1A8E37" w14:textId="77777777" w:rsidR="003F01C6" w:rsidRPr="00CD57A5" w:rsidRDefault="003F01C6" w:rsidP="009D0761">
            <w:pPr>
              <w:spacing w:before="40" w:after="40" w:line="264" w:lineRule="auto"/>
              <w:jc w:val="center"/>
              <w:rPr>
                <w:szCs w:val="26"/>
                <w:lang w:val="fr-FR"/>
              </w:rPr>
            </w:pPr>
          </w:p>
        </w:tc>
        <w:tc>
          <w:tcPr>
            <w:tcW w:w="281" w:type="pct"/>
            <w:vAlign w:val="center"/>
          </w:tcPr>
          <w:p w14:paraId="3BCEC93E" w14:textId="77777777" w:rsidR="003F01C6" w:rsidRPr="00CD57A5" w:rsidRDefault="003F01C6" w:rsidP="009D0761">
            <w:pPr>
              <w:spacing w:before="40" w:after="40" w:line="264" w:lineRule="auto"/>
              <w:jc w:val="center"/>
              <w:rPr>
                <w:szCs w:val="26"/>
                <w:lang w:val="fr-FR"/>
              </w:rPr>
            </w:pPr>
          </w:p>
        </w:tc>
        <w:tc>
          <w:tcPr>
            <w:tcW w:w="281" w:type="pct"/>
            <w:vAlign w:val="center"/>
          </w:tcPr>
          <w:p w14:paraId="070B33A2"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53C874BD" w14:textId="77777777" w:rsidR="003F01C6" w:rsidRPr="00CD57A5" w:rsidRDefault="003F01C6" w:rsidP="009D0761">
            <w:pPr>
              <w:spacing w:before="40" w:after="40" w:line="264" w:lineRule="auto"/>
              <w:jc w:val="center"/>
              <w:rPr>
                <w:szCs w:val="26"/>
                <w:lang w:val="fr-FR"/>
              </w:rPr>
            </w:pPr>
          </w:p>
        </w:tc>
      </w:tr>
      <w:tr w:rsidR="00AE2F51" w:rsidRPr="00CD57A5" w14:paraId="45F173BA" w14:textId="77777777" w:rsidTr="002070E9">
        <w:tc>
          <w:tcPr>
            <w:tcW w:w="310" w:type="pct"/>
            <w:vMerge/>
            <w:shd w:val="clear" w:color="auto" w:fill="auto"/>
          </w:tcPr>
          <w:p w14:paraId="69339E31"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7C48C02C"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E015A4A"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4.3.4</w:t>
            </w:r>
          </w:p>
        </w:tc>
        <w:tc>
          <w:tcPr>
            <w:tcW w:w="219" w:type="pct"/>
            <w:shd w:val="clear" w:color="auto" w:fill="auto"/>
            <w:vAlign w:val="center"/>
          </w:tcPr>
          <w:p w14:paraId="64F1779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E84AF5F"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348A41B"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4CC7C6B"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19" w:type="pct"/>
            <w:shd w:val="clear" w:color="auto" w:fill="auto"/>
            <w:vAlign w:val="center"/>
          </w:tcPr>
          <w:p w14:paraId="63CE023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7136EC3D" w14:textId="77777777" w:rsidR="003F01C6" w:rsidRPr="00CD57A5" w:rsidRDefault="003F01C6" w:rsidP="009D0761">
            <w:pPr>
              <w:spacing w:before="40" w:after="40" w:line="264" w:lineRule="auto"/>
              <w:jc w:val="center"/>
              <w:rPr>
                <w:szCs w:val="26"/>
                <w:lang w:val="fr-FR"/>
              </w:rPr>
            </w:pPr>
          </w:p>
        </w:tc>
        <w:tc>
          <w:tcPr>
            <w:tcW w:w="203" w:type="pct"/>
            <w:vAlign w:val="center"/>
          </w:tcPr>
          <w:p w14:paraId="6311C337" w14:textId="77777777" w:rsidR="003F01C6" w:rsidRPr="00CD57A5" w:rsidRDefault="003F01C6" w:rsidP="009D0761">
            <w:pPr>
              <w:spacing w:before="40" w:after="40" w:line="264" w:lineRule="auto"/>
              <w:jc w:val="center"/>
              <w:rPr>
                <w:szCs w:val="26"/>
                <w:lang w:val="fr-FR"/>
              </w:rPr>
            </w:pPr>
          </w:p>
        </w:tc>
        <w:tc>
          <w:tcPr>
            <w:tcW w:w="250" w:type="pct"/>
            <w:vAlign w:val="center"/>
          </w:tcPr>
          <w:p w14:paraId="3B7AF3EA" w14:textId="77777777" w:rsidR="003F01C6" w:rsidRPr="00CD57A5" w:rsidRDefault="003F01C6" w:rsidP="009D0761">
            <w:pPr>
              <w:spacing w:before="40" w:after="40" w:line="264" w:lineRule="auto"/>
              <w:jc w:val="center"/>
              <w:rPr>
                <w:szCs w:val="26"/>
                <w:lang w:val="fr-FR"/>
              </w:rPr>
            </w:pPr>
          </w:p>
        </w:tc>
        <w:tc>
          <w:tcPr>
            <w:tcW w:w="250" w:type="pct"/>
            <w:vAlign w:val="center"/>
          </w:tcPr>
          <w:p w14:paraId="76EC372A"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50" w:type="pct"/>
            <w:vAlign w:val="center"/>
          </w:tcPr>
          <w:p w14:paraId="5F0D3A52" w14:textId="77777777" w:rsidR="003F01C6" w:rsidRPr="00CD57A5" w:rsidRDefault="003F01C6" w:rsidP="009D0761">
            <w:pPr>
              <w:spacing w:before="40" w:after="40" w:line="264" w:lineRule="auto"/>
              <w:jc w:val="center"/>
              <w:rPr>
                <w:szCs w:val="26"/>
                <w:lang w:val="fr-FR"/>
              </w:rPr>
            </w:pPr>
          </w:p>
        </w:tc>
        <w:tc>
          <w:tcPr>
            <w:tcW w:w="281" w:type="pct"/>
            <w:vAlign w:val="center"/>
          </w:tcPr>
          <w:p w14:paraId="19834391" w14:textId="77777777" w:rsidR="003F01C6" w:rsidRPr="00CD57A5" w:rsidRDefault="003F01C6" w:rsidP="009D0761">
            <w:pPr>
              <w:spacing w:before="40" w:after="40" w:line="264" w:lineRule="auto"/>
              <w:jc w:val="center"/>
              <w:rPr>
                <w:szCs w:val="26"/>
                <w:lang w:val="fr-FR"/>
              </w:rPr>
            </w:pPr>
          </w:p>
        </w:tc>
        <w:tc>
          <w:tcPr>
            <w:tcW w:w="281" w:type="pct"/>
            <w:vAlign w:val="center"/>
          </w:tcPr>
          <w:p w14:paraId="5BC3DB1B" w14:textId="77777777" w:rsidR="003F01C6" w:rsidRPr="00CD57A5" w:rsidRDefault="003F01C6" w:rsidP="009D0761">
            <w:pPr>
              <w:spacing w:before="40" w:after="40" w:line="264" w:lineRule="auto"/>
              <w:jc w:val="center"/>
              <w:rPr>
                <w:szCs w:val="26"/>
                <w:lang w:val="fr-FR"/>
              </w:rPr>
            </w:pPr>
          </w:p>
        </w:tc>
        <w:tc>
          <w:tcPr>
            <w:tcW w:w="281" w:type="pct"/>
            <w:vAlign w:val="center"/>
          </w:tcPr>
          <w:p w14:paraId="03B974F4" w14:textId="77777777" w:rsidR="003F01C6" w:rsidRPr="00CD57A5" w:rsidRDefault="003F01C6" w:rsidP="009D0761">
            <w:pPr>
              <w:spacing w:before="40" w:after="40" w:line="264" w:lineRule="auto"/>
              <w:jc w:val="center"/>
              <w:rPr>
                <w:szCs w:val="26"/>
                <w:lang w:val="fr-FR"/>
              </w:rPr>
            </w:pPr>
          </w:p>
        </w:tc>
        <w:tc>
          <w:tcPr>
            <w:tcW w:w="281" w:type="pct"/>
            <w:vAlign w:val="center"/>
          </w:tcPr>
          <w:p w14:paraId="7CC85575" w14:textId="77777777" w:rsidR="003F01C6" w:rsidRPr="00CD57A5" w:rsidRDefault="003F01C6" w:rsidP="009D0761">
            <w:pPr>
              <w:spacing w:before="40" w:after="40" w:line="264" w:lineRule="auto"/>
              <w:jc w:val="center"/>
              <w:rPr>
                <w:szCs w:val="26"/>
                <w:lang w:val="fr-FR"/>
              </w:rPr>
            </w:pPr>
            <w:r w:rsidRPr="00CD57A5">
              <w:rPr>
                <w:szCs w:val="26"/>
                <w:lang w:val="fr-FR"/>
              </w:rPr>
              <w:t>4</w:t>
            </w:r>
          </w:p>
        </w:tc>
        <w:tc>
          <w:tcPr>
            <w:tcW w:w="282" w:type="pct"/>
            <w:vAlign w:val="center"/>
          </w:tcPr>
          <w:p w14:paraId="2C8358C6" w14:textId="77777777" w:rsidR="003F01C6" w:rsidRPr="00CD57A5" w:rsidRDefault="003F01C6" w:rsidP="009D0761">
            <w:pPr>
              <w:spacing w:before="40" w:after="40" w:line="264" w:lineRule="auto"/>
              <w:jc w:val="center"/>
              <w:rPr>
                <w:szCs w:val="26"/>
                <w:lang w:val="fr-FR"/>
              </w:rPr>
            </w:pPr>
          </w:p>
        </w:tc>
      </w:tr>
      <w:tr w:rsidR="00AE2F51" w:rsidRPr="00CD57A5" w14:paraId="11F3AC38" w14:textId="77777777" w:rsidTr="002070E9">
        <w:tc>
          <w:tcPr>
            <w:tcW w:w="310" w:type="pct"/>
            <w:vMerge/>
            <w:shd w:val="clear" w:color="auto" w:fill="auto"/>
          </w:tcPr>
          <w:p w14:paraId="5AF19191"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006A5034"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4.4</w:t>
            </w:r>
          </w:p>
        </w:tc>
        <w:tc>
          <w:tcPr>
            <w:tcW w:w="390" w:type="pct"/>
            <w:shd w:val="clear" w:color="auto" w:fill="auto"/>
          </w:tcPr>
          <w:p w14:paraId="09939D48"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4.4.1</w:t>
            </w:r>
          </w:p>
        </w:tc>
        <w:tc>
          <w:tcPr>
            <w:tcW w:w="219" w:type="pct"/>
            <w:shd w:val="clear" w:color="auto" w:fill="auto"/>
            <w:vAlign w:val="center"/>
          </w:tcPr>
          <w:p w14:paraId="7F05841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1A9166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ECE07F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6114B40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24B187A"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5F6F968" w14:textId="77777777" w:rsidR="003F01C6" w:rsidRPr="00CD57A5" w:rsidRDefault="003F01C6" w:rsidP="009D0761">
            <w:pPr>
              <w:spacing w:before="40" w:after="40" w:line="264" w:lineRule="auto"/>
              <w:jc w:val="center"/>
              <w:rPr>
                <w:szCs w:val="26"/>
                <w:lang w:val="fr-FR"/>
              </w:rPr>
            </w:pPr>
          </w:p>
        </w:tc>
        <w:tc>
          <w:tcPr>
            <w:tcW w:w="203" w:type="pct"/>
            <w:vAlign w:val="center"/>
          </w:tcPr>
          <w:p w14:paraId="2ECAD2A4" w14:textId="77777777" w:rsidR="003F01C6" w:rsidRPr="00CD57A5" w:rsidRDefault="003F01C6" w:rsidP="009D0761">
            <w:pPr>
              <w:spacing w:before="40" w:after="40" w:line="264" w:lineRule="auto"/>
              <w:jc w:val="center"/>
              <w:rPr>
                <w:szCs w:val="26"/>
                <w:lang w:val="fr-FR"/>
              </w:rPr>
            </w:pPr>
          </w:p>
        </w:tc>
        <w:tc>
          <w:tcPr>
            <w:tcW w:w="250" w:type="pct"/>
            <w:vAlign w:val="center"/>
          </w:tcPr>
          <w:p w14:paraId="35FF987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9892AF5" w14:textId="77777777" w:rsidR="003F01C6" w:rsidRPr="00CD57A5" w:rsidRDefault="003F01C6" w:rsidP="009D0761">
            <w:pPr>
              <w:spacing w:before="40" w:after="40" w:line="264" w:lineRule="auto"/>
              <w:jc w:val="center"/>
              <w:rPr>
                <w:szCs w:val="26"/>
                <w:lang w:val="fr-FR"/>
              </w:rPr>
            </w:pPr>
          </w:p>
        </w:tc>
        <w:tc>
          <w:tcPr>
            <w:tcW w:w="250" w:type="pct"/>
            <w:vAlign w:val="center"/>
          </w:tcPr>
          <w:p w14:paraId="0E41BA0C" w14:textId="77777777" w:rsidR="003F01C6" w:rsidRPr="00CD57A5" w:rsidRDefault="003F01C6" w:rsidP="009D0761">
            <w:pPr>
              <w:spacing w:before="40" w:after="40" w:line="264" w:lineRule="auto"/>
              <w:jc w:val="center"/>
              <w:rPr>
                <w:szCs w:val="26"/>
                <w:lang w:val="fr-FR"/>
              </w:rPr>
            </w:pPr>
          </w:p>
        </w:tc>
        <w:tc>
          <w:tcPr>
            <w:tcW w:w="281" w:type="pct"/>
            <w:vAlign w:val="center"/>
          </w:tcPr>
          <w:p w14:paraId="0A8B04F3" w14:textId="77777777" w:rsidR="003F01C6" w:rsidRPr="00CD57A5" w:rsidRDefault="003F01C6" w:rsidP="009D0761">
            <w:pPr>
              <w:spacing w:before="40" w:after="40" w:line="264" w:lineRule="auto"/>
              <w:jc w:val="center"/>
              <w:rPr>
                <w:szCs w:val="26"/>
                <w:lang w:val="fr-FR"/>
              </w:rPr>
            </w:pPr>
          </w:p>
        </w:tc>
        <w:tc>
          <w:tcPr>
            <w:tcW w:w="281" w:type="pct"/>
            <w:vAlign w:val="center"/>
          </w:tcPr>
          <w:p w14:paraId="1249A6A9" w14:textId="77777777" w:rsidR="003F01C6" w:rsidRPr="00CD57A5" w:rsidRDefault="003F01C6" w:rsidP="009D0761">
            <w:pPr>
              <w:spacing w:before="40" w:after="40" w:line="264" w:lineRule="auto"/>
              <w:jc w:val="center"/>
              <w:rPr>
                <w:szCs w:val="26"/>
                <w:lang w:val="fr-FR"/>
              </w:rPr>
            </w:pPr>
          </w:p>
        </w:tc>
        <w:tc>
          <w:tcPr>
            <w:tcW w:w="281" w:type="pct"/>
            <w:vAlign w:val="center"/>
          </w:tcPr>
          <w:p w14:paraId="2E8B66B4"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34EFE1E8" w14:textId="77777777" w:rsidR="003F01C6" w:rsidRPr="00CD57A5" w:rsidRDefault="003F01C6" w:rsidP="009D0761">
            <w:pPr>
              <w:spacing w:before="40" w:after="40" w:line="264" w:lineRule="auto"/>
              <w:jc w:val="center"/>
              <w:rPr>
                <w:szCs w:val="26"/>
                <w:lang w:val="fr-FR"/>
              </w:rPr>
            </w:pPr>
          </w:p>
        </w:tc>
        <w:tc>
          <w:tcPr>
            <w:tcW w:w="282" w:type="pct"/>
            <w:vAlign w:val="center"/>
          </w:tcPr>
          <w:p w14:paraId="71BA44F0" w14:textId="77777777" w:rsidR="003F01C6" w:rsidRPr="00CD57A5" w:rsidRDefault="003F01C6" w:rsidP="009D0761">
            <w:pPr>
              <w:spacing w:before="40" w:after="40" w:line="264" w:lineRule="auto"/>
              <w:jc w:val="center"/>
              <w:rPr>
                <w:szCs w:val="26"/>
                <w:lang w:val="fr-FR"/>
              </w:rPr>
            </w:pPr>
          </w:p>
        </w:tc>
      </w:tr>
      <w:tr w:rsidR="00AE2F51" w:rsidRPr="00CD57A5" w14:paraId="50F70DAF" w14:textId="77777777" w:rsidTr="002070E9">
        <w:tc>
          <w:tcPr>
            <w:tcW w:w="310" w:type="pct"/>
            <w:vMerge/>
            <w:shd w:val="clear" w:color="auto" w:fill="auto"/>
          </w:tcPr>
          <w:p w14:paraId="4C228BBA"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4573EED"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0215FA9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4.4.2</w:t>
            </w:r>
          </w:p>
        </w:tc>
        <w:tc>
          <w:tcPr>
            <w:tcW w:w="219" w:type="pct"/>
            <w:shd w:val="clear" w:color="auto" w:fill="auto"/>
            <w:vAlign w:val="center"/>
          </w:tcPr>
          <w:p w14:paraId="203A58C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96D9F4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D84E38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6E197F71"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33B0451"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6A21716A" w14:textId="77777777" w:rsidR="003F01C6" w:rsidRPr="00CD57A5" w:rsidRDefault="003F01C6" w:rsidP="009D0761">
            <w:pPr>
              <w:spacing w:before="40" w:after="40" w:line="264" w:lineRule="auto"/>
              <w:jc w:val="center"/>
              <w:rPr>
                <w:szCs w:val="26"/>
                <w:lang w:val="fr-FR"/>
              </w:rPr>
            </w:pPr>
          </w:p>
        </w:tc>
        <w:tc>
          <w:tcPr>
            <w:tcW w:w="203" w:type="pct"/>
            <w:vAlign w:val="center"/>
          </w:tcPr>
          <w:p w14:paraId="2008CF1E" w14:textId="77777777" w:rsidR="003F01C6" w:rsidRPr="00CD57A5" w:rsidRDefault="003F01C6" w:rsidP="009D0761">
            <w:pPr>
              <w:spacing w:before="40" w:after="40" w:line="264" w:lineRule="auto"/>
              <w:jc w:val="center"/>
              <w:rPr>
                <w:szCs w:val="26"/>
                <w:lang w:val="fr-FR"/>
              </w:rPr>
            </w:pPr>
          </w:p>
        </w:tc>
        <w:tc>
          <w:tcPr>
            <w:tcW w:w="250" w:type="pct"/>
            <w:vAlign w:val="center"/>
          </w:tcPr>
          <w:p w14:paraId="0CFE830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1AF63256" w14:textId="77777777" w:rsidR="003F01C6" w:rsidRPr="00CD57A5" w:rsidRDefault="003F01C6" w:rsidP="009D0761">
            <w:pPr>
              <w:spacing w:before="40" w:after="40" w:line="264" w:lineRule="auto"/>
              <w:jc w:val="center"/>
              <w:rPr>
                <w:szCs w:val="26"/>
                <w:lang w:val="fr-FR"/>
              </w:rPr>
            </w:pPr>
          </w:p>
        </w:tc>
        <w:tc>
          <w:tcPr>
            <w:tcW w:w="250" w:type="pct"/>
            <w:vAlign w:val="center"/>
          </w:tcPr>
          <w:p w14:paraId="71F5D1F3" w14:textId="77777777" w:rsidR="003F01C6" w:rsidRPr="00CD57A5" w:rsidRDefault="003F01C6" w:rsidP="009D0761">
            <w:pPr>
              <w:spacing w:before="40" w:after="40" w:line="264" w:lineRule="auto"/>
              <w:jc w:val="center"/>
              <w:rPr>
                <w:szCs w:val="26"/>
                <w:lang w:val="fr-FR"/>
              </w:rPr>
            </w:pPr>
          </w:p>
        </w:tc>
        <w:tc>
          <w:tcPr>
            <w:tcW w:w="281" w:type="pct"/>
            <w:vAlign w:val="center"/>
          </w:tcPr>
          <w:p w14:paraId="7E8446C4" w14:textId="77777777" w:rsidR="003F01C6" w:rsidRPr="00CD57A5" w:rsidRDefault="003F01C6" w:rsidP="009D0761">
            <w:pPr>
              <w:spacing w:before="40" w:after="40" w:line="264" w:lineRule="auto"/>
              <w:jc w:val="center"/>
              <w:rPr>
                <w:szCs w:val="26"/>
                <w:lang w:val="fr-FR"/>
              </w:rPr>
            </w:pPr>
          </w:p>
        </w:tc>
        <w:tc>
          <w:tcPr>
            <w:tcW w:w="281" w:type="pct"/>
            <w:vAlign w:val="center"/>
          </w:tcPr>
          <w:p w14:paraId="339BD832" w14:textId="77777777" w:rsidR="003F01C6" w:rsidRPr="00CD57A5" w:rsidRDefault="003F01C6" w:rsidP="009D0761">
            <w:pPr>
              <w:spacing w:before="40" w:after="40" w:line="264" w:lineRule="auto"/>
              <w:jc w:val="center"/>
              <w:rPr>
                <w:szCs w:val="26"/>
                <w:lang w:val="fr-FR"/>
              </w:rPr>
            </w:pPr>
          </w:p>
        </w:tc>
        <w:tc>
          <w:tcPr>
            <w:tcW w:w="281" w:type="pct"/>
            <w:vAlign w:val="center"/>
          </w:tcPr>
          <w:p w14:paraId="7CC1CDE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32050BA8" w14:textId="77777777" w:rsidR="003F01C6" w:rsidRPr="00CD57A5" w:rsidRDefault="003F01C6" w:rsidP="009D0761">
            <w:pPr>
              <w:spacing w:before="40" w:after="40" w:line="264" w:lineRule="auto"/>
              <w:jc w:val="center"/>
              <w:rPr>
                <w:szCs w:val="26"/>
                <w:lang w:val="fr-FR"/>
              </w:rPr>
            </w:pPr>
          </w:p>
        </w:tc>
        <w:tc>
          <w:tcPr>
            <w:tcW w:w="282" w:type="pct"/>
            <w:vAlign w:val="center"/>
          </w:tcPr>
          <w:p w14:paraId="069D05E0" w14:textId="77777777" w:rsidR="003F01C6" w:rsidRPr="00CD57A5" w:rsidRDefault="003F01C6" w:rsidP="009D0761">
            <w:pPr>
              <w:spacing w:before="40" w:after="40" w:line="264" w:lineRule="auto"/>
              <w:jc w:val="center"/>
              <w:rPr>
                <w:szCs w:val="26"/>
                <w:lang w:val="fr-FR"/>
              </w:rPr>
            </w:pPr>
          </w:p>
        </w:tc>
      </w:tr>
      <w:tr w:rsidR="00AE2F51" w:rsidRPr="00CD57A5" w14:paraId="5EEF9601" w14:textId="77777777" w:rsidTr="002070E9">
        <w:tc>
          <w:tcPr>
            <w:tcW w:w="310" w:type="pct"/>
            <w:vMerge/>
            <w:shd w:val="clear" w:color="auto" w:fill="auto"/>
          </w:tcPr>
          <w:p w14:paraId="30D4CBF7"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6EA190F4"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742D2C2"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4.4.3</w:t>
            </w:r>
          </w:p>
        </w:tc>
        <w:tc>
          <w:tcPr>
            <w:tcW w:w="219" w:type="pct"/>
            <w:shd w:val="clear" w:color="auto" w:fill="auto"/>
            <w:vAlign w:val="center"/>
          </w:tcPr>
          <w:p w14:paraId="699C288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6CBAAE5"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E67E39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2292EDE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9BC71EE"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D6BA335" w14:textId="77777777" w:rsidR="003F01C6" w:rsidRPr="00CD57A5" w:rsidRDefault="003F01C6" w:rsidP="009D0761">
            <w:pPr>
              <w:spacing w:before="40" w:after="40" w:line="264" w:lineRule="auto"/>
              <w:jc w:val="center"/>
              <w:rPr>
                <w:szCs w:val="26"/>
                <w:lang w:val="fr-FR"/>
              </w:rPr>
            </w:pPr>
          </w:p>
        </w:tc>
        <w:tc>
          <w:tcPr>
            <w:tcW w:w="203" w:type="pct"/>
            <w:vAlign w:val="center"/>
          </w:tcPr>
          <w:p w14:paraId="356109E3" w14:textId="77777777" w:rsidR="003F01C6" w:rsidRPr="00CD57A5" w:rsidRDefault="003F01C6" w:rsidP="009D0761">
            <w:pPr>
              <w:spacing w:before="40" w:after="40" w:line="264" w:lineRule="auto"/>
              <w:jc w:val="center"/>
              <w:rPr>
                <w:szCs w:val="26"/>
                <w:lang w:val="fr-FR"/>
              </w:rPr>
            </w:pPr>
          </w:p>
        </w:tc>
        <w:tc>
          <w:tcPr>
            <w:tcW w:w="250" w:type="pct"/>
            <w:vAlign w:val="center"/>
          </w:tcPr>
          <w:p w14:paraId="66C516F0"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320DEE59" w14:textId="77777777" w:rsidR="003F01C6" w:rsidRPr="00CD57A5" w:rsidRDefault="003F01C6" w:rsidP="009D0761">
            <w:pPr>
              <w:spacing w:before="40" w:after="40" w:line="264" w:lineRule="auto"/>
              <w:jc w:val="center"/>
              <w:rPr>
                <w:szCs w:val="26"/>
                <w:lang w:val="fr-FR"/>
              </w:rPr>
            </w:pPr>
          </w:p>
        </w:tc>
        <w:tc>
          <w:tcPr>
            <w:tcW w:w="250" w:type="pct"/>
            <w:vAlign w:val="center"/>
          </w:tcPr>
          <w:p w14:paraId="5B7D9B28" w14:textId="77777777" w:rsidR="003F01C6" w:rsidRPr="00CD57A5" w:rsidRDefault="003F01C6" w:rsidP="009D0761">
            <w:pPr>
              <w:spacing w:before="40" w:after="40" w:line="264" w:lineRule="auto"/>
              <w:jc w:val="center"/>
              <w:rPr>
                <w:szCs w:val="26"/>
                <w:lang w:val="fr-FR"/>
              </w:rPr>
            </w:pPr>
          </w:p>
        </w:tc>
        <w:tc>
          <w:tcPr>
            <w:tcW w:w="281" w:type="pct"/>
            <w:vAlign w:val="center"/>
          </w:tcPr>
          <w:p w14:paraId="7CB62AAA" w14:textId="77777777" w:rsidR="003F01C6" w:rsidRPr="00CD57A5" w:rsidRDefault="003F01C6" w:rsidP="009D0761">
            <w:pPr>
              <w:spacing w:before="40" w:after="40" w:line="264" w:lineRule="auto"/>
              <w:jc w:val="center"/>
              <w:rPr>
                <w:szCs w:val="26"/>
                <w:lang w:val="fr-FR"/>
              </w:rPr>
            </w:pPr>
          </w:p>
        </w:tc>
        <w:tc>
          <w:tcPr>
            <w:tcW w:w="281" w:type="pct"/>
            <w:vAlign w:val="center"/>
          </w:tcPr>
          <w:p w14:paraId="738FB37E" w14:textId="77777777" w:rsidR="003F01C6" w:rsidRPr="00CD57A5" w:rsidRDefault="003F01C6" w:rsidP="009D0761">
            <w:pPr>
              <w:spacing w:before="40" w:after="40" w:line="264" w:lineRule="auto"/>
              <w:jc w:val="center"/>
              <w:rPr>
                <w:szCs w:val="26"/>
                <w:lang w:val="fr-FR"/>
              </w:rPr>
            </w:pPr>
          </w:p>
        </w:tc>
        <w:tc>
          <w:tcPr>
            <w:tcW w:w="281" w:type="pct"/>
            <w:vAlign w:val="center"/>
          </w:tcPr>
          <w:p w14:paraId="6AE5CCC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CEEC132" w14:textId="77777777" w:rsidR="003F01C6" w:rsidRPr="00CD57A5" w:rsidRDefault="003F01C6" w:rsidP="009D0761">
            <w:pPr>
              <w:spacing w:before="40" w:after="40" w:line="264" w:lineRule="auto"/>
              <w:jc w:val="center"/>
              <w:rPr>
                <w:szCs w:val="26"/>
                <w:lang w:val="fr-FR"/>
              </w:rPr>
            </w:pPr>
          </w:p>
        </w:tc>
        <w:tc>
          <w:tcPr>
            <w:tcW w:w="282" w:type="pct"/>
            <w:vAlign w:val="center"/>
          </w:tcPr>
          <w:p w14:paraId="3E766438" w14:textId="77777777" w:rsidR="003F01C6" w:rsidRPr="00CD57A5" w:rsidRDefault="003F01C6" w:rsidP="009D0761">
            <w:pPr>
              <w:spacing w:before="40" w:after="40" w:line="264" w:lineRule="auto"/>
              <w:jc w:val="center"/>
              <w:rPr>
                <w:szCs w:val="26"/>
                <w:lang w:val="fr-FR"/>
              </w:rPr>
            </w:pPr>
          </w:p>
        </w:tc>
      </w:tr>
      <w:tr w:rsidR="00AE2F51" w:rsidRPr="00CD57A5" w14:paraId="79FC8ADE" w14:textId="77777777" w:rsidTr="002070E9">
        <w:tc>
          <w:tcPr>
            <w:tcW w:w="310" w:type="pct"/>
            <w:vMerge/>
            <w:shd w:val="clear" w:color="auto" w:fill="auto"/>
          </w:tcPr>
          <w:p w14:paraId="285A8027"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32F31F33"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3400C8DC"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4.4.4</w:t>
            </w:r>
          </w:p>
        </w:tc>
        <w:tc>
          <w:tcPr>
            <w:tcW w:w="219" w:type="pct"/>
            <w:shd w:val="clear" w:color="auto" w:fill="auto"/>
            <w:vAlign w:val="center"/>
          </w:tcPr>
          <w:p w14:paraId="1D2677E4"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7D222BE"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038BC6B7"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24531F57"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3E623AD"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4EF359DF" w14:textId="77777777" w:rsidR="003F01C6" w:rsidRPr="00CD57A5" w:rsidRDefault="003F01C6" w:rsidP="009D0761">
            <w:pPr>
              <w:spacing w:before="40" w:after="40" w:line="264" w:lineRule="auto"/>
              <w:jc w:val="center"/>
              <w:rPr>
                <w:szCs w:val="26"/>
                <w:lang w:val="fr-FR"/>
              </w:rPr>
            </w:pPr>
          </w:p>
        </w:tc>
        <w:tc>
          <w:tcPr>
            <w:tcW w:w="203" w:type="pct"/>
            <w:vAlign w:val="center"/>
          </w:tcPr>
          <w:p w14:paraId="68CB986D" w14:textId="77777777" w:rsidR="003F01C6" w:rsidRPr="00CD57A5" w:rsidRDefault="003F01C6" w:rsidP="009D0761">
            <w:pPr>
              <w:spacing w:before="40" w:after="40" w:line="264" w:lineRule="auto"/>
              <w:jc w:val="center"/>
              <w:rPr>
                <w:szCs w:val="26"/>
                <w:lang w:val="fr-FR"/>
              </w:rPr>
            </w:pPr>
          </w:p>
        </w:tc>
        <w:tc>
          <w:tcPr>
            <w:tcW w:w="250" w:type="pct"/>
            <w:vAlign w:val="center"/>
          </w:tcPr>
          <w:p w14:paraId="65A3745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AB26F1D" w14:textId="77777777" w:rsidR="003F01C6" w:rsidRPr="00CD57A5" w:rsidRDefault="003F01C6" w:rsidP="009D0761">
            <w:pPr>
              <w:spacing w:before="40" w:after="40" w:line="264" w:lineRule="auto"/>
              <w:jc w:val="center"/>
              <w:rPr>
                <w:szCs w:val="26"/>
                <w:lang w:val="fr-FR"/>
              </w:rPr>
            </w:pPr>
          </w:p>
        </w:tc>
        <w:tc>
          <w:tcPr>
            <w:tcW w:w="250" w:type="pct"/>
            <w:vAlign w:val="center"/>
          </w:tcPr>
          <w:p w14:paraId="3A5D9902" w14:textId="77777777" w:rsidR="003F01C6" w:rsidRPr="00CD57A5" w:rsidRDefault="003F01C6" w:rsidP="009D0761">
            <w:pPr>
              <w:spacing w:before="40" w:after="40" w:line="264" w:lineRule="auto"/>
              <w:jc w:val="center"/>
              <w:rPr>
                <w:szCs w:val="26"/>
                <w:lang w:val="fr-FR"/>
              </w:rPr>
            </w:pPr>
          </w:p>
        </w:tc>
        <w:tc>
          <w:tcPr>
            <w:tcW w:w="281" w:type="pct"/>
            <w:vAlign w:val="center"/>
          </w:tcPr>
          <w:p w14:paraId="33C3A3AA" w14:textId="77777777" w:rsidR="003F01C6" w:rsidRPr="00CD57A5" w:rsidRDefault="003F01C6" w:rsidP="009D0761">
            <w:pPr>
              <w:spacing w:before="40" w:after="40" w:line="264" w:lineRule="auto"/>
              <w:jc w:val="center"/>
              <w:rPr>
                <w:szCs w:val="26"/>
                <w:lang w:val="fr-FR"/>
              </w:rPr>
            </w:pPr>
          </w:p>
        </w:tc>
        <w:tc>
          <w:tcPr>
            <w:tcW w:w="281" w:type="pct"/>
            <w:vAlign w:val="center"/>
          </w:tcPr>
          <w:p w14:paraId="736A849A" w14:textId="77777777" w:rsidR="003F01C6" w:rsidRPr="00CD57A5" w:rsidRDefault="003F01C6" w:rsidP="009D0761">
            <w:pPr>
              <w:spacing w:before="40" w:after="40" w:line="264" w:lineRule="auto"/>
              <w:jc w:val="center"/>
              <w:rPr>
                <w:szCs w:val="26"/>
                <w:lang w:val="fr-FR"/>
              </w:rPr>
            </w:pPr>
          </w:p>
        </w:tc>
        <w:tc>
          <w:tcPr>
            <w:tcW w:w="281" w:type="pct"/>
            <w:vAlign w:val="center"/>
          </w:tcPr>
          <w:p w14:paraId="586DEB9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BF43CE7" w14:textId="77777777" w:rsidR="003F01C6" w:rsidRPr="00CD57A5" w:rsidRDefault="003F01C6" w:rsidP="009D0761">
            <w:pPr>
              <w:spacing w:before="40" w:after="40" w:line="264" w:lineRule="auto"/>
              <w:jc w:val="center"/>
              <w:rPr>
                <w:szCs w:val="26"/>
                <w:lang w:val="fr-FR"/>
              </w:rPr>
            </w:pPr>
          </w:p>
        </w:tc>
        <w:tc>
          <w:tcPr>
            <w:tcW w:w="282" w:type="pct"/>
            <w:vAlign w:val="center"/>
          </w:tcPr>
          <w:p w14:paraId="33D1281C" w14:textId="77777777" w:rsidR="003F01C6" w:rsidRPr="00CD57A5" w:rsidRDefault="003F01C6" w:rsidP="009D0761">
            <w:pPr>
              <w:spacing w:before="40" w:after="40" w:line="264" w:lineRule="auto"/>
              <w:jc w:val="center"/>
              <w:rPr>
                <w:szCs w:val="26"/>
                <w:lang w:val="fr-FR"/>
              </w:rPr>
            </w:pPr>
          </w:p>
        </w:tc>
      </w:tr>
      <w:tr w:rsidR="00AE2F51" w:rsidRPr="00CD57A5" w14:paraId="10141D5D" w14:textId="77777777" w:rsidTr="002070E9">
        <w:tc>
          <w:tcPr>
            <w:tcW w:w="310" w:type="pct"/>
            <w:vMerge/>
            <w:shd w:val="clear" w:color="auto" w:fill="auto"/>
          </w:tcPr>
          <w:p w14:paraId="6868588A"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06198392"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4.5</w:t>
            </w:r>
          </w:p>
        </w:tc>
        <w:tc>
          <w:tcPr>
            <w:tcW w:w="390" w:type="pct"/>
            <w:shd w:val="clear" w:color="auto" w:fill="auto"/>
          </w:tcPr>
          <w:p w14:paraId="1BD93EEC"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4.5.1</w:t>
            </w:r>
          </w:p>
        </w:tc>
        <w:tc>
          <w:tcPr>
            <w:tcW w:w="219" w:type="pct"/>
            <w:shd w:val="clear" w:color="auto" w:fill="auto"/>
            <w:vAlign w:val="center"/>
          </w:tcPr>
          <w:p w14:paraId="784FB72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5314D3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F6B59B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045CD60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788BDF1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8FBAFE2" w14:textId="77777777" w:rsidR="003F01C6" w:rsidRPr="00CD57A5" w:rsidRDefault="003F01C6" w:rsidP="009D0761">
            <w:pPr>
              <w:spacing w:before="40" w:after="40" w:line="264" w:lineRule="auto"/>
              <w:jc w:val="center"/>
              <w:rPr>
                <w:szCs w:val="26"/>
                <w:lang w:val="fr-FR"/>
              </w:rPr>
            </w:pPr>
          </w:p>
        </w:tc>
        <w:tc>
          <w:tcPr>
            <w:tcW w:w="203" w:type="pct"/>
            <w:vAlign w:val="center"/>
          </w:tcPr>
          <w:p w14:paraId="5A97423F" w14:textId="77777777" w:rsidR="003F01C6" w:rsidRPr="00CD57A5" w:rsidRDefault="003F01C6" w:rsidP="009D0761">
            <w:pPr>
              <w:spacing w:before="40" w:after="40" w:line="264" w:lineRule="auto"/>
              <w:jc w:val="center"/>
              <w:rPr>
                <w:szCs w:val="26"/>
                <w:lang w:val="fr-FR"/>
              </w:rPr>
            </w:pPr>
          </w:p>
        </w:tc>
        <w:tc>
          <w:tcPr>
            <w:tcW w:w="250" w:type="pct"/>
            <w:vAlign w:val="center"/>
          </w:tcPr>
          <w:p w14:paraId="77D5603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4FD955C7" w14:textId="77777777" w:rsidR="003F01C6" w:rsidRPr="00CD57A5" w:rsidRDefault="003F01C6" w:rsidP="009D0761">
            <w:pPr>
              <w:spacing w:before="40" w:after="40" w:line="264" w:lineRule="auto"/>
              <w:jc w:val="center"/>
              <w:rPr>
                <w:szCs w:val="26"/>
                <w:lang w:val="fr-FR"/>
              </w:rPr>
            </w:pPr>
          </w:p>
        </w:tc>
        <w:tc>
          <w:tcPr>
            <w:tcW w:w="250" w:type="pct"/>
            <w:vAlign w:val="center"/>
          </w:tcPr>
          <w:p w14:paraId="5FBCA2DC" w14:textId="77777777" w:rsidR="003F01C6" w:rsidRPr="00CD57A5" w:rsidRDefault="003F01C6" w:rsidP="009D0761">
            <w:pPr>
              <w:spacing w:before="40" w:after="40" w:line="264" w:lineRule="auto"/>
              <w:jc w:val="center"/>
              <w:rPr>
                <w:szCs w:val="26"/>
                <w:lang w:val="fr-FR"/>
              </w:rPr>
            </w:pPr>
          </w:p>
        </w:tc>
        <w:tc>
          <w:tcPr>
            <w:tcW w:w="281" w:type="pct"/>
            <w:vAlign w:val="center"/>
          </w:tcPr>
          <w:p w14:paraId="62C0BD84" w14:textId="77777777" w:rsidR="003F01C6" w:rsidRPr="00CD57A5" w:rsidRDefault="003F01C6" w:rsidP="009D0761">
            <w:pPr>
              <w:spacing w:before="40" w:after="40" w:line="264" w:lineRule="auto"/>
              <w:jc w:val="center"/>
              <w:rPr>
                <w:szCs w:val="26"/>
                <w:lang w:val="fr-FR"/>
              </w:rPr>
            </w:pPr>
          </w:p>
        </w:tc>
        <w:tc>
          <w:tcPr>
            <w:tcW w:w="281" w:type="pct"/>
            <w:vAlign w:val="center"/>
          </w:tcPr>
          <w:p w14:paraId="17336ADD" w14:textId="77777777" w:rsidR="003F01C6" w:rsidRPr="00CD57A5" w:rsidRDefault="003F01C6" w:rsidP="009D0761">
            <w:pPr>
              <w:spacing w:before="40" w:after="40" w:line="264" w:lineRule="auto"/>
              <w:jc w:val="center"/>
              <w:rPr>
                <w:szCs w:val="26"/>
                <w:lang w:val="fr-FR"/>
              </w:rPr>
            </w:pPr>
          </w:p>
        </w:tc>
        <w:tc>
          <w:tcPr>
            <w:tcW w:w="281" w:type="pct"/>
            <w:vAlign w:val="center"/>
          </w:tcPr>
          <w:p w14:paraId="2A976811"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0D802E78" w14:textId="77777777" w:rsidR="003F01C6" w:rsidRPr="00CD57A5" w:rsidRDefault="003F01C6" w:rsidP="009D0761">
            <w:pPr>
              <w:spacing w:before="40" w:after="40" w:line="264" w:lineRule="auto"/>
              <w:jc w:val="center"/>
              <w:rPr>
                <w:szCs w:val="26"/>
                <w:lang w:val="fr-FR"/>
              </w:rPr>
            </w:pPr>
          </w:p>
        </w:tc>
        <w:tc>
          <w:tcPr>
            <w:tcW w:w="282" w:type="pct"/>
            <w:vAlign w:val="center"/>
          </w:tcPr>
          <w:p w14:paraId="0983605A" w14:textId="77777777" w:rsidR="003F01C6" w:rsidRPr="00CD57A5" w:rsidRDefault="003F01C6" w:rsidP="009D0761">
            <w:pPr>
              <w:spacing w:before="40" w:after="40" w:line="264" w:lineRule="auto"/>
              <w:jc w:val="center"/>
              <w:rPr>
                <w:szCs w:val="26"/>
                <w:lang w:val="fr-FR"/>
              </w:rPr>
            </w:pPr>
          </w:p>
        </w:tc>
      </w:tr>
      <w:tr w:rsidR="00AE2F51" w:rsidRPr="00CD57A5" w14:paraId="0B1D46C0" w14:textId="77777777" w:rsidTr="002070E9">
        <w:tc>
          <w:tcPr>
            <w:tcW w:w="310" w:type="pct"/>
            <w:vMerge/>
            <w:shd w:val="clear" w:color="auto" w:fill="auto"/>
          </w:tcPr>
          <w:p w14:paraId="6EB722E4"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02C2882E"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7BEF1038"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4.5.2</w:t>
            </w:r>
          </w:p>
        </w:tc>
        <w:tc>
          <w:tcPr>
            <w:tcW w:w="219" w:type="pct"/>
            <w:shd w:val="clear" w:color="auto" w:fill="auto"/>
            <w:vAlign w:val="center"/>
          </w:tcPr>
          <w:p w14:paraId="1D4E277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A4BBE3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6CE2019"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4CB2352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BAECDD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2C1CCBA4" w14:textId="77777777" w:rsidR="003F01C6" w:rsidRPr="00CD57A5" w:rsidRDefault="003F01C6" w:rsidP="009D0761">
            <w:pPr>
              <w:spacing w:before="40" w:after="40" w:line="264" w:lineRule="auto"/>
              <w:jc w:val="center"/>
              <w:rPr>
                <w:szCs w:val="26"/>
                <w:lang w:val="fr-FR"/>
              </w:rPr>
            </w:pPr>
          </w:p>
        </w:tc>
        <w:tc>
          <w:tcPr>
            <w:tcW w:w="203" w:type="pct"/>
            <w:vAlign w:val="center"/>
          </w:tcPr>
          <w:p w14:paraId="67BD0E25" w14:textId="77777777" w:rsidR="003F01C6" w:rsidRPr="00CD57A5" w:rsidRDefault="003F01C6" w:rsidP="009D0761">
            <w:pPr>
              <w:spacing w:before="40" w:after="40" w:line="264" w:lineRule="auto"/>
              <w:jc w:val="center"/>
              <w:rPr>
                <w:szCs w:val="26"/>
                <w:lang w:val="fr-FR"/>
              </w:rPr>
            </w:pPr>
          </w:p>
        </w:tc>
        <w:tc>
          <w:tcPr>
            <w:tcW w:w="250" w:type="pct"/>
            <w:vAlign w:val="center"/>
          </w:tcPr>
          <w:p w14:paraId="5AD48AC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26DD500F" w14:textId="77777777" w:rsidR="003F01C6" w:rsidRPr="00CD57A5" w:rsidRDefault="003F01C6" w:rsidP="009D0761">
            <w:pPr>
              <w:spacing w:before="40" w:after="40" w:line="264" w:lineRule="auto"/>
              <w:jc w:val="center"/>
              <w:rPr>
                <w:szCs w:val="26"/>
                <w:lang w:val="fr-FR"/>
              </w:rPr>
            </w:pPr>
          </w:p>
        </w:tc>
        <w:tc>
          <w:tcPr>
            <w:tcW w:w="250" w:type="pct"/>
            <w:vAlign w:val="center"/>
          </w:tcPr>
          <w:p w14:paraId="13551FC7" w14:textId="77777777" w:rsidR="003F01C6" w:rsidRPr="00CD57A5" w:rsidRDefault="003F01C6" w:rsidP="009D0761">
            <w:pPr>
              <w:spacing w:before="40" w:after="40" w:line="264" w:lineRule="auto"/>
              <w:jc w:val="center"/>
              <w:rPr>
                <w:szCs w:val="26"/>
                <w:lang w:val="fr-FR"/>
              </w:rPr>
            </w:pPr>
          </w:p>
        </w:tc>
        <w:tc>
          <w:tcPr>
            <w:tcW w:w="281" w:type="pct"/>
            <w:vAlign w:val="center"/>
          </w:tcPr>
          <w:p w14:paraId="43B0BDFB" w14:textId="77777777" w:rsidR="003F01C6" w:rsidRPr="00CD57A5" w:rsidRDefault="003F01C6" w:rsidP="009D0761">
            <w:pPr>
              <w:spacing w:before="40" w:after="40" w:line="264" w:lineRule="auto"/>
              <w:jc w:val="center"/>
              <w:rPr>
                <w:szCs w:val="26"/>
                <w:lang w:val="fr-FR"/>
              </w:rPr>
            </w:pPr>
          </w:p>
        </w:tc>
        <w:tc>
          <w:tcPr>
            <w:tcW w:w="281" w:type="pct"/>
            <w:vAlign w:val="center"/>
          </w:tcPr>
          <w:p w14:paraId="6E7511DC" w14:textId="77777777" w:rsidR="003F01C6" w:rsidRPr="00CD57A5" w:rsidRDefault="003F01C6" w:rsidP="009D0761">
            <w:pPr>
              <w:spacing w:before="40" w:after="40" w:line="264" w:lineRule="auto"/>
              <w:jc w:val="center"/>
              <w:rPr>
                <w:szCs w:val="26"/>
                <w:lang w:val="fr-FR"/>
              </w:rPr>
            </w:pPr>
          </w:p>
        </w:tc>
        <w:tc>
          <w:tcPr>
            <w:tcW w:w="281" w:type="pct"/>
            <w:vAlign w:val="center"/>
          </w:tcPr>
          <w:p w14:paraId="1C3B104C"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20ECF254" w14:textId="77777777" w:rsidR="003F01C6" w:rsidRPr="00CD57A5" w:rsidRDefault="003F01C6" w:rsidP="009D0761">
            <w:pPr>
              <w:spacing w:before="40" w:after="40" w:line="264" w:lineRule="auto"/>
              <w:jc w:val="center"/>
              <w:rPr>
                <w:szCs w:val="26"/>
                <w:lang w:val="fr-FR"/>
              </w:rPr>
            </w:pPr>
          </w:p>
        </w:tc>
        <w:tc>
          <w:tcPr>
            <w:tcW w:w="282" w:type="pct"/>
            <w:vAlign w:val="center"/>
          </w:tcPr>
          <w:p w14:paraId="3D193544" w14:textId="77777777" w:rsidR="003F01C6" w:rsidRPr="00CD57A5" w:rsidRDefault="003F01C6" w:rsidP="009D0761">
            <w:pPr>
              <w:spacing w:before="40" w:after="40" w:line="264" w:lineRule="auto"/>
              <w:jc w:val="center"/>
              <w:rPr>
                <w:szCs w:val="26"/>
                <w:lang w:val="fr-FR"/>
              </w:rPr>
            </w:pPr>
          </w:p>
        </w:tc>
      </w:tr>
      <w:tr w:rsidR="00AE2F51" w:rsidRPr="00CD57A5" w14:paraId="43E392E7" w14:textId="77777777" w:rsidTr="002070E9">
        <w:tc>
          <w:tcPr>
            <w:tcW w:w="310" w:type="pct"/>
            <w:vMerge/>
            <w:shd w:val="clear" w:color="auto" w:fill="auto"/>
          </w:tcPr>
          <w:p w14:paraId="7D2FED71" w14:textId="77777777" w:rsidR="003F01C6" w:rsidRPr="00CD57A5" w:rsidRDefault="003F01C6" w:rsidP="009D0761">
            <w:pPr>
              <w:spacing w:before="40" w:after="40" w:line="264" w:lineRule="auto"/>
              <w:ind w:left="-57" w:right="-57"/>
              <w:jc w:val="both"/>
              <w:rPr>
                <w:szCs w:val="26"/>
                <w:lang w:val="fr-FR"/>
              </w:rPr>
            </w:pPr>
          </w:p>
        </w:tc>
        <w:tc>
          <w:tcPr>
            <w:tcW w:w="548" w:type="pct"/>
            <w:vMerge w:val="restart"/>
            <w:shd w:val="clear" w:color="auto" w:fill="auto"/>
            <w:vAlign w:val="center"/>
          </w:tcPr>
          <w:p w14:paraId="32B50302" w14:textId="77777777" w:rsidR="003F01C6" w:rsidRPr="00CD57A5" w:rsidRDefault="003F01C6" w:rsidP="009D0761">
            <w:pPr>
              <w:pStyle w:val="Default"/>
              <w:spacing w:before="40" w:after="40" w:line="264" w:lineRule="auto"/>
              <w:ind w:left="-57" w:right="-57"/>
              <w:jc w:val="center"/>
              <w:rPr>
                <w:color w:val="auto"/>
                <w:sz w:val="26"/>
                <w:szCs w:val="26"/>
              </w:rPr>
            </w:pPr>
            <w:r w:rsidRPr="00CD57A5">
              <w:rPr>
                <w:b/>
                <w:bCs/>
                <w:color w:val="auto"/>
                <w:sz w:val="26"/>
                <w:szCs w:val="26"/>
              </w:rPr>
              <w:t>Tiêu chí 4.6</w:t>
            </w:r>
          </w:p>
        </w:tc>
        <w:tc>
          <w:tcPr>
            <w:tcW w:w="390" w:type="pct"/>
            <w:shd w:val="clear" w:color="auto" w:fill="auto"/>
          </w:tcPr>
          <w:p w14:paraId="65414069"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4.6.1</w:t>
            </w:r>
          </w:p>
        </w:tc>
        <w:tc>
          <w:tcPr>
            <w:tcW w:w="219" w:type="pct"/>
            <w:shd w:val="clear" w:color="auto" w:fill="auto"/>
            <w:vAlign w:val="center"/>
          </w:tcPr>
          <w:p w14:paraId="1350F07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2324A89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50639F23"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18DCE11A"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CB45EAF"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EA16146" w14:textId="77777777" w:rsidR="003F01C6" w:rsidRPr="00CD57A5" w:rsidRDefault="003F01C6" w:rsidP="009D0761">
            <w:pPr>
              <w:spacing w:before="40" w:after="40" w:line="264" w:lineRule="auto"/>
              <w:jc w:val="center"/>
              <w:rPr>
                <w:szCs w:val="26"/>
                <w:lang w:val="fr-FR"/>
              </w:rPr>
            </w:pPr>
          </w:p>
        </w:tc>
        <w:tc>
          <w:tcPr>
            <w:tcW w:w="203" w:type="pct"/>
            <w:vAlign w:val="center"/>
          </w:tcPr>
          <w:p w14:paraId="701DA473" w14:textId="77777777" w:rsidR="003F01C6" w:rsidRPr="00CD57A5" w:rsidRDefault="003F01C6" w:rsidP="009D0761">
            <w:pPr>
              <w:spacing w:before="40" w:after="40" w:line="264" w:lineRule="auto"/>
              <w:jc w:val="center"/>
              <w:rPr>
                <w:szCs w:val="26"/>
                <w:lang w:val="fr-FR"/>
              </w:rPr>
            </w:pPr>
          </w:p>
        </w:tc>
        <w:tc>
          <w:tcPr>
            <w:tcW w:w="250" w:type="pct"/>
            <w:vAlign w:val="center"/>
          </w:tcPr>
          <w:p w14:paraId="3C3AD0CE"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37694095" w14:textId="77777777" w:rsidR="003F01C6" w:rsidRPr="00CD57A5" w:rsidRDefault="003F01C6" w:rsidP="009D0761">
            <w:pPr>
              <w:spacing w:before="40" w:after="40" w:line="264" w:lineRule="auto"/>
              <w:jc w:val="center"/>
              <w:rPr>
                <w:szCs w:val="26"/>
                <w:lang w:val="fr-FR"/>
              </w:rPr>
            </w:pPr>
          </w:p>
        </w:tc>
        <w:tc>
          <w:tcPr>
            <w:tcW w:w="250" w:type="pct"/>
            <w:vAlign w:val="center"/>
          </w:tcPr>
          <w:p w14:paraId="5BDF747C" w14:textId="77777777" w:rsidR="003F01C6" w:rsidRPr="00CD57A5" w:rsidRDefault="003F01C6" w:rsidP="009D0761">
            <w:pPr>
              <w:spacing w:before="40" w:after="40" w:line="264" w:lineRule="auto"/>
              <w:jc w:val="center"/>
              <w:rPr>
                <w:szCs w:val="26"/>
                <w:lang w:val="fr-FR"/>
              </w:rPr>
            </w:pPr>
          </w:p>
        </w:tc>
        <w:tc>
          <w:tcPr>
            <w:tcW w:w="281" w:type="pct"/>
            <w:vAlign w:val="center"/>
          </w:tcPr>
          <w:p w14:paraId="2684A984" w14:textId="77777777" w:rsidR="003F01C6" w:rsidRPr="00CD57A5" w:rsidRDefault="003F01C6" w:rsidP="009D0761">
            <w:pPr>
              <w:spacing w:before="40" w:after="40" w:line="264" w:lineRule="auto"/>
              <w:jc w:val="center"/>
              <w:rPr>
                <w:szCs w:val="26"/>
                <w:lang w:val="fr-FR"/>
              </w:rPr>
            </w:pPr>
          </w:p>
        </w:tc>
        <w:tc>
          <w:tcPr>
            <w:tcW w:w="281" w:type="pct"/>
            <w:vAlign w:val="center"/>
          </w:tcPr>
          <w:p w14:paraId="4A67F914" w14:textId="77777777" w:rsidR="003F01C6" w:rsidRPr="00CD57A5" w:rsidRDefault="003F01C6" w:rsidP="009D0761">
            <w:pPr>
              <w:spacing w:before="40" w:after="40" w:line="264" w:lineRule="auto"/>
              <w:jc w:val="center"/>
              <w:rPr>
                <w:szCs w:val="26"/>
                <w:lang w:val="fr-FR"/>
              </w:rPr>
            </w:pPr>
          </w:p>
        </w:tc>
        <w:tc>
          <w:tcPr>
            <w:tcW w:w="281" w:type="pct"/>
            <w:vAlign w:val="center"/>
          </w:tcPr>
          <w:p w14:paraId="11CB6316"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42A50F45" w14:textId="77777777" w:rsidR="003F01C6" w:rsidRPr="00CD57A5" w:rsidRDefault="003F01C6" w:rsidP="009D0761">
            <w:pPr>
              <w:spacing w:before="40" w:after="40" w:line="264" w:lineRule="auto"/>
              <w:jc w:val="center"/>
              <w:rPr>
                <w:szCs w:val="26"/>
                <w:lang w:val="fr-FR"/>
              </w:rPr>
            </w:pPr>
          </w:p>
        </w:tc>
        <w:tc>
          <w:tcPr>
            <w:tcW w:w="282" w:type="pct"/>
            <w:vAlign w:val="center"/>
          </w:tcPr>
          <w:p w14:paraId="5147A075" w14:textId="77777777" w:rsidR="003F01C6" w:rsidRPr="00CD57A5" w:rsidRDefault="003F01C6" w:rsidP="009D0761">
            <w:pPr>
              <w:spacing w:before="40" w:after="40" w:line="264" w:lineRule="auto"/>
              <w:jc w:val="center"/>
              <w:rPr>
                <w:szCs w:val="26"/>
                <w:lang w:val="fr-FR"/>
              </w:rPr>
            </w:pPr>
          </w:p>
        </w:tc>
      </w:tr>
      <w:tr w:rsidR="00AE2F51" w:rsidRPr="00CD57A5" w14:paraId="44543EFE" w14:textId="77777777" w:rsidTr="002070E9">
        <w:tc>
          <w:tcPr>
            <w:tcW w:w="310" w:type="pct"/>
            <w:vMerge/>
            <w:shd w:val="clear" w:color="auto" w:fill="auto"/>
          </w:tcPr>
          <w:p w14:paraId="0C877F10"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452245CE"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4EDCC421"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4.6.2</w:t>
            </w:r>
          </w:p>
        </w:tc>
        <w:tc>
          <w:tcPr>
            <w:tcW w:w="219" w:type="pct"/>
            <w:shd w:val="clear" w:color="auto" w:fill="auto"/>
            <w:vAlign w:val="center"/>
          </w:tcPr>
          <w:p w14:paraId="065D0D18"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ACC02CC"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F9424FA"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315B4EA2"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16E45F17"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5220BEB6" w14:textId="77777777" w:rsidR="003F01C6" w:rsidRPr="00CD57A5" w:rsidRDefault="003F01C6" w:rsidP="009D0761">
            <w:pPr>
              <w:spacing w:before="40" w:after="40" w:line="264" w:lineRule="auto"/>
              <w:jc w:val="center"/>
              <w:rPr>
                <w:szCs w:val="26"/>
                <w:lang w:val="fr-FR"/>
              </w:rPr>
            </w:pPr>
          </w:p>
        </w:tc>
        <w:tc>
          <w:tcPr>
            <w:tcW w:w="203" w:type="pct"/>
            <w:vAlign w:val="center"/>
          </w:tcPr>
          <w:p w14:paraId="4D411F49" w14:textId="77777777" w:rsidR="003F01C6" w:rsidRPr="00CD57A5" w:rsidRDefault="003F01C6" w:rsidP="009D0761">
            <w:pPr>
              <w:spacing w:before="40" w:after="40" w:line="264" w:lineRule="auto"/>
              <w:jc w:val="center"/>
              <w:rPr>
                <w:szCs w:val="26"/>
                <w:lang w:val="fr-FR"/>
              </w:rPr>
            </w:pPr>
          </w:p>
        </w:tc>
        <w:tc>
          <w:tcPr>
            <w:tcW w:w="250" w:type="pct"/>
            <w:vAlign w:val="center"/>
          </w:tcPr>
          <w:p w14:paraId="565A252F"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5B516AF7" w14:textId="77777777" w:rsidR="003F01C6" w:rsidRPr="00CD57A5" w:rsidRDefault="003F01C6" w:rsidP="009D0761">
            <w:pPr>
              <w:spacing w:before="40" w:after="40" w:line="264" w:lineRule="auto"/>
              <w:jc w:val="center"/>
              <w:rPr>
                <w:szCs w:val="26"/>
                <w:lang w:val="fr-FR"/>
              </w:rPr>
            </w:pPr>
          </w:p>
        </w:tc>
        <w:tc>
          <w:tcPr>
            <w:tcW w:w="250" w:type="pct"/>
            <w:vAlign w:val="center"/>
          </w:tcPr>
          <w:p w14:paraId="5D817F56" w14:textId="77777777" w:rsidR="003F01C6" w:rsidRPr="00CD57A5" w:rsidRDefault="003F01C6" w:rsidP="009D0761">
            <w:pPr>
              <w:spacing w:before="40" w:after="40" w:line="264" w:lineRule="auto"/>
              <w:jc w:val="center"/>
              <w:rPr>
                <w:szCs w:val="26"/>
                <w:lang w:val="fr-FR"/>
              </w:rPr>
            </w:pPr>
          </w:p>
        </w:tc>
        <w:tc>
          <w:tcPr>
            <w:tcW w:w="281" w:type="pct"/>
            <w:vAlign w:val="center"/>
          </w:tcPr>
          <w:p w14:paraId="4BFEFEE0" w14:textId="77777777" w:rsidR="003F01C6" w:rsidRPr="00CD57A5" w:rsidRDefault="003F01C6" w:rsidP="009D0761">
            <w:pPr>
              <w:spacing w:before="40" w:after="40" w:line="264" w:lineRule="auto"/>
              <w:jc w:val="center"/>
              <w:rPr>
                <w:szCs w:val="26"/>
                <w:lang w:val="fr-FR"/>
              </w:rPr>
            </w:pPr>
          </w:p>
        </w:tc>
        <w:tc>
          <w:tcPr>
            <w:tcW w:w="281" w:type="pct"/>
            <w:vAlign w:val="center"/>
          </w:tcPr>
          <w:p w14:paraId="1084C227" w14:textId="77777777" w:rsidR="003F01C6" w:rsidRPr="00CD57A5" w:rsidRDefault="003F01C6" w:rsidP="009D0761">
            <w:pPr>
              <w:spacing w:before="40" w:after="40" w:line="264" w:lineRule="auto"/>
              <w:jc w:val="center"/>
              <w:rPr>
                <w:szCs w:val="26"/>
                <w:lang w:val="fr-FR"/>
              </w:rPr>
            </w:pPr>
          </w:p>
        </w:tc>
        <w:tc>
          <w:tcPr>
            <w:tcW w:w="281" w:type="pct"/>
            <w:vAlign w:val="center"/>
          </w:tcPr>
          <w:p w14:paraId="5018FF6D"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6A0BC758" w14:textId="77777777" w:rsidR="003F01C6" w:rsidRPr="00CD57A5" w:rsidRDefault="003F01C6" w:rsidP="009D0761">
            <w:pPr>
              <w:spacing w:before="40" w:after="40" w:line="264" w:lineRule="auto"/>
              <w:jc w:val="center"/>
              <w:rPr>
                <w:szCs w:val="26"/>
                <w:lang w:val="fr-FR"/>
              </w:rPr>
            </w:pPr>
          </w:p>
        </w:tc>
        <w:tc>
          <w:tcPr>
            <w:tcW w:w="282" w:type="pct"/>
            <w:vAlign w:val="center"/>
          </w:tcPr>
          <w:p w14:paraId="60EB777F" w14:textId="77777777" w:rsidR="003F01C6" w:rsidRPr="00CD57A5" w:rsidRDefault="003F01C6" w:rsidP="009D0761">
            <w:pPr>
              <w:spacing w:before="40" w:after="40" w:line="264" w:lineRule="auto"/>
              <w:jc w:val="center"/>
              <w:rPr>
                <w:szCs w:val="26"/>
                <w:lang w:val="fr-FR"/>
              </w:rPr>
            </w:pPr>
          </w:p>
        </w:tc>
      </w:tr>
      <w:tr w:rsidR="00AE2F51" w:rsidRPr="00CD57A5" w14:paraId="0C6A6312" w14:textId="77777777" w:rsidTr="002070E9">
        <w:tc>
          <w:tcPr>
            <w:tcW w:w="310" w:type="pct"/>
            <w:vMerge/>
            <w:shd w:val="clear" w:color="auto" w:fill="auto"/>
          </w:tcPr>
          <w:p w14:paraId="6F0179C7" w14:textId="77777777" w:rsidR="003F01C6" w:rsidRPr="00CD57A5" w:rsidRDefault="003F01C6" w:rsidP="009D0761">
            <w:pPr>
              <w:spacing w:before="40" w:after="40" w:line="264" w:lineRule="auto"/>
              <w:ind w:left="-57" w:right="-57"/>
              <w:jc w:val="both"/>
              <w:rPr>
                <w:szCs w:val="26"/>
                <w:lang w:val="fr-FR"/>
              </w:rPr>
            </w:pPr>
          </w:p>
        </w:tc>
        <w:tc>
          <w:tcPr>
            <w:tcW w:w="548" w:type="pct"/>
            <w:vMerge/>
            <w:shd w:val="clear" w:color="auto" w:fill="auto"/>
            <w:vAlign w:val="center"/>
          </w:tcPr>
          <w:p w14:paraId="26A9A987" w14:textId="77777777" w:rsidR="003F01C6" w:rsidRPr="00CD57A5" w:rsidRDefault="003F01C6" w:rsidP="009D0761">
            <w:pPr>
              <w:spacing w:before="40" w:after="40" w:line="264" w:lineRule="auto"/>
              <w:ind w:left="-57" w:right="-57"/>
              <w:jc w:val="center"/>
              <w:rPr>
                <w:szCs w:val="26"/>
                <w:lang w:val="fr-FR"/>
              </w:rPr>
            </w:pPr>
          </w:p>
        </w:tc>
        <w:tc>
          <w:tcPr>
            <w:tcW w:w="390" w:type="pct"/>
            <w:shd w:val="clear" w:color="auto" w:fill="auto"/>
          </w:tcPr>
          <w:p w14:paraId="55D9589D" w14:textId="77777777" w:rsidR="003F01C6" w:rsidRPr="00CD57A5" w:rsidRDefault="003F01C6" w:rsidP="009D0761">
            <w:pPr>
              <w:spacing w:before="40" w:after="40" w:line="264" w:lineRule="auto"/>
              <w:ind w:left="-57" w:right="-57"/>
              <w:jc w:val="both"/>
              <w:rPr>
                <w:szCs w:val="26"/>
                <w:lang w:val="fr-FR"/>
              </w:rPr>
            </w:pPr>
            <w:r w:rsidRPr="00CD57A5">
              <w:rPr>
                <w:szCs w:val="26"/>
                <w:lang w:val="fr-FR"/>
              </w:rPr>
              <w:t>4.6.3</w:t>
            </w:r>
          </w:p>
        </w:tc>
        <w:tc>
          <w:tcPr>
            <w:tcW w:w="219" w:type="pct"/>
            <w:shd w:val="clear" w:color="auto" w:fill="auto"/>
            <w:vAlign w:val="center"/>
          </w:tcPr>
          <w:p w14:paraId="0E295E33"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640F71DD"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F9012FC"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19" w:type="pct"/>
            <w:shd w:val="clear" w:color="auto" w:fill="auto"/>
            <w:vAlign w:val="center"/>
          </w:tcPr>
          <w:p w14:paraId="15353660" w14:textId="77777777" w:rsidR="003F01C6" w:rsidRPr="00CD57A5" w:rsidRDefault="003F01C6" w:rsidP="009D0761">
            <w:pPr>
              <w:spacing w:before="40" w:after="40" w:line="264" w:lineRule="auto"/>
              <w:jc w:val="center"/>
              <w:rPr>
                <w:szCs w:val="26"/>
                <w:lang w:val="fr-FR"/>
              </w:rPr>
            </w:pPr>
          </w:p>
        </w:tc>
        <w:tc>
          <w:tcPr>
            <w:tcW w:w="219" w:type="pct"/>
            <w:shd w:val="clear" w:color="auto" w:fill="auto"/>
            <w:vAlign w:val="center"/>
          </w:tcPr>
          <w:p w14:paraId="3573B8C6" w14:textId="77777777" w:rsidR="003F01C6" w:rsidRPr="00CD57A5" w:rsidRDefault="003F01C6" w:rsidP="009D0761">
            <w:pPr>
              <w:spacing w:before="40" w:after="40" w:line="264" w:lineRule="auto"/>
              <w:jc w:val="center"/>
              <w:rPr>
                <w:szCs w:val="26"/>
                <w:lang w:val="fr-FR"/>
              </w:rPr>
            </w:pPr>
          </w:p>
        </w:tc>
        <w:tc>
          <w:tcPr>
            <w:tcW w:w="297" w:type="pct"/>
            <w:shd w:val="clear" w:color="auto" w:fill="auto"/>
            <w:vAlign w:val="center"/>
          </w:tcPr>
          <w:p w14:paraId="33844ABD" w14:textId="77777777" w:rsidR="003F01C6" w:rsidRPr="00CD57A5" w:rsidRDefault="003F01C6" w:rsidP="009D0761">
            <w:pPr>
              <w:spacing w:before="40" w:after="40" w:line="264" w:lineRule="auto"/>
              <w:jc w:val="center"/>
              <w:rPr>
                <w:szCs w:val="26"/>
                <w:lang w:val="fr-FR"/>
              </w:rPr>
            </w:pPr>
          </w:p>
        </w:tc>
        <w:tc>
          <w:tcPr>
            <w:tcW w:w="203" w:type="pct"/>
            <w:vAlign w:val="center"/>
          </w:tcPr>
          <w:p w14:paraId="75340116" w14:textId="77777777" w:rsidR="003F01C6" w:rsidRPr="00CD57A5" w:rsidRDefault="003F01C6" w:rsidP="009D0761">
            <w:pPr>
              <w:spacing w:before="40" w:after="40" w:line="264" w:lineRule="auto"/>
              <w:jc w:val="center"/>
              <w:rPr>
                <w:szCs w:val="26"/>
                <w:lang w:val="fr-FR"/>
              </w:rPr>
            </w:pPr>
          </w:p>
        </w:tc>
        <w:tc>
          <w:tcPr>
            <w:tcW w:w="250" w:type="pct"/>
            <w:vAlign w:val="center"/>
          </w:tcPr>
          <w:p w14:paraId="671A8D52"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50" w:type="pct"/>
            <w:vAlign w:val="center"/>
          </w:tcPr>
          <w:p w14:paraId="00AC6506" w14:textId="77777777" w:rsidR="003F01C6" w:rsidRPr="00CD57A5" w:rsidRDefault="003F01C6" w:rsidP="009D0761">
            <w:pPr>
              <w:spacing w:before="40" w:after="40" w:line="264" w:lineRule="auto"/>
              <w:jc w:val="center"/>
              <w:rPr>
                <w:szCs w:val="26"/>
                <w:lang w:val="fr-FR"/>
              </w:rPr>
            </w:pPr>
          </w:p>
        </w:tc>
        <w:tc>
          <w:tcPr>
            <w:tcW w:w="250" w:type="pct"/>
            <w:vAlign w:val="center"/>
          </w:tcPr>
          <w:p w14:paraId="70AC4FAC" w14:textId="77777777" w:rsidR="003F01C6" w:rsidRPr="00CD57A5" w:rsidRDefault="003F01C6" w:rsidP="009D0761">
            <w:pPr>
              <w:spacing w:before="40" w:after="40" w:line="264" w:lineRule="auto"/>
              <w:jc w:val="center"/>
              <w:rPr>
                <w:szCs w:val="26"/>
                <w:lang w:val="fr-FR"/>
              </w:rPr>
            </w:pPr>
          </w:p>
        </w:tc>
        <w:tc>
          <w:tcPr>
            <w:tcW w:w="281" w:type="pct"/>
            <w:vAlign w:val="center"/>
          </w:tcPr>
          <w:p w14:paraId="1D79780B" w14:textId="77777777" w:rsidR="003F01C6" w:rsidRPr="00CD57A5" w:rsidRDefault="003F01C6" w:rsidP="009D0761">
            <w:pPr>
              <w:spacing w:before="40" w:after="40" w:line="264" w:lineRule="auto"/>
              <w:jc w:val="center"/>
              <w:rPr>
                <w:szCs w:val="26"/>
                <w:lang w:val="fr-FR"/>
              </w:rPr>
            </w:pPr>
          </w:p>
        </w:tc>
        <w:tc>
          <w:tcPr>
            <w:tcW w:w="281" w:type="pct"/>
            <w:vAlign w:val="center"/>
          </w:tcPr>
          <w:p w14:paraId="57FEF511" w14:textId="77777777" w:rsidR="003F01C6" w:rsidRPr="00CD57A5" w:rsidRDefault="003F01C6" w:rsidP="009D0761">
            <w:pPr>
              <w:spacing w:before="40" w:after="40" w:line="264" w:lineRule="auto"/>
              <w:jc w:val="center"/>
              <w:rPr>
                <w:szCs w:val="26"/>
                <w:lang w:val="fr-FR"/>
              </w:rPr>
            </w:pPr>
          </w:p>
        </w:tc>
        <w:tc>
          <w:tcPr>
            <w:tcW w:w="281" w:type="pct"/>
            <w:vAlign w:val="center"/>
          </w:tcPr>
          <w:p w14:paraId="6B0C7A6B" w14:textId="77777777" w:rsidR="003F01C6" w:rsidRPr="00CD57A5" w:rsidRDefault="003F01C6" w:rsidP="009D0761">
            <w:pPr>
              <w:spacing w:before="40" w:after="40" w:line="264" w:lineRule="auto"/>
              <w:jc w:val="center"/>
              <w:rPr>
                <w:szCs w:val="26"/>
                <w:lang w:val="fr-FR"/>
              </w:rPr>
            </w:pPr>
            <w:r w:rsidRPr="00CD57A5">
              <w:rPr>
                <w:szCs w:val="26"/>
                <w:lang w:val="fr-FR"/>
              </w:rPr>
              <w:t>3</w:t>
            </w:r>
          </w:p>
        </w:tc>
        <w:tc>
          <w:tcPr>
            <w:tcW w:w="281" w:type="pct"/>
            <w:vAlign w:val="center"/>
          </w:tcPr>
          <w:p w14:paraId="58C154A1" w14:textId="77777777" w:rsidR="003F01C6" w:rsidRPr="00CD57A5" w:rsidRDefault="003F01C6" w:rsidP="009D0761">
            <w:pPr>
              <w:spacing w:before="40" w:after="40" w:line="264" w:lineRule="auto"/>
              <w:jc w:val="center"/>
              <w:rPr>
                <w:szCs w:val="26"/>
                <w:lang w:val="fr-FR"/>
              </w:rPr>
            </w:pPr>
          </w:p>
        </w:tc>
        <w:tc>
          <w:tcPr>
            <w:tcW w:w="282" w:type="pct"/>
            <w:vAlign w:val="center"/>
          </w:tcPr>
          <w:p w14:paraId="0BD884C6" w14:textId="77777777" w:rsidR="003F01C6" w:rsidRPr="00CD57A5" w:rsidRDefault="003F01C6" w:rsidP="009D0761">
            <w:pPr>
              <w:spacing w:before="40" w:after="40" w:line="264" w:lineRule="auto"/>
              <w:jc w:val="center"/>
              <w:rPr>
                <w:szCs w:val="26"/>
                <w:lang w:val="fr-FR"/>
              </w:rPr>
            </w:pPr>
          </w:p>
        </w:tc>
      </w:tr>
    </w:tbl>
    <w:p w14:paraId="6867536C" w14:textId="77777777" w:rsidR="0096552D" w:rsidRPr="00CD57A5" w:rsidRDefault="00CC2462" w:rsidP="00D6136C">
      <w:pPr>
        <w:spacing w:before="40" w:after="40" w:line="264" w:lineRule="auto"/>
        <w:jc w:val="both"/>
        <w:outlineLvl w:val="0"/>
        <w:rPr>
          <w:b/>
          <w:szCs w:val="26"/>
          <w:lang w:val="af-ZA"/>
        </w:rPr>
      </w:pPr>
      <w:bookmarkStart w:id="10" w:name="_Toc107180665"/>
      <w:r>
        <w:rPr>
          <w:b/>
          <w:szCs w:val="26"/>
          <w:lang w:val="af-ZA"/>
        </w:rPr>
        <w:t>4</w:t>
      </w:r>
      <w:r w:rsidR="0096552D" w:rsidRPr="00CD57A5">
        <w:rPr>
          <w:b/>
          <w:szCs w:val="26"/>
          <w:lang w:val="af-ZA"/>
        </w:rPr>
        <w:t>. Kế hoạch đào tạ</w:t>
      </w:r>
      <w:r w:rsidR="0085142A" w:rsidRPr="00CD57A5">
        <w:rPr>
          <w:b/>
          <w:szCs w:val="26"/>
          <w:lang w:val="af-ZA"/>
        </w:rPr>
        <w:t>o</w:t>
      </w:r>
      <w:bookmarkEnd w:id="10"/>
    </w:p>
    <w:p w14:paraId="5EF844AD" w14:textId="77777777" w:rsidR="00B00BE1" w:rsidRPr="00CD57A5" w:rsidRDefault="00682B22" w:rsidP="000A746E">
      <w:pPr>
        <w:spacing w:before="40" w:after="40" w:line="264" w:lineRule="auto"/>
        <w:ind w:firstLine="567"/>
        <w:jc w:val="both"/>
        <w:rPr>
          <w:b/>
          <w:i/>
          <w:szCs w:val="26"/>
          <w:lang w:val="af-ZA"/>
        </w:rPr>
      </w:pPr>
      <w:r w:rsidRPr="00CD57A5">
        <w:rPr>
          <w:b/>
          <w:i/>
          <w:szCs w:val="26"/>
          <w:lang w:val="af-ZA"/>
        </w:rPr>
        <w:t>Ghi chú:</w:t>
      </w:r>
    </w:p>
    <w:p w14:paraId="756F9702" w14:textId="77777777" w:rsidR="005934AE" w:rsidRPr="00CD57A5" w:rsidRDefault="00A928CF" w:rsidP="000A746E">
      <w:pPr>
        <w:spacing w:before="40" w:after="40" w:line="264" w:lineRule="auto"/>
        <w:ind w:firstLine="567"/>
        <w:jc w:val="both"/>
        <w:rPr>
          <w:szCs w:val="26"/>
          <w:lang w:val="af-ZA"/>
        </w:rPr>
      </w:pPr>
      <w:r>
        <w:rPr>
          <w:b/>
          <w:szCs w:val="26"/>
          <w:lang w:val="af-ZA"/>
        </w:rPr>
        <w:t>-</w:t>
      </w:r>
      <w:r w:rsidR="004B4EAB" w:rsidRPr="00CD57A5">
        <w:rPr>
          <w:b/>
          <w:szCs w:val="26"/>
          <w:lang w:val="af-ZA"/>
        </w:rPr>
        <w:t xml:space="preserve"> </w:t>
      </w:r>
      <w:r w:rsidR="005934AE" w:rsidRPr="00CD57A5">
        <w:rPr>
          <w:szCs w:val="26"/>
          <w:lang w:val="af-ZA"/>
        </w:rPr>
        <w:t xml:space="preserve">Những học phần màu </w:t>
      </w:r>
      <w:r w:rsidR="00682B22" w:rsidRPr="00CD57A5">
        <w:rPr>
          <w:szCs w:val="26"/>
          <w:lang w:val="af-ZA"/>
        </w:rPr>
        <w:t>xanh rêu</w:t>
      </w:r>
      <w:r w:rsidR="005934AE" w:rsidRPr="00CD57A5">
        <w:rPr>
          <w:szCs w:val="26"/>
          <w:lang w:val="af-ZA"/>
        </w:rPr>
        <w:t xml:space="preserve"> là</w:t>
      </w:r>
      <w:r w:rsidR="005934AE" w:rsidRPr="00CD57A5">
        <w:rPr>
          <w:b/>
          <w:szCs w:val="26"/>
          <w:lang w:val="af-ZA"/>
        </w:rPr>
        <w:t xml:space="preserve"> </w:t>
      </w:r>
      <w:r w:rsidR="005934AE" w:rsidRPr="00CD57A5">
        <w:rPr>
          <w:szCs w:val="26"/>
          <w:lang w:val="af-ZA"/>
        </w:rPr>
        <w:t>những học phần tự chọn.</w:t>
      </w:r>
    </w:p>
    <w:p w14:paraId="550112B9" w14:textId="77777777" w:rsidR="00B00BE1" w:rsidRPr="00CD57A5" w:rsidRDefault="00A928CF" w:rsidP="000A746E">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B00BE1" w:rsidRPr="00CD57A5">
        <w:rPr>
          <w:szCs w:val="26"/>
          <w:lang w:val="af-ZA"/>
        </w:rPr>
        <w:t>Các học phần chung và khối học vấn chung và khối học vấn</w:t>
      </w:r>
      <w:r w:rsidR="00B00BE1" w:rsidRPr="00CD57A5">
        <w:rPr>
          <w:szCs w:val="26"/>
        </w:rPr>
        <w:t xml:space="preserve"> đào tạo</w:t>
      </w:r>
      <w:r w:rsidR="00B00BE1" w:rsidRPr="00CD57A5">
        <w:rPr>
          <w:szCs w:val="26"/>
          <w:lang w:val="af-ZA"/>
        </w:rPr>
        <w:t xml:space="preserve">, </w:t>
      </w:r>
      <w:r w:rsidR="00B00BE1" w:rsidRPr="00CD57A5">
        <w:rPr>
          <w:szCs w:val="26"/>
        </w:rPr>
        <w:t>rèn luyện năng lực sư phạm</w:t>
      </w:r>
      <w:r w:rsidR="00B00BE1" w:rsidRPr="00CD57A5">
        <w:rPr>
          <w:szCs w:val="26"/>
          <w:lang w:val="af-ZA"/>
        </w:rPr>
        <w:t xml:space="preserve"> theo kế hoạch đào tạo của trường</w:t>
      </w:r>
      <w:r w:rsidR="00CC2E53" w:rsidRPr="00CD57A5">
        <w:rPr>
          <w:szCs w:val="26"/>
          <w:lang w:val="af-ZA"/>
        </w:rPr>
        <w:t>.</w:t>
      </w:r>
    </w:p>
    <w:p w14:paraId="25382BBC" w14:textId="77777777" w:rsidR="005934AE" w:rsidRPr="00CD57A5" w:rsidRDefault="00A928CF" w:rsidP="000A746E">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5934AE" w:rsidRPr="00CD57A5">
        <w:rPr>
          <w:szCs w:val="26"/>
          <w:lang w:val="af-ZA"/>
        </w:rPr>
        <w:t>Tổng cộ</w:t>
      </w:r>
      <w:r w:rsidR="00FE4A05" w:rsidRPr="00CD57A5">
        <w:rPr>
          <w:szCs w:val="26"/>
          <w:lang w:val="af-ZA"/>
        </w:rPr>
        <w:t>ng</w:t>
      </w:r>
      <w:r w:rsidR="005934AE" w:rsidRPr="00CD57A5">
        <w:rPr>
          <w:szCs w:val="26"/>
          <w:lang w:val="af-ZA"/>
        </w:rPr>
        <w:t xml:space="preserve"> </w:t>
      </w:r>
      <w:r w:rsidR="00EF3587" w:rsidRPr="00CD57A5">
        <w:rPr>
          <w:szCs w:val="26"/>
          <w:lang w:val="af-ZA"/>
        </w:rPr>
        <w:t>66</w:t>
      </w:r>
      <w:r w:rsidR="005934AE" w:rsidRPr="00CD57A5">
        <w:rPr>
          <w:szCs w:val="26"/>
          <w:lang w:val="af-ZA"/>
        </w:rPr>
        <w:t xml:space="preserve"> tín chỉ</w:t>
      </w:r>
      <w:r w:rsidR="00FE4A05" w:rsidRPr="00CD57A5">
        <w:rPr>
          <w:szCs w:val="26"/>
          <w:lang w:val="af-ZA"/>
        </w:rPr>
        <w:t xml:space="preserve">, trong đó có </w:t>
      </w:r>
      <w:r w:rsidR="00EF3587" w:rsidRPr="00CD57A5">
        <w:rPr>
          <w:szCs w:val="26"/>
          <w:lang w:val="af-ZA"/>
        </w:rPr>
        <w:t>46 TC bắt buộc và 20 TC tự chọn</w:t>
      </w:r>
      <w:r w:rsidR="00FE4A05" w:rsidRPr="00CD57A5">
        <w:rPr>
          <w:szCs w:val="26"/>
          <w:lang w:val="af-ZA"/>
        </w:rPr>
        <w:t xml:space="preserve"> (chưa gồm 6 TC kh</w:t>
      </w:r>
      <w:r w:rsidR="003E3CA1" w:rsidRPr="00CD57A5">
        <w:rPr>
          <w:szCs w:val="26"/>
          <w:lang w:val="af-ZA"/>
        </w:rPr>
        <w:t>oá</w:t>
      </w:r>
      <w:r w:rsidR="00FE4A05" w:rsidRPr="00CD57A5">
        <w:rPr>
          <w:szCs w:val="26"/>
          <w:lang w:val="af-ZA"/>
        </w:rPr>
        <w:t xml:space="preserve"> luận hoặc các học phần tương đương</w:t>
      </w:r>
      <w:r w:rsidR="00EF3587" w:rsidRPr="00CD57A5">
        <w:rPr>
          <w:szCs w:val="26"/>
          <w:lang w:val="af-ZA"/>
        </w:rPr>
        <w:t>)</w:t>
      </w:r>
      <w:r w:rsidR="00CC2E53" w:rsidRPr="00CD57A5">
        <w:rPr>
          <w:szCs w:val="26"/>
          <w:lang w:val="af-Z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850"/>
        <w:gridCol w:w="1957"/>
        <w:gridCol w:w="875"/>
        <w:gridCol w:w="1129"/>
      </w:tblGrid>
      <w:tr w:rsidR="00191665" w:rsidRPr="00CD57A5" w14:paraId="4C530CF8" w14:textId="77777777" w:rsidTr="002070E9">
        <w:trPr>
          <w:trHeight w:val="319"/>
          <w:tblHeader/>
        </w:trPr>
        <w:tc>
          <w:tcPr>
            <w:tcW w:w="690" w:type="pct"/>
            <w:shd w:val="clear" w:color="auto" w:fill="auto"/>
            <w:vAlign w:val="center"/>
          </w:tcPr>
          <w:p w14:paraId="76F28DAE" w14:textId="77777777" w:rsidR="00F107C0" w:rsidRPr="00CD57A5" w:rsidRDefault="00F107C0" w:rsidP="009D0761">
            <w:pPr>
              <w:spacing w:before="40" w:after="40" w:line="264" w:lineRule="auto"/>
              <w:jc w:val="center"/>
              <w:rPr>
                <w:b/>
                <w:szCs w:val="26"/>
              </w:rPr>
            </w:pPr>
            <w:r w:rsidRPr="00CD57A5">
              <w:rPr>
                <w:b/>
                <w:szCs w:val="26"/>
              </w:rPr>
              <w:t>Học kì</w:t>
            </w:r>
          </w:p>
        </w:tc>
        <w:tc>
          <w:tcPr>
            <w:tcW w:w="2124" w:type="pct"/>
            <w:shd w:val="clear" w:color="auto" w:fill="auto"/>
            <w:vAlign w:val="center"/>
          </w:tcPr>
          <w:p w14:paraId="523249DD" w14:textId="77777777" w:rsidR="00F107C0" w:rsidRPr="00CD57A5" w:rsidRDefault="00F107C0" w:rsidP="009D0761">
            <w:pPr>
              <w:spacing w:before="40" w:after="40" w:line="264" w:lineRule="auto"/>
              <w:jc w:val="center"/>
              <w:rPr>
                <w:b/>
                <w:szCs w:val="26"/>
              </w:rPr>
            </w:pPr>
            <w:r w:rsidRPr="00CD57A5">
              <w:rPr>
                <w:b/>
                <w:szCs w:val="26"/>
              </w:rPr>
              <w:t>Tên học phần</w:t>
            </w:r>
          </w:p>
        </w:tc>
        <w:tc>
          <w:tcPr>
            <w:tcW w:w="1080" w:type="pct"/>
            <w:vAlign w:val="center"/>
          </w:tcPr>
          <w:p w14:paraId="6E4894A6" w14:textId="77777777" w:rsidR="00F107C0" w:rsidRPr="00CD57A5" w:rsidRDefault="00F107C0" w:rsidP="009D0761">
            <w:pPr>
              <w:spacing w:before="40" w:after="40" w:line="264" w:lineRule="auto"/>
              <w:jc w:val="center"/>
              <w:rPr>
                <w:b/>
                <w:szCs w:val="26"/>
              </w:rPr>
            </w:pPr>
            <w:r w:rsidRPr="00CD57A5">
              <w:rPr>
                <w:b/>
                <w:szCs w:val="26"/>
              </w:rPr>
              <w:t>Mã học phần</w:t>
            </w:r>
          </w:p>
        </w:tc>
        <w:tc>
          <w:tcPr>
            <w:tcW w:w="483" w:type="pct"/>
            <w:shd w:val="clear" w:color="auto" w:fill="auto"/>
            <w:vAlign w:val="center"/>
          </w:tcPr>
          <w:p w14:paraId="717B9DB0" w14:textId="77777777" w:rsidR="00F107C0" w:rsidRPr="00CD57A5" w:rsidRDefault="00F107C0" w:rsidP="009D0761">
            <w:pPr>
              <w:spacing w:before="40" w:after="40" w:line="264" w:lineRule="auto"/>
              <w:jc w:val="center"/>
              <w:rPr>
                <w:b/>
                <w:szCs w:val="26"/>
              </w:rPr>
            </w:pPr>
            <w:r w:rsidRPr="00CD57A5">
              <w:rPr>
                <w:b/>
                <w:szCs w:val="26"/>
              </w:rPr>
              <w:t>Số tín chỉ</w:t>
            </w:r>
          </w:p>
        </w:tc>
        <w:tc>
          <w:tcPr>
            <w:tcW w:w="623" w:type="pct"/>
          </w:tcPr>
          <w:p w14:paraId="2E5D4CAB" w14:textId="77777777" w:rsidR="00F107C0" w:rsidRPr="00CD57A5" w:rsidRDefault="00F107C0" w:rsidP="009D0761">
            <w:pPr>
              <w:spacing w:before="40" w:after="40" w:line="264" w:lineRule="auto"/>
              <w:jc w:val="center"/>
              <w:rPr>
                <w:b/>
                <w:szCs w:val="26"/>
              </w:rPr>
            </w:pPr>
            <w:r w:rsidRPr="00CD57A5">
              <w:rPr>
                <w:b/>
                <w:szCs w:val="26"/>
              </w:rPr>
              <w:t>Ghi chú</w:t>
            </w:r>
          </w:p>
        </w:tc>
      </w:tr>
      <w:tr w:rsidR="00191665" w:rsidRPr="00CD57A5" w14:paraId="60DBFABC" w14:textId="77777777" w:rsidTr="002070E9">
        <w:trPr>
          <w:trHeight w:val="319"/>
        </w:trPr>
        <w:tc>
          <w:tcPr>
            <w:tcW w:w="690" w:type="pct"/>
            <w:shd w:val="clear" w:color="auto" w:fill="auto"/>
            <w:vAlign w:val="center"/>
          </w:tcPr>
          <w:p w14:paraId="29255F8F" w14:textId="77777777" w:rsidR="00682B22" w:rsidRPr="00CD57A5" w:rsidRDefault="00682B22" w:rsidP="009D0761">
            <w:pPr>
              <w:spacing w:before="40" w:after="40" w:line="264" w:lineRule="auto"/>
              <w:jc w:val="center"/>
              <w:rPr>
                <w:b/>
                <w:szCs w:val="26"/>
              </w:rPr>
            </w:pPr>
            <w:r w:rsidRPr="00CD57A5">
              <w:rPr>
                <w:b/>
                <w:szCs w:val="26"/>
              </w:rPr>
              <w:t xml:space="preserve">Học </w:t>
            </w:r>
            <w:r w:rsidR="007F2CCA" w:rsidRPr="00CD57A5">
              <w:rPr>
                <w:b/>
                <w:szCs w:val="26"/>
              </w:rPr>
              <w:t>kì</w:t>
            </w:r>
            <w:r w:rsidRPr="00CD57A5">
              <w:rPr>
                <w:b/>
                <w:szCs w:val="26"/>
              </w:rPr>
              <w:t xml:space="preserve"> 1</w:t>
            </w:r>
          </w:p>
        </w:tc>
        <w:tc>
          <w:tcPr>
            <w:tcW w:w="2124" w:type="pct"/>
            <w:shd w:val="clear" w:color="auto" w:fill="auto"/>
            <w:vAlign w:val="center"/>
          </w:tcPr>
          <w:p w14:paraId="19CFC625" w14:textId="77777777" w:rsidR="00682B22" w:rsidRPr="00CD57A5" w:rsidRDefault="00EA1E98" w:rsidP="009D0761">
            <w:pPr>
              <w:spacing w:before="40" w:after="40" w:line="264" w:lineRule="auto"/>
              <w:jc w:val="both"/>
              <w:rPr>
                <w:szCs w:val="26"/>
              </w:rPr>
            </w:pPr>
            <w:r w:rsidRPr="00CD57A5">
              <w:rPr>
                <w:szCs w:val="26"/>
              </w:rPr>
              <w:t>Các học phần chung học t</w:t>
            </w:r>
            <w:r w:rsidR="00682B22" w:rsidRPr="00CD57A5">
              <w:rPr>
                <w:szCs w:val="26"/>
              </w:rPr>
              <w:t>heo kế hoạ</w:t>
            </w:r>
            <w:r w:rsidRPr="00CD57A5">
              <w:rPr>
                <w:szCs w:val="26"/>
              </w:rPr>
              <w:t>ch</w:t>
            </w:r>
            <w:r w:rsidR="00F839E0" w:rsidRPr="00CD57A5">
              <w:rPr>
                <w:szCs w:val="26"/>
              </w:rPr>
              <w:t xml:space="preserve"> </w:t>
            </w:r>
            <w:r w:rsidR="00682B22" w:rsidRPr="00CD57A5">
              <w:rPr>
                <w:szCs w:val="26"/>
              </w:rPr>
              <w:t>củ</w:t>
            </w:r>
            <w:r w:rsidR="00F839E0" w:rsidRPr="00CD57A5">
              <w:rPr>
                <w:szCs w:val="26"/>
              </w:rPr>
              <w:t>a Trường</w:t>
            </w:r>
          </w:p>
        </w:tc>
        <w:tc>
          <w:tcPr>
            <w:tcW w:w="1080" w:type="pct"/>
            <w:vAlign w:val="center"/>
          </w:tcPr>
          <w:p w14:paraId="52F14112" w14:textId="77777777" w:rsidR="00682B22" w:rsidRPr="00CD57A5" w:rsidRDefault="00682B22" w:rsidP="009D0761">
            <w:pPr>
              <w:spacing w:before="40" w:after="40" w:line="264" w:lineRule="auto"/>
              <w:jc w:val="center"/>
              <w:rPr>
                <w:b/>
                <w:szCs w:val="26"/>
              </w:rPr>
            </w:pPr>
          </w:p>
        </w:tc>
        <w:tc>
          <w:tcPr>
            <w:tcW w:w="483" w:type="pct"/>
            <w:shd w:val="clear" w:color="auto" w:fill="auto"/>
            <w:vAlign w:val="center"/>
          </w:tcPr>
          <w:p w14:paraId="0C5A4242" w14:textId="77777777" w:rsidR="00682B22" w:rsidRPr="00CD57A5" w:rsidRDefault="00682B22" w:rsidP="009D0761">
            <w:pPr>
              <w:spacing w:before="40" w:after="40" w:line="264" w:lineRule="auto"/>
              <w:jc w:val="center"/>
              <w:rPr>
                <w:b/>
                <w:szCs w:val="26"/>
              </w:rPr>
            </w:pPr>
          </w:p>
        </w:tc>
        <w:tc>
          <w:tcPr>
            <w:tcW w:w="623" w:type="pct"/>
          </w:tcPr>
          <w:p w14:paraId="7DAC94F8" w14:textId="77777777" w:rsidR="00682B22" w:rsidRPr="00CD57A5" w:rsidRDefault="00682B22" w:rsidP="009D0761">
            <w:pPr>
              <w:spacing w:before="40" w:after="40" w:line="264" w:lineRule="auto"/>
              <w:jc w:val="center"/>
              <w:rPr>
                <w:b/>
                <w:szCs w:val="26"/>
              </w:rPr>
            </w:pPr>
          </w:p>
        </w:tc>
      </w:tr>
      <w:tr w:rsidR="00191665" w:rsidRPr="00CD57A5" w14:paraId="23C30F08" w14:textId="77777777" w:rsidTr="002070E9">
        <w:trPr>
          <w:trHeight w:val="239"/>
        </w:trPr>
        <w:tc>
          <w:tcPr>
            <w:tcW w:w="690" w:type="pct"/>
            <w:vMerge w:val="restart"/>
            <w:shd w:val="clear" w:color="auto" w:fill="auto"/>
            <w:vAlign w:val="center"/>
          </w:tcPr>
          <w:p w14:paraId="722ED5E3" w14:textId="77777777" w:rsidR="00D91607" w:rsidRPr="00CD57A5" w:rsidRDefault="00D91607" w:rsidP="009D0761">
            <w:pPr>
              <w:spacing w:before="40" w:after="40" w:line="264" w:lineRule="auto"/>
              <w:jc w:val="center"/>
              <w:rPr>
                <w:b/>
                <w:szCs w:val="26"/>
              </w:rPr>
            </w:pPr>
            <w:r w:rsidRPr="00CD57A5">
              <w:rPr>
                <w:b/>
                <w:szCs w:val="26"/>
              </w:rPr>
              <w:t xml:space="preserve">Học </w:t>
            </w:r>
            <w:r w:rsidR="007F2CCA" w:rsidRPr="00CD57A5">
              <w:rPr>
                <w:b/>
                <w:szCs w:val="26"/>
              </w:rPr>
              <w:t>kì</w:t>
            </w:r>
            <w:r w:rsidRPr="00CD57A5">
              <w:rPr>
                <w:b/>
                <w:szCs w:val="26"/>
              </w:rPr>
              <w:t xml:space="preserve"> 2</w:t>
            </w:r>
          </w:p>
          <w:p w14:paraId="09D04C45" w14:textId="77777777" w:rsidR="00D91607" w:rsidRPr="00CD57A5" w:rsidRDefault="00D91607" w:rsidP="009D0761">
            <w:pPr>
              <w:spacing w:before="40" w:after="40" w:line="264" w:lineRule="auto"/>
              <w:jc w:val="center"/>
              <w:rPr>
                <w:b/>
                <w:szCs w:val="26"/>
              </w:rPr>
            </w:pPr>
            <w:r w:rsidRPr="00CD57A5">
              <w:rPr>
                <w:b/>
                <w:szCs w:val="26"/>
              </w:rPr>
              <w:t>(</w:t>
            </w:r>
            <w:r w:rsidR="00191665" w:rsidRPr="00CD57A5">
              <w:rPr>
                <w:b/>
                <w:szCs w:val="26"/>
              </w:rPr>
              <w:t>6</w:t>
            </w:r>
            <w:r w:rsidRPr="00CD57A5">
              <w:rPr>
                <w:b/>
                <w:szCs w:val="26"/>
              </w:rPr>
              <w:t xml:space="preserve"> TC)</w:t>
            </w:r>
          </w:p>
        </w:tc>
        <w:tc>
          <w:tcPr>
            <w:tcW w:w="2124" w:type="pct"/>
            <w:shd w:val="clear" w:color="auto" w:fill="auto"/>
            <w:vAlign w:val="center"/>
          </w:tcPr>
          <w:p w14:paraId="170AAEA3" w14:textId="77777777" w:rsidR="00D91607" w:rsidRPr="00CD57A5" w:rsidRDefault="00D91607" w:rsidP="009D0761">
            <w:pPr>
              <w:spacing w:before="40" w:after="40" w:line="264" w:lineRule="auto"/>
              <w:jc w:val="both"/>
              <w:rPr>
                <w:b/>
                <w:szCs w:val="26"/>
              </w:rPr>
            </w:pPr>
            <w:r w:rsidRPr="00CD57A5">
              <w:rPr>
                <w:szCs w:val="26"/>
              </w:rPr>
              <w:t>Bản đồ học</w:t>
            </w:r>
          </w:p>
        </w:tc>
        <w:tc>
          <w:tcPr>
            <w:tcW w:w="1080" w:type="pct"/>
            <w:vAlign w:val="center"/>
          </w:tcPr>
          <w:p w14:paraId="0FDA6634" w14:textId="77777777" w:rsidR="00D91607" w:rsidRPr="00CD57A5" w:rsidRDefault="00D91607" w:rsidP="009D0761">
            <w:pPr>
              <w:spacing w:before="40" w:after="40" w:line="264" w:lineRule="auto"/>
              <w:jc w:val="center"/>
              <w:rPr>
                <w:b/>
                <w:szCs w:val="26"/>
              </w:rPr>
            </w:pPr>
            <w:r w:rsidRPr="00CD57A5">
              <w:rPr>
                <w:szCs w:val="26"/>
              </w:rPr>
              <w:t>GEOG 121G</w:t>
            </w:r>
          </w:p>
        </w:tc>
        <w:tc>
          <w:tcPr>
            <w:tcW w:w="483" w:type="pct"/>
            <w:shd w:val="clear" w:color="auto" w:fill="auto"/>
            <w:vAlign w:val="center"/>
          </w:tcPr>
          <w:p w14:paraId="488F9B34" w14:textId="77777777" w:rsidR="00D91607" w:rsidRPr="00CD57A5" w:rsidRDefault="00D91607" w:rsidP="009D0761">
            <w:pPr>
              <w:spacing w:before="40" w:after="40" w:line="264" w:lineRule="auto"/>
              <w:jc w:val="center"/>
              <w:rPr>
                <w:b/>
                <w:szCs w:val="26"/>
              </w:rPr>
            </w:pPr>
            <w:r w:rsidRPr="00CD57A5">
              <w:rPr>
                <w:szCs w:val="26"/>
              </w:rPr>
              <w:t>2</w:t>
            </w:r>
          </w:p>
        </w:tc>
        <w:tc>
          <w:tcPr>
            <w:tcW w:w="623" w:type="pct"/>
          </w:tcPr>
          <w:p w14:paraId="4841EA37" w14:textId="77777777" w:rsidR="00D91607" w:rsidRPr="00CD57A5" w:rsidRDefault="00D91607" w:rsidP="009D0761">
            <w:pPr>
              <w:spacing w:before="40" w:after="40" w:line="264" w:lineRule="auto"/>
              <w:jc w:val="center"/>
              <w:rPr>
                <w:b/>
                <w:szCs w:val="26"/>
              </w:rPr>
            </w:pPr>
          </w:p>
        </w:tc>
      </w:tr>
      <w:tr w:rsidR="00191665" w:rsidRPr="00CD57A5" w14:paraId="354917AA" w14:textId="77777777" w:rsidTr="002070E9">
        <w:trPr>
          <w:trHeight w:val="319"/>
        </w:trPr>
        <w:tc>
          <w:tcPr>
            <w:tcW w:w="690" w:type="pct"/>
            <w:vMerge/>
            <w:shd w:val="clear" w:color="auto" w:fill="auto"/>
            <w:vAlign w:val="center"/>
          </w:tcPr>
          <w:p w14:paraId="0D247196" w14:textId="77777777" w:rsidR="00D91607" w:rsidRPr="00CD57A5" w:rsidRDefault="00D91607" w:rsidP="009D0761">
            <w:pPr>
              <w:spacing w:before="40" w:after="40" w:line="264" w:lineRule="auto"/>
              <w:jc w:val="center"/>
              <w:rPr>
                <w:b/>
                <w:szCs w:val="26"/>
              </w:rPr>
            </w:pPr>
          </w:p>
        </w:tc>
        <w:tc>
          <w:tcPr>
            <w:tcW w:w="2124" w:type="pct"/>
            <w:shd w:val="clear" w:color="auto" w:fill="auto"/>
            <w:vAlign w:val="center"/>
          </w:tcPr>
          <w:p w14:paraId="4A264C80" w14:textId="77777777" w:rsidR="00D91607" w:rsidRPr="00CD57A5" w:rsidRDefault="00D91607" w:rsidP="009D0761">
            <w:pPr>
              <w:spacing w:before="40" w:after="40" w:line="264" w:lineRule="auto"/>
              <w:jc w:val="both"/>
              <w:rPr>
                <w:szCs w:val="26"/>
              </w:rPr>
            </w:pPr>
            <w:r w:rsidRPr="00CD57A5">
              <w:rPr>
                <w:szCs w:val="26"/>
              </w:rPr>
              <w:t xml:space="preserve">Cơ sở địa </w:t>
            </w:r>
            <w:r w:rsidR="003B09CC" w:rsidRPr="00CD57A5">
              <w:rPr>
                <w:szCs w:val="26"/>
              </w:rPr>
              <w:t>lí</w:t>
            </w:r>
            <w:r w:rsidRPr="00CD57A5">
              <w:rPr>
                <w:szCs w:val="26"/>
              </w:rPr>
              <w:t xml:space="preserve"> tự nhiên 1</w:t>
            </w:r>
          </w:p>
        </w:tc>
        <w:tc>
          <w:tcPr>
            <w:tcW w:w="1080" w:type="pct"/>
            <w:vAlign w:val="center"/>
          </w:tcPr>
          <w:p w14:paraId="3A51AF81" w14:textId="77777777" w:rsidR="00D91607" w:rsidRPr="00CD57A5" w:rsidRDefault="00D91607" w:rsidP="009D0761">
            <w:pPr>
              <w:spacing w:before="40" w:after="40" w:line="264" w:lineRule="auto"/>
              <w:jc w:val="center"/>
              <w:rPr>
                <w:b/>
                <w:szCs w:val="26"/>
              </w:rPr>
            </w:pPr>
            <w:r w:rsidRPr="00CD57A5">
              <w:rPr>
                <w:szCs w:val="26"/>
              </w:rPr>
              <w:t>GEOG 123G</w:t>
            </w:r>
          </w:p>
        </w:tc>
        <w:tc>
          <w:tcPr>
            <w:tcW w:w="483" w:type="pct"/>
            <w:shd w:val="clear" w:color="auto" w:fill="auto"/>
            <w:vAlign w:val="center"/>
          </w:tcPr>
          <w:p w14:paraId="6AC6BC01" w14:textId="77777777" w:rsidR="00D91607" w:rsidRPr="00CD57A5" w:rsidRDefault="00D91607" w:rsidP="009D0761">
            <w:pPr>
              <w:spacing w:before="40" w:after="40" w:line="264" w:lineRule="auto"/>
              <w:jc w:val="center"/>
              <w:rPr>
                <w:b/>
                <w:szCs w:val="26"/>
              </w:rPr>
            </w:pPr>
            <w:r w:rsidRPr="00CD57A5">
              <w:rPr>
                <w:szCs w:val="26"/>
              </w:rPr>
              <w:t>4</w:t>
            </w:r>
          </w:p>
        </w:tc>
        <w:tc>
          <w:tcPr>
            <w:tcW w:w="623" w:type="pct"/>
          </w:tcPr>
          <w:p w14:paraId="652771E4" w14:textId="77777777" w:rsidR="00D91607" w:rsidRPr="00CD57A5" w:rsidRDefault="00D91607" w:rsidP="009D0761">
            <w:pPr>
              <w:spacing w:before="40" w:after="40" w:line="264" w:lineRule="auto"/>
              <w:jc w:val="center"/>
              <w:rPr>
                <w:b/>
                <w:szCs w:val="26"/>
              </w:rPr>
            </w:pPr>
          </w:p>
        </w:tc>
      </w:tr>
      <w:tr w:rsidR="00191665" w:rsidRPr="00CD57A5" w14:paraId="72C86F47" w14:textId="77777777" w:rsidTr="002070E9">
        <w:trPr>
          <w:trHeight w:val="290"/>
        </w:trPr>
        <w:tc>
          <w:tcPr>
            <w:tcW w:w="690" w:type="pct"/>
            <w:vMerge w:val="restart"/>
            <w:shd w:val="clear" w:color="auto" w:fill="auto"/>
            <w:vAlign w:val="center"/>
          </w:tcPr>
          <w:p w14:paraId="501D9472" w14:textId="77777777" w:rsidR="00191665" w:rsidRPr="00CD57A5" w:rsidRDefault="00191665" w:rsidP="009D0761">
            <w:pPr>
              <w:spacing w:before="40" w:after="40" w:line="264" w:lineRule="auto"/>
              <w:ind w:left="-57" w:right="-57"/>
              <w:jc w:val="center"/>
              <w:rPr>
                <w:b/>
                <w:szCs w:val="26"/>
              </w:rPr>
            </w:pPr>
            <w:r w:rsidRPr="00CD57A5">
              <w:rPr>
                <w:b/>
                <w:szCs w:val="26"/>
              </w:rPr>
              <w:t xml:space="preserve">Học </w:t>
            </w:r>
            <w:r w:rsidR="007F2CCA" w:rsidRPr="00CD57A5">
              <w:rPr>
                <w:b/>
                <w:szCs w:val="26"/>
              </w:rPr>
              <w:t>kì</w:t>
            </w:r>
            <w:r w:rsidRPr="00CD57A5">
              <w:rPr>
                <w:b/>
                <w:szCs w:val="26"/>
              </w:rPr>
              <w:t xml:space="preserve"> 3</w:t>
            </w:r>
          </w:p>
          <w:p w14:paraId="19D4C264" w14:textId="77777777" w:rsidR="00191665" w:rsidRPr="00CD57A5" w:rsidRDefault="00191665" w:rsidP="009D0761">
            <w:pPr>
              <w:spacing w:before="40" w:after="40" w:line="264" w:lineRule="auto"/>
              <w:ind w:left="-57" w:right="-57"/>
              <w:jc w:val="center"/>
              <w:rPr>
                <w:b/>
                <w:szCs w:val="26"/>
              </w:rPr>
            </w:pPr>
            <w:r w:rsidRPr="00CD57A5">
              <w:rPr>
                <w:b/>
                <w:szCs w:val="26"/>
              </w:rPr>
              <w:t>(11 TC)</w:t>
            </w:r>
          </w:p>
        </w:tc>
        <w:tc>
          <w:tcPr>
            <w:tcW w:w="2124" w:type="pct"/>
            <w:shd w:val="clear" w:color="auto" w:fill="auto"/>
            <w:vAlign w:val="center"/>
          </w:tcPr>
          <w:p w14:paraId="12323C2A" w14:textId="77777777" w:rsidR="00191665" w:rsidRPr="00CD57A5" w:rsidRDefault="00191665" w:rsidP="009D0761">
            <w:pPr>
              <w:spacing w:before="40" w:after="40" w:line="264" w:lineRule="auto"/>
              <w:jc w:val="both"/>
              <w:rPr>
                <w:b/>
                <w:szCs w:val="26"/>
              </w:rPr>
            </w:pPr>
            <w:r w:rsidRPr="00CD57A5">
              <w:rPr>
                <w:szCs w:val="26"/>
              </w:rPr>
              <w:t xml:space="preserve">Cơ sở địa </w:t>
            </w:r>
            <w:r w:rsidR="003B09CC" w:rsidRPr="00CD57A5">
              <w:rPr>
                <w:szCs w:val="26"/>
              </w:rPr>
              <w:t>lí</w:t>
            </w:r>
            <w:r w:rsidRPr="00CD57A5">
              <w:rPr>
                <w:szCs w:val="26"/>
              </w:rPr>
              <w:t xml:space="preserve"> tự nhiên 2</w:t>
            </w:r>
          </w:p>
        </w:tc>
        <w:tc>
          <w:tcPr>
            <w:tcW w:w="1080" w:type="pct"/>
            <w:vAlign w:val="center"/>
          </w:tcPr>
          <w:p w14:paraId="2C3AD5D3" w14:textId="77777777" w:rsidR="00191665" w:rsidRPr="00CD57A5" w:rsidRDefault="00191665" w:rsidP="009D0761">
            <w:pPr>
              <w:spacing w:before="40" w:after="40" w:line="264" w:lineRule="auto"/>
              <w:jc w:val="center"/>
              <w:rPr>
                <w:b/>
                <w:szCs w:val="26"/>
              </w:rPr>
            </w:pPr>
            <w:r w:rsidRPr="00CD57A5">
              <w:rPr>
                <w:szCs w:val="26"/>
              </w:rPr>
              <w:t>GEOG 127G</w:t>
            </w:r>
          </w:p>
        </w:tc>
        <w:tc>
          <w:tcPr>
            <w:tcW w:w="483" w:type="pct"/>
            <w:shd w:val="clear" w:color="auto" w:fill="auto"/>
            <w:vAlign w:val="center"/>
          </w:tcPr>
          <w:p w14:paraId="6829CCD4" w14:textId="77777777" w:rsidR="00191665" w:rsidRPr="00CD57A5" w:rsidRDefault="00191665" w:rsidP="009D0761">
            <w:pPr>
              <w:spacing w:before="40" w:after="40" w:line="264" w:lineRule="auto"/>
              <w:jc w:val="center"/>
              <w:rPr>
                <w:b/>
                <w:szCs w:val="26"/>
              </w:rPr>
            </w:pPr>
            <w:r w:rsidRPr="00CD57A5">
              <w:rPr>
                <w:szCs w:val="26"/>
              </w:rPr>
              <w:t>3</w:t>
            </w:r>
          </w:p>
        </w:tc>
        <w:tc>
          <w:tcPr>
            <w:tcW w:w="623" w:type="pct"/>
          </w:tcPr>
          <w:p w14:paraId="26A3BE4E" w14:textId="77777777" w:rsidR="00191665" w:rsidRPr="00CD57A5" w:rsidRDefault="00191665" w:rsidP="009D0761">
            <w:pPr>
              <w:spacing w:before="40" w:after="40" w:line="264" w:lineRule="auto"/>
              <w:jc w:val="center"/>
              <w:rPr>
                <w:szCs w:val="26"/>
              </w:rPr>
            </w:pPr>
          </w:p>
        </w:tc>
      </w:tr>
      <w:tr w:rsidR="00191665" w:rsidRPr="00CD57A5" w14:paraId="0FFA0035" w14:textId="77777777" w:rsidTr="002070E9">
        <w:trPr>
          <w:trHeight w:val="319"/>
        </w:trPr>
        <w:tc>
          <w:tcPr>
            <w:tcW w:w="690" w:type="pct"/>
            <w:vMerge/>
            <w:shd w:val="clear" w:color="auto" w:fill="auto"/>
            <w:vAlign w:val="center"/>
          </w:tcPr>
          <w:p w14:paraId="0E61F8CC" w14:textId="77777777" w:rsidR="00191665" w:rsidRPr="00CD57A5" w:rsidRDefault="00191665" w:rsidP="009D0761">
            <w:pPr>
              <w:spacing w:before="40" w:after="40" w:line="264" w:lineRule="auto"/>
              <w:ind w:left="-57" w:right="-57"/>
              <w:jc w:val="center"/>
              <w:rPr>
                <w:b/>
                <w:szCs w:val="26"/>
              </w:rPr>
            </w:pPr>
          </w:p>
        </w:tc>
        <w:tc>
          <w:tcPr>
            <w:tcW w:w="2124" w:type="pct"/>
            <w:shd w:val="clear" w:color="auto" w:fill="auto"/>
            <w:vAlign w:val="center"/>
          </w:tcPr>
          <w:p w14:paraId="5F926347" w14:textId="77777777" w:rsidR="00191665" w:rsidRPr="00CD57A5" w:rsidRDefault="00191665" w:rsidP="009D0761">
            <w:pPr>
              <w:spacing w:before="40" w:after="40" w:line="264" w:lineRule="auto"/>
              <w:jc w:val="both"/>
              <w:rPr>
                <w:szCs w:val="26"/>
              </w:rPr>
            </w:pPr>
            <w:r w:rsidRPr="00CD57A5">
              <w:rPr>
                <w:szCs w:val="26"/>
              </w:rPr>
              <w:t xml:space="preserve">Cơ sở địa </w:t>
            </w:r>
            <w:r w:rsidR="003B09CC" w:rsidRPr="00CD57A5">
              <w:rPr>
                <w:szCs w:val="26"/>
              </w:rPr>
              <w:t>lí</w:t>
            </w:r>
            <w:r w:rsidRPr="00CD57A5">
              <w:rPr>
                <w:szCs w:val="26"/>
              </w:rPr>
              <w:t xml:space="preserve"> tự nhiên 3</w:t>
            </w:r>
          </w:p>
        </w:tc>
        <w:tc>
          <w:tcPr>
            <w:tcW w:w="1080" w:type="pct"/>
            <w:vAlign w:val="center"/>
          </w:tcPr>
          <w:p w14:paraId="0DF78B57" w14:textId="77777777" w:rsidR="00191665" w:rsidRPr="00CD57A5" w:rsidRDefault="00191665" w:rsidP="009D0761">
            <w:pPr>
              <w:spacing w:before="40" w:after="40" w:line="264" w:lineRule="auto"/>
              <w:jc w:val="center"/>
              <w:rPr>
                <w:szCs w:val="26"/>
              </w:rPr>
            </w:pPr>
            <w:r w:rsidRPr="00CD57A5">
              <w:rPr>
                <w:szCs w:val="26"/>
              </w:rPr>
              <w:t>GEOG 128G</w:t>
            </w:r>
          </w:p>
        </w:tc>
        <w:tc>
          <w:tcPr>
            <w:tcW w:w="483" w:type="pct"/>
            <w:shd w:val="clear" w:color="auto" w:fill="auto"/>
            <w:vAlign w:val="center"/>
          </w:tcPr>
          <w:p w14:paraId="6CA93556" w14:textId="77777777" w:rsidR="00191665" w:rsidRPr="00CD57A5" w:rsidRDefault="00191665" w:rsidP="009D0761">
            <w:pPr>
              <w:spacing w:before="40" w:after="40" w:line="264" w:lineRule="auto"/>
              <w:jc w:val="center"/>
              <w:rPr>
                <w:b/>
                <w:szCs w:val="26"/>
              </w:rPr>
            </w:pPr>
            <w:r w:rsidRPr="00CD57A5">
              <w:rPr>
                <w:szCs w:val="26"/>
              </w:rPr>
              <w:t>3</w:t>
            </w:r>
          </w:p>
        </w:tc>
        <w:tc>
          <w:tcPr>
            <w:tcW w:w="623" w:type="pct"/>
          </w:tcPr>
          <w:p w14:paraId="32700EF1" w14:textId="77777777" w:rsidR="00191665" w:rsidRPr="00CD57A5" w:rsidRDefault="00191665" w:rsidP="009D0761">
            <w:pPr>
              <w:spacing w:before="40" w:after="40" w:line="264" w:lineRule="auto"/>
              <w:jc w:val="center"/>
              <w:rPr>
                <w:szCs w:val="26"/>
              </w:rPr>
            </w:pPr>
          </w:p>
        </w:tc>
      </w:tr>
      <w:tr w:rsidR="00191665" w:rsidRPr="00CD57A5" w14:paraId="6CD25BC5" w14:textId="77777777" w:rsidTr="002070E9">
        <w:trPr>
          <w:trHeight w:val="319"/>
        </w:trPr>
        <w:tc>
          <w:tcPr>
            <w:tcW w:w="690" w:type="pct"/>
            <w:vMerge/>
            <w:shd w:val="clear" w:color="auto" w:fill="auto"/>
            <w:vAlign w:val="center"/>
          </w:tcPr>
          <w:p w14:paraId="04E69DC4" w14:textId="77777777" w:rsidR="00191665" w:rsidRPr="00CD57A5" w:rsidRDefault="00191665" w:rsidP="009D0761">
            <w:pPr>
              <w:spacing w:before="40" w:after="40" w:line="264" w:lineRule="auto"/>
              <w:ind w:left="-57" w:right="-57"/>
              <w:jc w:val="center"/>
              <w:rPr>
                <w:b/>
                <w:szCs w:val="26"/>
              </w:rPr>
            </w:pPr>
          </w:p>
        </w:tc>
        <w:tc>
          <w:tcPr>
            <w:tcW w:w="2124" w:type="pct"/>
            <w:shd w:val="clear" w:color="auto" w:fill="auto"/>
            <w:vAlign w:val="center"/>
          </w:tcPr>
          <w:p w14:paraId="1E3F17A3" w14:textId="77777777" w:rsidR="00191665" w:rsidRPr="00CD57A5" w:rsidRDefault="00191665" w:rsidP="009D0761">
            <w:pPr>
              <w:spacing w:before="40" w:after="40" w:line="264" w:lineRule="auto"/>
              <w:jc w:val="both"/>
              <w:rPr>
                <w:szCs w:val="26"/>
              </w:rPr>
            </w:pPr>
            <w:r w:rsidRPr="00CD57A5">
              <w:rPr>
                <w:szCs w:val="26"/>
              </w:rPr>
              <w:t xml:space="preserve">Địa </w:t>
            </w:r>
            <w:r w:rsidR="003B09CC" w:rsidRPr="00CD57A5">
              <w:rPr>
                <w:szCs w:val="26"/>
              </w:rPr>
              <w:t>lí</w:t>
            </w:r>
            <w:r w:rsidRPr="00CD57A5">
              <w:rPr>
                <w:szCs w:val="26"/>
              </w:rPr>
              <w:t xml:space="preserve"> tự nhiên Việt Nam 1</w:t>
            </w:r>
          </w:p>
        </w:tc>
        <w:tc>
          <w:tcPr>
            <w:tcW w:w="1080" w:type="pct"/>
            <w:vAlign w:val="center"/>
          </w:tcPr>
          <w:p w14:paraId="757A7ADD" w14:textId="77777777" w:rsidR="00191665" w:rsidRPr="00CD57A5" w:rsidRDefault="00191665" w:rsidP="009D0761">
            <w:pPr>
              <w:spacing w:before="40" w:after="40" w:line="264" w:lineRule="auto"/>
              <w:jc w:val="center"/>
              <w:rPr>
                <w:szCs w:val="26"/>
              </w:rPr>
            </w:pPr>
            <w:r w:rsidRPr="00CD57A5">
              <w:rPr>
                <w:szCs w:val="26"/>
              </w:rPr>
              <w:t>GEOG 240G</w:t>
            </w:r>
          </w:p>
        </w:tc>
        <w:tc>
          <w:tcPr>
            <w:tcW w:w="483" w:type="pct"/>
            <w:shd w:val="clear" w:color="auto" w:fill="auto"/>
            <w:vAlign w:val="center"/>
          </w:tcPr>
          <w:p w14:paraId="76C86864" w14:textId="77777777" w:rsidR="00191665" w:rsidRPr="00CD57A5" w:rsidRDefault="00191665" w:rsidP="009D0761">
            <w:pPr>
              <w:spacing w:before="40" w:after="40" w:line="264" w:lineRule="auto"/>
              <w:jc w:val="center"/>
              <w:rPr>
                <w:szCs w:val="26"/>
              </w:rPr>
            </w:pPr>
            <w:r w:rsidRPr="00CD57A5">
              <w:rPr>
                <w:szCs w:val="26"/>
              </w:rPr>
              <w:t>3</w:t>
            </w:r>
          </w:p>
        </w:tc>
        <w:tc>
          <w:tcPr>
            <w:tcW w:w="623" w:type="pct"/>
          </w:tcPr>
          <w:p w14:paraId="0159CB21" w14:textId="77777777" w:rsidR="00191665" w:rsidRPr="00CD57A5" w:rsidRDefault="00191665" w:rsidP="009D0761">
            <w:pPr>
              <w:spacing w:before="40" w:after="40" w:line="264" w:lineRule="auto"/>
              <w:jc w:val="center"/>
              <w:rPr>
                <w:szCs w:val="26"/>
              </w:rPr>
            </w:pPr>
          </w:p>
        </w:tc>
      </w:tr>
      <w:tr w:rsidR="00191665" w:rsidRPr="00CD57A5" w14:paraId="57B9D88E" w14:textId="77777777" w:rsidTr="002070E9">
        <w:trPr>
          <w:trHeight w:val="319"/>
        </w:trPr>
        <w:tc>
          <w:tcPr>
            <w:tcW w:w="690" w:type="pct"/>
            <w:vMerge/>
            <w:shd w:val="clear" w:color="auto" w:fill="auto"/>
            <w:vAlign w:val="center"/>
          </w:tcPr>
          <w:p w14:paraId="5D1789E7" w14:textId="77777777" w:rsidR="00191665" w:rsidRPr="00CD57A5" w:rsidRDefault="00191665" w:rsidP="009D0761">
            <w:pPr>
              <w:spacing w:before="40" w:after="40" w:line="264" w:lineRule="auto"/>
              <w:ind w:left="-57" w:right="-57"/>
              <w:jc w:val="center"/>
              <w:rPr>
                <w:b/>
                <w:szCs w:val="26"/>
              </w:rPr>
            </w:pPr>
          </w:p>
        </w:tc>
        <w:tc>
          <w:tcPr>
            <w:tcW w:w="2124" w:type="pct"/>
            <w:shd w:val="clear" w:color="auto" w:fill="auto"/>
            <w:vAlign w:val="center"/>
          </w:tcPr>
          <w:p w14:paraId="6B125987" w14:textId="77777777" w:rsidR="00191665" w:rsidRPr="00CD57A5" w:rsidRDefault="00191665" w:rsidP="009D0761">
            <w:pPr>
              <w:spacing w:before="40" w:after="40" w:line="264" w:lineRule="auto"/>
              <w:jc w:val="both"/>
              <w:rPr>
                <w:szCs w:val="26"/>
              </w:rPr>
            </w:pPr>
            <w:r w:rsidRPr="00CD57A5">
              <w:rPr>
                <w:szCs w:val="26"/>
              </w:rPr>
              <w:t>Thực địa đo vẽ địa hình và GPS</w:t>
            </w:r>
          </w:p>
        </w:tc>
        <w:tc>
          <w:tcPr>
            <w:tcW w:w="1080" w:type="pct"/>
            <w:vAlign w:val="center"/>
          </w:tcPr>
          <w:p w14:paraId="3A017E7D" w14:textId="77777777" w:rsidR="00191665" w:rsidRPr="00CD57A5" w:rsidRDefault="00191665" w:rsidP="009D0761">
            <w:pPr>
              <w:spacing w:before="40" w:after="40" w:line="264" w:lineRule="auto"/>
              <w:jc w:val="center"/>
              <w:rPr>
                <w:szCs w:val="26"/>
              </w:rPr>
            </w:pPr>
            <w:r w:rsidRPr="00CD57A5">
              <w:rPr>
                <w:szCs w:val="26"/>
              </w:rPr>
              <w:t>GEOG 124G</w:t>
            </w:r>
          </w:p>
        </w:tc>
        <w:tc>
          <w:tcPr>
            <w:tcW w:w="483" w:type="pct"/>
            <w:shd w:val="clear" w:color="auto" w:fill="auto"/>
            <w:vAlign w:val="center"/>
          </w:tcPr>
          <w:p w14:paraId="665E515B"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val="restart"/>
            <w:vAlign w:val="center"/>
          </w:tcPr>
          <w:p w14:paraId="4B6408FE" w14:textId="77777777" w:rsidR="00191665" w:rsidRPr="00CD57A5" w:rsidRDefault="00191665" w:rsidP="009D0761">
            <w:pPr>
              <w:spacing w:before="40" w:after="40" w:line="264" w:lineRule="auto"/>
              <w:jc w:val="center"/>
              <w:rPr>
                <w:szCs w:val="26"/>
              </w:rPr>
            </w:pPr>
            <w:r w:rsidRPr="00CD57A5">
              <w:rPr>
                <w:b/>
                <w:szCs w:val="26"/>
              </w:rPr>
              <w:t>Chọn 2/4</w:t>
            </w:r>
          </w:p>
        </w:tc>
      </w:tr>
      <w:tr w:rsidR="00191665" w:rsidRPr="00CD57A5" w14:paraId="55B9AA5C" w14:textId="77777777" w:rsidTr="002070E9">
        <w:trPr>
          <w:trHeight w:val="319"/>
        </w:trPr>
        <w:tc>
          <w:tcPr>
            <w:tcW w:w="690" w:type="pct"/>
            <w:vMerge/>
            <w:shd w:val="clear" w:color="auto" w:fill="auto"/>
            <w:vAlign w:val="center"/>
          </w:tcPr>
          <w:p w14:paraId="0FB5A917" w14:textId="77777777" w:rsidR="00191665" w:rsidRPr="00CD57A5" w:rsidRDefault="00191665" w:rsidP="009D0761">
            <w:pPr>
              <w:spacing w:before="40" w:after="40" w:line="264" w:lineRule="auto"/>
              <w:ind w:left="-57" w:right="-57"/>
              <w:jc w:val="center"/>
              <w:rPr>
                <w:b/>
                <w:szCs w:val="26"/>
              </w:rPr>
            </w:pPr>
          </w:p>
        </w:tc>
        <w:tc>
          <w:tcPr>
            <w:tcW w:w="2124" w:type="pct"/>
            <w:shd w:val="clear" w:color="auto" w:fill="auto"/>
            <w:vAlign w:val="center"/>
          </w:tcPr>
          <w:p w14:paraId="4724813E" w14:textId="77777777" w:rsidR="00191665" w:rsidRPr="00CD57A5" w:rsidRDefault="00191665" w:rsidP="009D0761">
            <w:pPr>
              <w:spacing w:before="40" w:after="40" w:line="264" w:lineRule="auto"/>
              <w:jc w:val="both"/>
              <w:rPr>
                <w:szCs w:val="26"/>
              </w:rPr>
            </w:pPr>
            <w:r w:rsidRPr="00CD57A5">
              <w:rPr>
                <w:szCs w:val="26"/>
              </w:rPr>
              <w:t>Thực địa đo phổ bằng máy cầm tay tự chọn</w:t>
            </w:r>
          </w:p>
        </w:tc>
        <w:tc>
          <w:tcPr>
            <w:tcW w:w="1080" w:type="pct"/>
            <w:vAlign w:val="center"/>
          </w:tcPr>
          <w:p w14:paraId="5E7EEF9A" w14:textId="77777777" w:rsidR="00191665" w:rsidRPr="00CD57A5" w:rsidRDefault="00191665" w:rsidP="009D0761">
            <w:pPr>
              <w:spacing w:before="40" w:after="40" w:line="264" w:lineRule="auto"/>
              <w:jc w:val="center"/>
              <w:rPr>
                <w:szCs w:val="26"/>
              </w:rPr>
            </w:pPr>
            <w:r w:rsidRPr="00CD57A5">
              <w:rPr>
                <w:szCs w:val="26"/>
              </w:rPr>
              <w:t>GEOG 130G</w:t>
            </w:r>
          </w:p>
        </w:tc>
        <w:tc>
          <w:tcPr>
            <w:tcW w:w="483" w:type="pct"/>
            <w:shd w:val="clear" w:color="auto" w:fill="auto"/>
            <w:vAlign w:val="center"/>
          </w:tcPr>
          <w:p w14:paraId="46BADD1B"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tcPr>
          <w:p w14:paraId="09C13FCF" w14:textId="77777777" w:rsidR="00191665" w:rsidRPr="00CD57A5" w:rsidRDefault="00191665" w:rsidP="009D0761">
            <w:pPr>
              <w:spacing w:before="40" w:after="40" w:line="264" w:lineRule="auto"/>
              <w:jc w:val="center"/>
              <w:rPr>
                <w:szCs w:val="26"/>
              </w:rPr>
            </w:pPr>
          </w:p>
        </w:tc>
      </w:tr>
      <w:tr w:rsidR="00191665" w:rsidRPr="00CD57A5" w14:paraId="1AFB246B" w14:textId="77777777" w:rsidTr="002070E9">
        <w:trPr>
          <w:trHeight w:val="319"/>
        </w:trPr>
        <w:tc>
          <w:tcPr>
            <w:tcW w:w="690" w:type="pct"/>
            <w:vMerge w:val="restart"/>
            <w:shd w:val="clear" w:color="auto" w:fill="auto"/>
            <w:vAlign w:val="center"/>
          </w:tcPr>
          <w:p w14:paraId="4EC9742C" w14:textId="77777777" w:rsidR="00191665" w:rsidRPr="00CD57A5" w:rsidRDefault="00191665" w:rsidP="009D0761">
            <w:pPr>
              <w:spacing w:before="40" w:after="40" w:line="264" w:lineRule="auto"/>
              <w:ind w:left="-57" w:right="-57"/>
              <w:jc w:val="center"/>
              <w:rPr>
                <w:b/>
                <w:szCs w:val="26"/>
              </w:rPr>
            </w:pPr>
            <w:r w:rsidRPr="00CD57A5">
              <w:rPr>
                <w:b/>
                <w:szCs w:val="26"/>
              </w:rPr>
              <w:t xml:space="preserve">Học </w:t>
            </w:r>
            <w:r w:rsidR="007F2CCA" w:rsidRPr="00CD57A5">
              <w:rPr>
                <w:b/>
                <w:szCs w:val="26"/>
              </w:rPr>
              <w:t>kì</w:t>
            </w:r>
            <w:r w:rsidRPr="00CD57A5">
              <w:rPr>
                <w:b/>
                <w:szCs w:val="26"/>
              </w:rPr>
              <w:t xml:space="preserve"> 4</w:t>
            </w:r>
          </w:p>
          <w:p w14:paraId="217A9347" w14:textId="77777777" w:rsidR="00191665" w:rsidRPr="00CD57A5" w:rsidRDefault="00191665" w:rsidP="009D0761">
            <w:pPr>
              <w:spacing w:before="40" w:after="40" w:line="264" w:lineRule="auto"/>
              <w:jc w:val="center"/>
              <w:rPr>
                <w:b/>
                <w:szCs w:val="26"/>
              </w:rPr>
            </w:pPr>
            <w:r w:rsidRPr="00CD57A5">
              <w:rPr>
                <w:b/>
                <w:szCs w:val="26"/>
              </w:rPr>
              <w:t>(13 TC)</w:t>
            </w:r>
          </w:p>
        </w:tc>
        <w:tc>
          <w:tcPr>
            <w:tcW w:w="2124" w:type="pct"/>
            <w:shd w:val="clear" w:color="auto" w:fill="auto"/>
            <w:vAlign w:val="center"/>
          </w:tcPr>
          <w:p w14:paraId="7670D5B8"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tự nhiên Việt Nam 2</w:t>
            </w:r>
          </w:p>
        </w:tc>
        <w:tc>
          <w:tcPr>
            <w:tcW w:w="1080" w:type="pct"/>
            <w:vAlign w:val="center"/>
          </w:tcPr>
          <w:p w14:paraId="61C3E642" w14:textId="77777777" w:rsidR="00191665" w:rsidRPr="00CD57A5" w:rsidRDefault="00191665" w:rsidP="009D0761">
            <w:pPr>
              <w:spacing w:before="40" w:after="40" w:line="264" w:lineRule="auto"/>
              <w:jc w:val="center"/>
              <w:rPr>
                <w:szCs w:val="26"/>
              </w:rPr>
            </w:pPr>
            <w:r w:rsidRPr="00CD57A5">
              <w:rPr>
                <w:szCs w:val="26"/>
              </w:rPr>
              <w:t>GEOG 451G</w:t>
            </w:r>
          </w:p>
        </w:tc>
        <w:tc>
          <w:tcPr>
            <w:tcW w:w="483" w:type="pct"/>
            <w:shd w:val="clear" w:color="auto" w:fill="auto"/>
            <w:vAlign w:val="center"/>
          </w:tcPr>
          <w:p w14:paraId="336559E7" w14:textId="77777777" w:rsidR="00191665" w:rsidRPr="00CD57A5" w:rsidRDefault="00191665" w:rsidP="009D0761">
            <w:pPr>
              <w:spacing w:before="40" w:after="40" w:line="264" w:lineRule="auto"/>
              <w:jc w:val="center"/>
              <w:rPr>
                <w:b/>
                <w:szCs w:val="26"/>
              </w:rPr>
            </w:pPr>
            <w:r w:rsidRPr="00CD57A5">
              <w:rPr>
                <w:szCs w:val="26"/>
              </w:rPr>
              <w:t>3</w:t>
            </w:r>
          </w:p>
        </w:tc>
        <w:tc>
          <w:tcPr>
            <w:tcW w:w="623" w:type="pct"/>
          </w:tcPr>
          <w:p w14:paraId="5236CA49" w14:textId="77777777" w:rsidR="00191665" w:rsidRPr="00CD57A5" w:rsidRDefault="00191665" w:rsidP="009D0761">
            <w:pPr>
              <w:spacing w:before="40" w:after="40" w:line="264" w:lineRule="auto"/>
              <w:jc w:val="center"/>
              <w:rPr>
                <w:szCs w:val="26"/>
              </w:rPr>
            </w:pPr>
          </w:p>
        </w:tc>
      </w:tr>
      <w:tr w:rsidR="00191665" w:rsidRPr="00CD57A5" w14:paraId="47998CDB" w14:textId="77777777" w:rsidTr="002070E9">
        <w:trPr>
          <w:trHeight w:val="319"/>
        </w:trPr>
        <w:tc>
          <w:tcPr>
            <w:tcW w:w="690" w:type="pct"/>
            <w:vMerge/>
            <w:shd w:val="clear" w:color="auto" w:fill="auto"/>
            <w:vAlign w:val="center"/>
          </w:tcPr>
          <w:p w14:paraId="2FB0E4CE" w14:textId="77777777" w:rsidR="00191665" w:rsidRPr="00CD57A5" w:rsidRDefault="00191665" w:rsidP="009D0761">
            <w:pPr>
              <w:spacing w:before="40" w:after="40" w:line="264" w:lineRule="auto"/>
              <w:jc w:val="center"/>
              <w:rPr>
                <w:b/>
                <w:szCs w:val="26"/>
              </w:rPr>
            </w:pPr>
          </w:p>
        </w:tc>
        <w:tc>
          <w:tcPr>
            <w:tcW w:w="2124" w:type="pct"/>
            <w:shd w:val="clear" w:color="auto" w:fill="auto"/>
            <w:vAlign w:val="center"/>
          </w:tcPr>
          <w:p w14:paraId="304674B3"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tự nhiên các lục địa </w:t>
            </w:r>
          </w:p>
        </w:tc>
        <w:tc>
          <w:tcPr>
            <w:tcW w:w="1080" w:type="pct"/>
            <w:vAlign w:val="center"/>
          </w:tcPr>
          <w:p w14:paraId="19F7C3E8" w14:textId="77777777" w:rsidR="00191665" w:rsidRPr="00CD57A5" w:rsidRDefault="00191665" w:rsidP="009D0761">
            <w:pPr>
              <w:spacing w:before="40" w:after="40" w:line="264" w:lineRule="auto"/>
              <w:jc w:val="center"/>
              <w:rPr>
                <w:szCs w:val="26"/>
              </w:rPr>
            </w:pPr>
            <w:r w:rsidRPr="00CD57A5">
              <w:rPr>
                <w:szCs w:val="26"/>
              </w:rPr>
              <w:t>GEOG 242G</w:t>
            </w:r>
          </w:p>
        </w:tc>
        <w:tc>
          <w:tcPr>
            <w:tcW w:w="483" w:type="pct"/>
            <w:shd w:val="clear" w:color="auto" w:fill="auto"/>
            <w:vAlign w:val="center"/>
          </w:tcPr>
          <w:p w14:paraId="51235CB1" w14:textId="77777777" w:rsidR="00191665" w:rsidRPr="00CD57A5" w:rsidRDefault="00191665" w:rsidP="009D0761">
            <w:pPr>
              <w:spacing w:before="40" w:after="40" w:line="264" w:lineRule="auto"/>
              <w:jc w:val="center"/>
              <w:rPr>
                <w:b/>
                <w:szCs w:val="26"/>
              </w:rPr>
            </w:pPr>
            <w:r w:rsidRPr="00CD57A5">
              <w:rPr>
                <w:szCs w:val="26"/>
              </w:rPr>
              <w:t>4</w:t>
            </w:r>
          </w:p>
        </w:tc>
        <w:tc>
          <w:tcPr>
            <w:tcW w:w="623" w:type="pct"/>
          </w:tcPr>
          <w:p w14:paraId="54A7E218" w14:textId="77777777" w:rsidR="00191665" w:rsidRPr="00CD57A5" w:rsidRDefault="00191665" w:rsidP="009D0761">
            <w:pPr>
              <w:spacing w:before="40" w:after="40" w:line="264" w:lineRule="auto"/>
              <w:jc w:val="center"/>
              <w:rPr>
                <w:szCs w:val="26"/>
              </w:rPr>
            </w:pPr>
          </w:p>
        </w:tc>
      </w:tr>
      <w:tr w:rsidR="00191665" w:rsidRPr="00CD57A5" w14:paraId="52A3F2D4" w14:textId="77777777" w:rsidTr="002070E9">
        <w:trPr>
          <w:trHeight w:val="319"/>
        </w:trPr>
        <w:tc>
          <w:tcPr>
            <w:tcW w:w="690" w:type="pct"/>
            <w:vMerge/>
            <w:shd w:val="clear" w:color="auto" w:fill="auto"/>
            <w:vAlign w:val="center"/>
          </w:tcPr>
          <w:p w14:paraId="68BD9B1A" w14:textId="77777777" w:rsidR="00191665" w:rsidRPr="00CD57A5" w:rsidRDefault="00191665" w:rsidP="009D0761">
            <w:pPr>
              <w:spacing w:before="40" w:after="40" w:line="264" w:lineRule="auto"/>
              <w:jc w:val="center"/>
              <w:rPr>
                <w:b/>
                <w:szCs w:val="26"/>
              </w:rPr>
            </w:pPr>
          </w:p>
        </w:tc>
        <w:tc>
          <w:tcPr>
            <w:tcW w:w="2124" w:type="pct"/>
            <w:shd w:val="clear" w:color="auto" w:fill="auto"/>
            <w:vAlign w:val="center"/>
          </w:tcPr>
          <w:p w14:paraId="4CF423B7" w14:textId="2920BBEC" w:rsidR="00191665" w:rsidRPr="005D2781" w:rsidRDefault="00191665" w:rsidP="005D2781">
            <w:pPr>
              <w:spacing w:before="40" w:after="40" w:line="264" w:lineRule="auto"/>
              <w:rPr>
                <w:szCs w:val="26"/>
                <w:lang w:val="en-US"/>
              </w:rPr>
            </w:pPr>
            <w:r w:rsidRPr="00CD57A5">
              <w:rPr>
                <w:szCs w:val="26"/>
              </w:rPr>
              <w:t>Cơ sở viễn thám</w:t>
            </w:r>
            <w:r w:rsidR="005D2781">
              <w:rPr>
                <w:szCs w:val="26"/>
                <w:lang w:val="en-US"/>
              </w:rPr>
              <w:t xml:space="preserve"> &amp; GIS</w:t>
            </w:r>
          </w:p>
        </w:tc>
        <w:tc>
          <w:tcPr>
            <w:tcW w:w="1080" w:type="pct"/>
            <w:vAlign w:val="center"/>
          </w:tcPr>
          <w:p w14:paraId="4D0AF334" w14:textId="43E229A2" w:rsidR="00191665" w:rsidRPr="00CD57A5" w:rsidRDefault="00191665" w:rsidP="005D2781">
            <w:pPr>
              <w:spacing w:before="40" w:after="40" w:line="264" w:lineRule="auto"/>
              <w:jc w:val="center"/>
              <w:rPr>
                <w:szCs w:val="26"/>
              </w:rPr>
            </w:pPr>
            <w:r w:rsidRPr="00CD57A5">
              <w:rPr>
                <w:szCs w:val="26"/>
              </w:rPr>
              <w:t>GEOG 3</w:t>
            </w:r>
            <w:r w:rsidR="005D2781">
              <w:rPr>
                <w:szCs w:val="26"/>
                <w:lang w:val="en-US"/>
              </w:rPr>
              <w:t>20</w:t>
            </w:r>
            <w:bookmarkStart w:id="11" w:name="_GoBack"/>
            <w:bookmarkEnd w:id="11"/>
            <w:r w:rsidRPr="00CD57A5">
              <w:rPr>
                <w:szCs w:val="26"/>
              </w:rPr>
              <w:t>G</w:t>
            </w:r>
          </w:p>
        </w:tc>
        <w:tc>
          <w:tcPr>
            <w:tcW w:w="483" w:type="pct"/>
            <w:shd w:val="clear" w:color="auto" w:fill="auto"/>
            <w:vAlign w:val="center"/>
          </w:tcPr>
          <w:p w14:paraId="3820F5EC" w14:textId="77777777" w:rsidR="00191665" w:rsidRPr="00CD57A5" w:rsidRDefault="00191665" w:rsidP="009D0761">
            <w:pPr>
              <w:spacing w:before="40" w:after="40" w:line="264" w:lineRule="auto"/>
              <w:jc w:val="center"/>
              <w:rPr>
                <w:b/>
                <w:szCs w:val="26"/>
              </w:rPr>
            </w:pPr>
            <w:r w:rsidRPr="00CD57A5">
              <w:rPr>
                <w:szCs w:val="26"/>
              </w:rPr>
              <w:t>4</w:t>
            </w:r>
          </w:p>
        </w:tc>
        <w:tc>
          <w:tcPr>
            <w:tcW w:w="623" w:type="pct"/>
          </w:tcPr>
          <w:p w14:paraId="63872504" w14:textId="77777777" w:rsidR="00191665" w:rsidRPr="00CD57A5" w:rsidRDefault="00191665" w:rsidP="009D0761">
            <w:pPr>
              <w:spacing w:before="40" w:after="40" w:line="264" w:lineRule="auto"/>
              <w:jc w:val="center"/>
              <w:rPr>
                <w:szCs w:val="26"/>
              </w:rPr>
            </w:pPr>
          </w:p>
        </w:tc>
      </w:tr>
      <w:tr w:rsidR="009B183E" w:rsidRPr="00CD57A5" w14:paraId="0F4E31BE" w14:textId="77777777" w:rsidTr="002070E9">
        <w:trPr>
          <w:trHeight w:val="319"/>
        </w:trPr>
        <w:tc>
          <w:tcPr>
            <w:tcW w:w="690" w:type="pct"/>
            <w:vMerge/>
            <w:shd w:val="clear" w:color="auto" w:fill="auto"/>
            <w:vAlign w:val="center"/>
          </w:tcPr>
          <w:p w14:paraId="76A789D3"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145F698D" w14:textId="77777777" w:rsidR="00191665" w:rsidRPr="00CD57A5" w:rsidRDefault="00191665" w:rsidP="009D0761">
            <w:pPr>
              <w:spacing w:before="40" w:after="40" w:line="264" w:lineRule="auto"/>
              <w:rPr>
                <w:szCs w:val="26"/>
              </w:rPr>
            </w:pPr>
            <w:r w:rsidRPr="00CD57A5">
              <w:rPr>
                <w:szCs w:val="26"/>
              </w:rPr>
              <w:t xml:space="preserve">Thực địa cơ sở địa </w:t>
            </w:r>
            <w:r w:rsidR="003B09CC" w:rsidRPr="00CD57A5">
              <w:rPr>
                <w:szCs w:val="26"/>
              </w:rPr>
              <w:t>lí</w:t>
            </w:r>
            <w:r w:rsidRPr="00CD57A5">
              <w:rPr>
                <w:szCs w:val="26"/>
              </w:rPr>
              <w:t xml:space="preserve"> tự nhiên</w:t>
            </w:r>
          </w:p>
        </w:tc>
        <w:tc>
          <w:tcPr>
            <w:tcW w:w="1080" w:type="pct"/>
            <w:shd w:val="clear" w:color="auto" w:fill="76923C"/>
            <w:vAlign w:val="center"/>
          </w:tcPr>
          <w:p w14:paraId="2B61107A" w14:textId="77777777" w:rsidR="00191665" w:rsidRPr="00CD57A5" w:rsidRDefault="00191665" w:rsidP="009D0761">
            <w:pPr>
              <w:spacing w:before="40" w:after="40" w:line="264" w:lineRule="auto"/>
              <w:jc w:val="center"/>
              <w:rPr>
                <w:szCs w:val="26"/>
              </w:rPr>
            </w:pPr>
            <w:r w:rsidRPr="00CD57A5">
              <w:rPr>
                <w:szCs w:val="26"/>
              </w:rPr>
              <w:t>GEOG 133G</w:t>
            </w:r>
          </w:p>
        </w:tc>
        <w:tc>
          <w:tcPr>
            <w:tcW w:w="483" w:type="pct"/>
            <w:shd w:val="clear" w:color="auto" w:fill="76923C"/>
            <w:vAlign w:val="center"/>
          </w:tcPr>
          <w:p w14:paraId="45C1F262" w14:textId="77777777" w:rsidR="00191665" w:rsidRPr="00CD57A5" w:rsidRDefault="00191665" w:rsidP="009D0761">
            <w:pPr>
              <w:spacing w:before="40" w:after="40" w:line="264" w:lineRule="auto"/>
              <w:jc w:val="center"/>
              <w:rPr>
                <w:b/>
                <w:szCs w:val="26"/>
              </w:rPr>
            </w:pPr>
            <w:r w:rsidRPr="00CD57A5">
              <w:rPr>
                <w:szCs w:val="26"/>
              </w:rPr>
              <w:t>2</w:t>
            </w:r>
          </w:p>
        </w:tc>
        <w:tc>
          <w:tcPr>
            <w:tcW w:w="623" w:type="pct"/>
            <w:vMerge w:val="restart"/>
            <w:shd w:val="clear" w:color="auto" w:fill="76923C"/>
          </w:tcPr>
          <w:p w14:paraId="3C7C802E" w14:textId="77777777" w:rsidR="00191665" w:rsidRPr="00CD57A5" w:rsidRDefault="00191665" w:rsidP="009D0761">
            <w:pPr>
              <w:spacing w:before="40" w:after="40" w:line="264" w:lineRule="auto"/>
              <w:jc w:val="center"/>
              <w:rPr>
                <w:szCs w:val="26"/>
              </w:rPr>
            </w:pPr>
            <w:r w:rsidRPr="00CD57A5">
              <w:rPr>
                <w:b/>
                <w:szCs w:val="26"/>
              </w:rPr>
              <w:t>Chọn 2/4</w:t>
            </w:r>
          </w:p>
        </w:tc>
      </w:tr>
      <w:tr w:rsidR="009B183E" w:rsidRPr="00CD57A5" w14:paraId="61AE59AD" w14:textId="77777777" w:rsidTr="002070E9">
        <w:trPr>
          <w:trHeight w:val="319"/>
        </w:trPr>
        <w:tc>
          <w:tcPr>
            <w:tcW w:w="690" w:type="pct"/>
            <w:vMerge/>
            <w:shd w:val="clear" w:color="auto" w:fill="auto"/>
            <w:vAlign w:val="center"/>
          </w:tcPr>
          <w:p w14:paraId="45D6EF02"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619C0747" w14:textId="77777777" w:rsidR="00191665" w:rsidRPr="00CD57A5" w:rsidRDefault="00191665" w:rsidP="009D0761">
            <w:pPr>
              <w:spacing w:before="40" w:after="40" w:line="264" w:lineRule="auto"/>
              <w:rPr>
                <w:szCs w:val="26"/>
              </w:rPr>
            </w:pPr>
            <w:r w:rsidRPr="00CD57A5">
              <w:rPr>
                <w:szCs w:val="26"/>
              </w:rPr>
              <w:t xml:space="preserve">Thực địa địa </w:t>
            </w:r>
            <w:r w:rsidR="003B09CC" w:rsidRPr="00CD57A5">
              <w:rPr>
                <w:szCs w:val="26"/>
              </w:rPr>
              <w:t>lí</w:t>
            </w:r>
            <w:r w:rsidRPr="00CD57A5">
              <w:rPr>
                <w:szCs w:val="26"/>
              </w:rPr>
              <w:t xml:space="preserve"> tự nhiên tổng hợp</w:t>
            </w:r>
          </w:p>
        </w:tc>
        <w:tc>
          <w:tcPr>
            <w:tcW w:w="1080" w:type="pct"/>
            <w:shd w:val="clear" w:color="auto" w:fill="76923C"/>
            <w:vAlign w:val="center"/>
          </w:tcPr>
          <w:p w14:paraId="39D009AF" w14:textId="77777777" w:rsidR="00191665" w:rsidRPr="00CD57A5" w:rsidRDefault="00191665" w:rsidP="009D0761">
            <w:pPr>
              <w:spacing w:before="40" w:after="40" w:line="264" w:lineRule="auto"/>
              <w:jc w:val="center"/>
              <w:rPr>
                <w:szCs w:val="26"/>
              </w:rPr>
            </w:pPr>
            <w:r w:rsidRPr="00CD57A5">
              <w:rPr>
                <w:szCs w:val="26"/>
              </w:rPr>
              <w:t>GEOG 233G</w:t>
            </w:r>
          </w:p>
        </w:tc>
        <w:tc>
          <w:tcPr>
            <w:tcW w:w="483" w:type="pct"/>
            <w:shd w:val="clear" w:color="auto" w:fill="76923C"/>
            <w:vAlign w:val="center"/>
          </w:tcPr>
          <w:p w14:paraId="7D103EB6" w14:textId="77777777" w:rsidR="00191665" w:rsidRPr="00CD57A5" w:rsidRDefault="00191665" w:rsidP="009D0761">
            <w:pPr>
              <w:spacing w:before="40" w:after="40" w:line="264" w:lineRule="auto"/>
              <w:jc w:val="center"/>
              <w:rPr>
                <w:b/>
                <w:szCs w:val="26"/>
              </w:rPr>
            </w:pPr>
            <w:r w:rsidRPr="00CD57A5">
              <w:rPr>
                <w:szCs w:val="26"/>
              </w:rPr>
              <w:t>2</w:t>
            </w:r>
          </w:p>
        </w:tc>
        <w:tc>
          <w:tcPr>
            <w:tcW w:w="623" w:type="pct"/>
            <w:vMerge/>
            <w:shd w:val="clear" w:color="auto" w:fill="76923C"/>
          </w:tcPr>
          <w:p w14:paraId="7342B889" w14:textId="77777777" w:rsidR="00191665" w:rsidRPr="00CD57A5" w:rsidRDefault="00191665" w:rsidP="009D0761">
            <w:pPr>
              <w:spacing w:before="40" w:after="40" w:line="264" w:lineRule="auto"/>
              <w:jc w:val="center"/>
              <w:rPr>
                <w:szCs w:val="26"/>
              </w:rPr>
            </w:pPr>
          </w:p>
        </w:tc>
      </w:tr>
      <w:tr w:rsidR="00191665" w:rsidRPr="00CD57A5" w14:paraId="718D952E" w14:textId="77777777" w:rsidTr="002070E9">
        <w:trPr>
          <w:trHeight w:val="319"/>
        </w:trPr>
        <w:tc>
          <w:tcPr>
            <w:tcW w:w="690" w:type="pct"/>
            <w:vMerge w:val="restart"/>
            <w:shd w:val="clear" w:color="auto" w:fill="auto"/>
            <w:vAlign w:val="center"/>
          </w:tcPr>
          <w:p w14:paraId="78B33010" w14:textId="77777777" w:rsidR="00191665" w:rsidRPr="00CD57A5" w:rsidRDefault="00191665" w:rsidP="009D0761">
            <w:pPr>
              <w:spacing w:before="40" w:after="40" w:line="264" w:lineRule="auto"/>
              <w:jc w:val="center"/>
              <w:rPr>
                <w:b/>
                <w:szCs w:val="26"/>
              </w:rPr>
            </w:pPr>
            <w:r w:rsidRPr="00CD57A5">
              <w:rPr>
                <w:b/>
                <w:szCs w:val="26"/>
              </w:rPr>
              <w:t xml:space="preserve">Học </w:t>
            </w:r>
            <w:r w:rsidR="007F2CCA" w:rsidRPr="00CD57A5">
              <w:rPr>
                <w:b/>
                <w:szCs w:val="26"/>
              </w:rPr>
              <w:t>kì</w:t>
            </w:r>
            <w:r w:rsidRPr="00CD57A5">
              <w:rPr>
                <w:b/>
                <w:szCs w:val="26"/>
              </w:rPr>
              <w:t xml:space="preserve"> 5</w:t>
            </w:r>
          </w:p>
          <w:p w14:paraId="0D47DD70" w14:textId="77777777" w:rsidR="00191665" w:rsidRPr="00CD57A5" w:rsidRDefault="00191665" w:rsidP="009D0761">
            <w:pPr>
              <w:spacing w:before="40" w:after="40" w:line="264" w:lineRule="auto"/>
              <w:jc w:val="center"/>
              <w:rPr>
                <w:b/>
                <w:szCs w:val="26"/>
              </w:rPr>
            </w:pPr>
            <w:r w:rsidRPr="00CD57A5">
              <w:rPr>
                <w:b/>
                <w:szCs w:val="26"/>
              </w:rPr>
              <w:lastRenderedPageBreak/>
              <w:t>(13 TC)</w:t>
            </w:r>
          </w:p>
        </w:tc>
        <w:tc>
          <w:tcPr>
            <w:tcW w:w="2124" w:type="pct"/>
            <w:shd w:val="clear" w:color="auto" w:fill="auto"/>
            <w:vAlign w:val="center"/>
          </w:tcPr>
          <w:p w14:paraId="1906BC79" w14:textId="77777777" w:rsidR="00191665" w:rsidRPr="00CD57A5" w:rsidRDefault="00191665" w:rsidP="009D0761">
            <w:pPr>
              <w:spacing w:before="40" w:after="40" w:line="264" w:lineRule="auto"/>
              <w:rPr>
                <w:szCs w:val="26"/>
              </w:rPr>
            </w:pPr>
            <w:r w:rsidRPr="00CD57A5">
              <w:rPr>
                <w:szCs w:val="26"/>
              </w:rPr>
              <w:lastRenderedPageBreak/>
              <w:t xml:space="preserve">Cơ sở </w:t>
            </w:r>
            <w:r w:rsidR="003B3CCD" w:rsidRPr="00CD57A5">
              <w:rPr>
                <w:szCs w:val="26"/>
              </w:rPr>
              <w:t xml:space="preserve">địa lí kinh tế </w:t>
            </w:r>
            <w:r w:rsidR="00A928CF">
              <w:rPr>
                <w:szCs w:val="26"/>
              </w:rPr>
              <w:t>-</w:t>
            </w:r>
            <w:r w:rsidR="003B3CCD" w:rsidRPr="00CD57A5">
              <w:rPr>
                <w:szCs w:val="26"/>
              </w:rPr>
              <w:t xml:space="preserve"> xã hội </w:t>
            </w:r>
            <w:r w:rsidRPr="00CD57A5">
              <w:rPr>
                <w:szCs w:val="26"/>
              </w:rPr>
              <w:t xml:space="preserve"> 1</w:t>
            </w:r>
          </w:p>
        </w:tc>
        <w:tc>
          <w:tcPr>
            <w:tcW w:w="1080" w:type="pct"/>
            <w:shd w:val="clear" w:color="auto" w:fill="auto"/>
            <w:vAlign w:val="center"/>
          </w:tcPr>
          <w:p w14:paraId="32793CEF" w14:textId="77777777" w:rsidR="00191665" w:rsidRPr="00CD57A5" w:rsidRDefault="00191665" w:rsidP="009D0761">
            <w:pPr>
              <w:spacing w:before="40" w:after="40" w:line="264" w:lineRule="auto"/>
              <w:jc w:val="center"/>
              <w:rPr>
                <w:szCs w:val="26"/>
              </w:rPr>
            </w:pPr>
            <w:r w:rsidRPr="00CD57A5">
              <w:rPr>
                <w:szCs w:val="26"/>
              </w:rPr>
              <w:t>GEOG 311G</w:t>
            </w:r>
          </w:p>
        </w:tc>
        <w:tc>
          <w:tcPr>
            <w:tcW w:w="483" w:type="pct"/>
            <w:shd w:val="clear" w:color="auto" w:fill="auto"/>
            <w:vAlign w:val="center"/>
          </w:tcPr>
          <w:p w14:paraId="70236188" w14:textId="77777777" w:rsidR="00191665" w:rsidRPr="00CD57A5" w:rsidRDefault="00191665" w:rsidP="009D0761">
            <w:pPr>
              <w:spacing w:before="40" w:after="40" w:line="264" w:lineRule="auto"/>
              <w:jc w:val="center"/>
              <w:rPr>
                <w:szCs w:val="26"/>
              </w:rPr>
            </w:pPr>
            <w:r w:rsidRPr="00CD57A5">
              <w:rPr>
                <w:szCs w:val="26"/>
              </w:rPr>
              <w:t>3</w:t>
            </w:r>
          </w:p>
        </w:tc>
        <w:tc>
          <w:tcPr>
            <w:tcW w:w="623" w:type="pct"/>
          </w:tcPr>
          <w:p w14:paraId="18618DE7" w14:textId="77777777" w:rsidR="00191665" w:rsidRPr="00CD57A5" w:rsidRDefault="00191665" w:rsidP="009D0761">
            <w:pPr>
              <w:spacing w:before="40" w:after="40" w:line="264" w:lineRule="auto"/>
              <w:jc w:val="center"/>
              <w:rPr>
                <w:szCs w:val="26"/>
              </w:rPr>
            </w:pPr>
          </w:p>
        </w:tc>
      </w:tr>
      <w:tr w:rsidR="00191665" w:rsidRPr="00CD57A5" w14:paraId="6E7E6116" w14:textId="77777777" w:rsidTr="002070E9">
        <w:trPr>
          <w:trHeight w:val="319"/>
        </w:trPr>
        <w:tc>
          <w:tcPr>
            <w:tcW w:w="690" w:type="pct"/>
            <w:vMerge/>
            <w:shd w:val="clear" w:color="auto" w:fill="auto"/>
            <w:vAlign w:val="center"/>
          </w:tcPr>
          <w:p w14:paraId="5FA103BD" w14:textId="77777777" w:rsidR="00191665" w:rsidRPr="00CD57A5" w:rsidRDefault="00191665" w:rsidP="009D0761">
            <w:pPr>
              <w:spacing w:before="40" w:after="40" w:line="264" w:lineRule="auto"/>
              <w:jc w:val="center"/>
              <w:rPr>
                <w:b/>
                <w:szCs w:val="26"/>
              </w:rPr>
            </w:pPr>
          </w:p>
        </w:tc>
        <w:tc>
          <w:tcPr>
            <w:tcW w:w="2124" w:type="pct"/>
            <w:shd w:val="clear" w:color="auto" w:fill="auto"/>
            <w:vAlign w:val="center"/>
          </w:tcPr>
          <w:p w14:paraId="3F195795" w14:textId="77777777" w:rsidR="00191665" w:rsidRPr="00CD57A5" w:rsidRDefault="00191665" w:rsidP="009D0761">
            <w:pPr>
              <w:spacing w:before="40" w:after="40" w:line="264" w:lineRule="auto"/>
              <w:rPr>
                <w:szCs w:val="26"/>
              </w:rPr>
            </w:pPr>
            <w:r w:rsidRPr="00CD57A5">
              <w:rPr>
                <w:szCs w:val="26"/>
              </w:rPr>
              <w:t xml:space="preserve">Cơ sở </w:t>
            </w:r>
            <w:r w:rsidR="003B3CCD" w:rsidRPr="00CD57A5">
              <w:rPr>
                <w:szCs w:val="26"/>
              </w:rPr>
              <w:t xml:space="preserve">địa lí kinh tế </w:t>
            </w:r>
            <w:r w:rsidR="00A928CF">
              <w:rPr>
                <w:szCs w:val="26"/>
              </w:rPr>
              <w:t>-</w:t>
            </w:r>
            <w:r w:rsidR="003B3CCD" w:rsidRPr="00CD57A5">
              <w:rPr>
                <w:szCs w:val="26"/>
              </w:rPr>
              <w:t xml:space="preserve"> xã hội </w:t>
            </w:r>
            <w:r w:rsidRPr="00CD57A5">
              <w:rPr>
                <w:szCs w:val="26"/>
              </w:rPr>
              <w:t xml:space="preserve"> 2</w:t>
            </w:r>
          </w:p>
        </w:tc>
        <w:tc>
          <w:tcPr>
            <w:tcW w:w="1080" w:type="pct"/>
            <w:shd w:val="clear" w:color="auto" w:fill="auto"/>
            <w:vAlign w:val="center"/>
          </w:tcPr>
          <w:p w14:paraId="4A41B483" w14:textId="77777777" w:rsidR="00191665" w:rsidRPr="00CD57A5" w:rsidRDefault="00191665" w:rsidP="009D0761">
            <w:pPr>
              <w:spacing w:before="40" w:after="40" w:line="264" w:lineRule="auto"/>
              <w:jc w:val="center"/>
              <w:rPr>
                <w:szCs w:val="26"/>
              </w:rPr>
            </w:pPr>
            <w:r w:rsidRPr="00CD57A5">
              <w:rPr>
                <w:szCs w:val="26"/>
              </w:rPr>
              <w:t>GEOG 314G</w:t>
            </w:r>
          </w:p>
        </w:tc>
        <w:tc>
          <w:tcPr>
            <w:tcW w:w="483" w:type="pct"/>
            <w:shd w:val="clear" w:color="auto" w:fill="auto"/>
            <w:vAlign w:val="center"/>
          </w:tcPr>
          <w:p w14:paraId="55B6E712" w14:textId="77777777" w:rsidR="00191665" w:rsidRPr="00CD57A5" w:rsidRDefault="00191665" w:rsidP="009D0761">
            <w:pPr>
              <w:spacing w:before="40" w:after="40" w:line="264" w:lineRule="auto"/>
              <w:jc w:val="center"/>
              <w:rPr>
                <w:szCs w:val="26"/>
              </w:rPr>
            </w:pPr>
            <w:r w:rsidRPr="00CD57A5">
              <w:rPr>
                <w:szCs w:val="26"/>
              </w:rPr>
              <w:t>3</w:t>
            </w:r>
          </w:p>
        </w:tc>
        <w:tc>
          <w:tcPr>
            <w:tcW w:w="623" w:type="pct"/>
          </w:tcPr>
          <w:p w14:paraId="64CB8371" w14:textId="77777777" w:rsidR="00191665" w:rsidRPr="00CD57A5" w:rsidRDefault="00191665" w:rsidP="009D0761">
            <w:pPr>
              <w:spacing w:before="40" w:after="40" w:line="264" w:lineRule="auto"/>
              <w:jc w:val="center"/>
              <w:rPr>
                <w:szCs w:val="26"/>
              </w:rPr>
            </w:pPr>
          </w:p>
        </w:tc>
      </w:tr>
      <w:tr w:rsidR="00191665" w:rsidRPr="00CD57A5" w14:paraId="4C2A9FFE" w14:textId="77777777" w:rsidTr="002070E9">
        <w:trPr>
          <w:trHeight w:val="319"/>
        </w:trPr>
        <w:tc>
          <w:tcPr>
            <w:tcW w:w="690" w:type="pct"/>
            <w:vMerge/>
            <w:shd w:val="clear" w:color="auto" w:fill="auto"/>
            <w:vAlign w:val="center"/>
          </w:tcPr>
          <w:p w14:paraId="015F7D6F" w14:textId="77777777" w:rsidR="00191665" w:rsidRPr="00CD57A5" w:rsidRDefault="00191665" w:rsidP="009D0761">
            <w:pPr>
              <w:spacing w:before="40" w:after="40" w:line="264" w:lineRule="auto"/>
              <w:jc w:val="center"/>
              <w:rPr>
                <w:b/>
                <w:szCs w:val="26"/>
              </w:rPr>
            </w:pPr>
          </w:p>
        </w:tc>
        <w:tc>
          <w:tcPr>
            <w:tcW w:w="2124" w:type="pct"/>
            <w:shd w:val="clear" w:color="auto" w:fill="auto"/>
            <w:vAlign w:val="center"/>
          </w:tcPr>
          <w:p w14:paraId="475BC94A"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kinh tế xã hội Việt Nam 1</w:t>
            </w:r>
          </w:p>
        </w:tc>
        <w:tc>
          <w:tcPr>
            <w:tcW w:w="1080" w:type="pct"/>
            <w:shd w:val="clear" w:color="auto" w:fill="auto"/>
            <w:vAlign w:val="center"/>
          </w:tcPr>
          <w:p w14:paraId="2745FE0B" w14:textId="77777777" w:rsidR="00191665" w:rsidRPr="00CD57A5" w:rsidRDefault="00191665" w:rsidP="009D0761">
            <w:pPr>
              <w:spacing w:before="40" w:after="40" w:line="264" w:lineRule="auto"/>
              <w:jc w:val="center"/>
              <w:rPr>
                <w:szCs w:val="26"/>
              </w:rPr>
            </w:pPr>
            <w:r w:rsidRPr="00CD57A5">
              <w:rPr>
                <w:szCs w:val="26"/>
              </w:rPr>
              <w:t>GEOG 330G</w:t>
            </w:r>
          </w:p>
        </w:tc>
        <w:tc>
          <w:tcPr>
            <w:tcW w:w="483" w:type="pct"/>
            <w:shd w:val="clear" w:color="auto" w:fill="auto"/>
            <w:vAlign w:val="center"/>
          </w:tcPr>
          <w:p w14:paraId="432FA8FD" w14:textId="77777777" w:rsidR="00191665" w:rsidRPr="00CD57A5" w:rsidRDefault="00191665" w:rsidP="009D0761">
            <w:pPr>
              <w:spacing w:before="40" w:after="40" w:line="264" w:lineRule="auto"/>
              <w:jc w:val="center"/>
              <w:rPr>
                <w:szCs w:val="26"/>
              </w:rPr>
            </w:pPr>
            <w:r w:rsidRPr="00CD57A5">
              <w:rPr>
                <w:szCs w:val="26"/>
              </w:rPr>
              <w:t>4</w:t>
            </w:r>
          </w:p>
        </w:tc>
        <w:tc>
          <w:tcPr>
            <w:tcW w:w="623" w:type="pct"/>
          </w:tcPr>
          <w:p w14:paraId="1672C635" w14:textId="77777777" w:rsidR="00191665" w:rsidRPr="00CD57A5" w:rsidRDefault="00191665" w:rsidP="009D0761">
            <w:pPr>
              <w:spacing w:before="40" w:after="40" w:line="264" w:lineRule="auto"/>
              <w:jc w:val="center"/>
              <w:rPr>
                <w:szCs w:val="26"/>
              </w:rPr>
            </w:pPr>
          </w:p>
        </w:tc>
      </w:tr>
      <w:tr w:rsidR="009B183E" w:rsidRPr="00CD57A5" w14:paraId="79F991BC" w14:textId="77777777" w:rsidTr="002070E9">
        <w:trPr>
          <w:trHeight w:val="319"/>
        </w:trPr>
        <w:tc>
          <w:tcPr>
            <w:tcW w:w="690" w:type="pct"/>
            <w:vMerge/>
            <w:shd w:val="clear" w:color="auto" w:fill="auto"/>
            <w:vAlign w:val="center"/>
          </w:tcPr>
          <w:p w14:paraId="1A48AAB8"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70CA0758" w14:textId="77777777" w:rsidR="00191665" w:rsidRPr="00CD57A5" w:rsidRDefault="00191665" w:rsidP="009D0761">
            <w:pPr>
              <w:spacing w:before="40" w:after="40" w:line="264" w:lineRule="auto"/>
              <w:jc w:val="both"/>
              <w:rPr>
                <w:szCs w:val="26"/>
              </w:rPr>
            </w:pPr>
            <w:r w:rsidRPr="00CD57A5">
              <w:rPr>
                <w:szCs w:val="26"/>
              </w:rPr>
              <w:t xml:space="preserve">Phương pháp luận và phương pháp nghiên cứu </w:t>
            </w:r>
            <w:r w:rsidR="00DD648B" w:rsidRPr="00CD57A5">
              <w:rPr>
                <w:szCs w:val="26"/>
              </w:rPr>
              <w:t>Khoa học địa lí</w:t>
            </w:r>
          </w:p>
        </w:tc>
        <w:tc>
          <w:tcPr>
            <w:tcW w:w="1080" w:type="pct"/>
            <w:shd w:val="clear" w:color="auto" w:fill="76923C"/>
            <w:vAlign w:val="center"/>
          </w:tcPr>
          <w:p w14:paraId="1188A525" w14:textId="77777777" w:rsidR="00191665" w:rsidRPr="00CD57A5" w:rsidRDefault="00191665" w:rsidP="009D0761">
            <w:pPr>
              <w:spacing w:before="40" w:after="40" w:line="264" w:lineRule="auto"/>
              <w:jc w:val="center"/>
              <w:rPr>
                <w:szCs w:val="26"/>
              </w:rPr>
            </w:pPr>
            <w:r w:rsidRPr="00CD57A5">
              <w:rPr>
                <w:szCs w:val="26"/>
              </w:rPr>
              <w:t>GEOG 332G</w:t>
            </w:r>
          </w:p>
        </w:tc>
        <w:tc>
          <w:tcPr>
            <w:tcW w:w="483" w:type="pct"/>
            <w:shd w:val="clear" w:color="auto" w:fill="76923C"/>
            <w:vAlign w:val="center"/>
          </w:tcPr>
          <w:p w14:paraId="42343EC1"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val="restart"/>
            <w:shd w:val="clear" w:color="auto" w:fill="76923C"/>
            <w:vAlign w:val="center"/>
          </w:tcPr>
          <w:p w14:paraId="6958426F" w14:textId="77777777" w:rsidR="00191665" w:rsidRPr="00CD57A5" w:rsidRDefault="00191665" w:rsidP="009D0761">
            <w:pPr>
              <w:spacing w:before="40" w:after="40" w:line="264" w:lineRule="auto"/>
              <w:jc w:val="center"/>
              <w:rPr>
                <w:b/>
                <w:szCs w:val="26"/>
              </w:rPr>
            </w:pPr>
            <w:r w:rsidRPr="00CD57A5">
              <w:rPr>
                <w:b/>
                <w:szCs w:val="26"/>
              </w:rPr>
              <w:t>Chọn 3/6</w:t>
            </w:r>
          </w:p>
        </w:tc>
      </w:tr>
      <w:tr w:rsidR="009B183E" w:rsidRPr="00CD57A5" w14:paraId="1F65EA21" w14:textId="77777777" w:rsidTr="002070E9">
        <w:trPr>
          <w:trHeight w:val="319"/>
        </w:trPr>
        <w:tc>
          <w:tcPr>
            <w:tcW w:w="690" w:type="pct"/>
            <w:vMerge/>
            <w:shd w:val="clear" w:color="auto" w:fill="auto"/>
            <w:vAlign w:val="center"/>
          </w:tcPr>
          <w:p w14:paraId="7658CB56"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477D8DC4" w14:textId="77777777" w:rsidR="00191665" w:rsidRPr="00CD57A5" w:rsidRDefault="00191665" w:rsidP="009D0761">
            <w:pPr>
              <w:spacing w:before="40" w:after="40" w:line="264" w:lineRule="auto"/>
              <w:jc w:val="both"/>
              <w:rPr>
                <w:szCs w:val="26"/>
              </w:rPr>
            </w:pPr>
            <w:r w:rsidRPr="00CD57A5">
              <w:rPr>
                <w:szCs w:val="26"/>
              </w:rPr>
              <w:t>Ứng dụng viễn thám trong giám sát tài nguyên và môi trường</w:t>
            </w:r>
          </w:p>
        </w:tc>
        <w:tc>
          <w:tcPr>
            <w:tcW w:w="1080" w:type="pct"/>
            <w:shd w:val="clear" w:color="auto" w:fill="76923C"/>
            <w:vAlign w:val="center"/>
          </w:tcPr>
          <w:p w14:paraId="36B464DB" w14:textId="77777777" w:rsidR="00191665" w:rsidRPr="00CD57A5" w:rsidRDefault="00191665" w:rsidP="009D0761">
            <w:pPr>
              <w:spacing w:before="40" w:after="40" w:line="264" w:lineRule="auto"/>
              <w:jc w:val="center"/>
              <w:rPr>
                <w:szCs w:val="26"/>
              </w:rPr>
            </w:pPr>
            <w:r w:rsidRPr="00CD57A5">
              <w:rPr>
                <w:szCs w:val="26"/>
              </w:rPr>
              <w:t>GEOG 434G</w:t>
            </w:r>
          </w:p>
        </w:tc>
        <w:tc>
          <w:tcPr>
            <w:tcW w:w="483" w:type="pct"/>
            <w:shd w:val="clear" w:color="auto" w:fill="76923C"/>
            <w:vAlign w:val="center"/>
          </w:tcPr>
          <w:p w14:paraId="418DF86E"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tcPr>
          <w:p w14:paraId="7E8069C0" w14:textId="77777777" w:rsidR="00191665" w:rsidRPr="00CD57A5" w:rsidRDefault="00191665" w:rsidP="009D0761">
            <w:pPr>
              <w:spacing w:before="40" w:after="40" w:line="264" w:lineRule="auto"/>
              <w:jc w:val="center"/>
              <w:rPr>
                <w:szCs w:val="26"/>
              </w:rPr>
            </w:pPr>
          </w:p>
        </w:tc>
      </w:tr>
      <w:tr w:rsidR="00191665" w:rsidRPr="00CD57A5" w14:paraId="35215145" w14:textId="77777777" w:rsidTr="002070E9">
        <w:trPr>
          <w:trHeight w:val="319"/>
        </w:trPr>
        <w:tc>
          <w:tcPr>
            <w:tcW w:w="690" w:type="pct"/>
            <w:vMerge w:val="restart"/>
            <w:shd w:val="clear" w:color="auto" w:fill="auto"/>
            <w:vAlign w:val="center"/>
          </w:tcPr>
          <w:p w14:paraId="23D3C5BD" w14:textId="77777777" w:rsidR="00191665" w:rsidRPr="00CD57A5" w:rsidRDefault="00191665" w:rsidP="009D0761">
            <w:pPr>
              <w:spacing w:before="40" w:after="40" w:line="264" w:lineRule="auto"/>
              <w:jc w:val="center"/>
              <w:rPr>
                <w:b/>
                <w:szCs w:val="26"/>
              </w:rPr>
            </w:pPr>
            <w:r w:rsidRPr="00CD57A5">
              <w:rPr>
                <w:b/>
                <w:szCs w:val="26"/>
              </w:rPr>
              <w:t xml:space="preserve">Học </w:t>
            </w:r>
            <w:r w:rsidR="007F2CCA" w:rsidRPr="00CD57A5">
              <w:rPr>
                <w:b/>
                <w:szCs w:val="26"/>
              </w:rPr>
              <w:t>kì</w:t>
            </w:r>
            <w:r w:rsidRPr="00CD57A5">
              <w:rPr>
                <w:b/>
                <w:szCs w:val="26"/>
              </w:rPr>
              <w:t xml:space="preserve"> 6</w:t>
            </w:r>
          </w:p>
          <w:p w14:paraId="0E559DA8" w14:textId="77777777" w:rsidR="00191665" w:rsidRPr="00CD57A5" w:rsidRDefault="00191665" w:rsidP="009D0761">
            <w:pPr>
              <w:spacing w:before="40" w:after="40" w:line="264" w:lineRule="auto"/>
              <w:jc w:val="center"/>
              <w:rPr>
                <w:b/>
                <w:szCs w:val="26"/>
              </w:rPr>
            </w:pPr>
            <w:r w:rsidRPr="00CD57A5">
              <w:rPr>
                <w:b/>
                <w:szCs w:val="26"/>
              </w:rPr>
              <w:t>(11)</w:t>
            </w:r>
          </w:p>
        </w:tc>
        <w:tc>
          <w:tcPr>
            <w:tcW w:w="2124" w:type="pct"/>
            <w:shd w:val="clear" w:color="auto" w:fill="auto"/>
            <w:vAlign w:val="center"/>
          </w:tcPr>
          <w:p w14:paraId="058E0024"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kinh tế xã hội Việt Nam 2</w:t>
            </w:r>
          </w:p>
        </w:tc>
        <w:tc>
          <w:tcPr>
            <w:tcW w:w="1080" w:type="pct"/>
            <w:shd w:val="clear" w:color="auto" w:fill="auto"/>
            <w:vAlign w:val="center"/>
          </w:tcPr>
          <w:p w14:paraId="33A80AD8" w14:textId="77777777" w:rsidR="00191665" w:rsidRPr="00CD57A5" w:rsidRDefault="00191665" w:rsidP="009D0761">
            <w:pPr>
              <w:spacing w:before="40" w:after="40" w:line="264" w:lineRule="auto"/>
              <w:jc w:val="center"/>
              <w:rPr>
                <w:szCs w:val="26"/>
              </w:rPr>
            </w:pPr>
            <w:r w:rsidRPr="00CD57A5">
              <w:rPr>
                <w:szCs w:val="26"/>
              </w:rPr>
              <w:t>GEOG 451G</w:t>
            </w:r>
          </w:p>
        </w:tc>
        <w:tc>
          <w:tcPr>
            <w:tcW w:w="483" w:type="pct"/>
            <w:shd w:val="clear" w:color="auto" w:fill="auto"/>
            <w:vAlign w:val="center"/>
          </w:tcPr>
          <w:p w14:paraId="50B4C8EC" w14:textId="77777777" w:rsidR="00191665" w:rsidRPr="00CD57A5" w:rsidRDefault="00191665" w:rsidP="009D0761">
            <w:pPr>
              <w:spacing w:before="40" w:after="40" w:line="264" w:lineRule="auto"/>
              <w:jc w:val="center"/>
              <w:rPr>
                <w:szCs w:val="26"/>
              </w:rPr>
            </w:pPr>
            <w:r w:rsidRPr="00CD57A5">
              <w:rPr>
                <w:szCs w:val="26"/>
              </w:rPr>
              <w:t>3</w:t>
            </w:r>
          </w:p>
        </w:tc>
        <w:tc>
          <w:tcPr>
            <w:tcW w:w="623" w:type="pct"/>
          </w:tcPr>
          <w:p w14:paraId="428CF860" w14:textId="77777777" w:rsidR="00191665" w:rsidRPr="00CD57A5" w:rsidRDefault="00191665" w:rsidP="009D0761">
            <w:pPr>
              <w:spacing w:before="40" w:after="40" w:line="264" w:lineRule="auto"/>
              <w:jc w:val="center"/>
              <w:rPr>
                <w:szCs w:val="26"/>
              </w:rPr>
            </w:pPr>
          </w:p>
        </w:tc>
      </w:tr>
      <w:tr w:rsidR="009B183E" w:rsidRPr="00CD57A5" w14:paraId="2A417703" w14:textId="77777777" w:rsidTr="002070E9">
        <w:trPr>
          <w:trHeight w:val="319"/>
        </w:trPr>
        <w:tc>
          <w:tcPr>
            <w:tcW w:w="690" w:type="pct"/>
            <w:vMerge/>
            <w:shd w:val="clear" w:color="auto" w:fill="auto"/>
            <w:vAlign w:val="center"/>
          </w:tcPr>
          <w:p w14:paraId="5A37881A"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1F6D2497" w14:textId="77777777" w:rsidR="00191665" w:rsidRPr="00CD57A5" w:rsidRDefault="00191665" w:rsidP="009D0761">
            <w:pPr>
              <w:spacing w:before="40" w:after="40" w:line="264" w:lineRule="auto"/>
              <w:rPr>
                <w:szCs w:val="26"/>
              </w:rPr>
            </w:pPr>
            <w:r w:rsidRPr="00CD57A5">
              <w:rPr>
                <w:szCs w:val="26"/>
              </w:rPr>
              <w:t>GIS ứng dụng</w:t>
            </w:r>
          </w:p>
        </w:tc>
        <w:tc>
          <w:tcPr>
            <w:tcW w:w="1080" w:type="pct"/>
            <w:shd w:val="clear" w:color="auto" w:fill="76923C"/>
            <w:vAlign w:val="center"/>
          </w:tcPr>
          <w:p w14:paraId="392171D9" w14:textId="77777777" w:rsidR="00191665" w:rsidRPr="00CD57A5" w:rsidRDefault="00191665" w:rsidP="009D0761">
            <w:pPr>
              <w:spacing w:before="40" w:after="40" w:line="264" w:lineRule="auto"/>
              <w:jc w:val="center"/>
              <w:rPr>
                <w:szCs w:val="26"/>
              </w:rPr>
            </w:pPr>
            <w:r w:rsidRPr="00CD57A5">
              <w:rPr>
                <w:szCs w:val="26"/>
              </w:rPr>
              <w:t>GEOG 452G</w:t>
            </w:r>
          </w:p>
        </w:tc>
        <w:tc>
          <w:tcPr>
            <w:tcW w:w="483" w:type="pct"/>
            <w:shd w:val="clear" w:color="auto" w:fill="76923C"/>
            <w:vAlign w:val="center"/>
          </w:tcPr>
          <w:p w14:paraId="53196620"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val="restart"/>
            <w:shd w:val="clear" w:color="auto" w:fill="76923C"/>
            <w:vAlign w:val="center"/>
          </w:tcPr>
          <w:p w14:paraId="106FC0BB" w14:textId="77777777" w:rsidR="00191665" w:rsidRPr="00CD57A5" w:rsidRDefault="00191665" w:rsidP="009D0761">
            <w:pPr>
              <w:spacing w:before="40" w:after="40" w:line="264" w:lineRule="auto"/>
              <w:jc w:val="center"/>
              <w:rPr>
                <w:szCs w:val="26"/>
              </w:rPr>
            </w:pPr>
            <w:r w:rsidRPr="00CD57A5">
              <w:rPr>
                <w:b/>
                <w:szCs w:val="26"/>
              </w:rPr>
              <w:t>Chọn 2/4</w:t>
            </w:r>
          </w:p>
        </w:tc>
      </w:tr>
      <w:tr w:rsidR="009B183E" w:rsidRPr="00CD57A5" w14:paraId="5BD22E8E" w14:textId="77777777" w:rsidTr="002070E9">
        <w:trPr>
          <w:trHeight w:val="319"/>
        </w:trPr>
        <w:tc>
          <w:tcPr>
            <w:tcW w:w="690" w:type="pct"/>
            <w:vMerge/>
            <w:shd w:val="clear" w:color="auto" w:fill="auto"/>
            <w:vAlign w:val="center"/>
          </w:tcPr>
          <w:p w14:paraId="2C7F86F5"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336928D1" w14:textId="77777777" w:rsidR="00191665" w:rsidRPr="00CD57A5" w:rsidRDefault="00191665" w:rsidP="009D0761">
            <w:pPr>
              <w:spacing w:before="40" w:after="40" w:line="264" w:lineRule="auto"/>
              <w:jc w:val="both"/>
              <w:rPr>
                <w:szCs w:val="26"/>
              </w:rPr>
            </w:pPr>
            <w:r w:rsidRPr="00CD57A5">
              <w:rPr>
                <w:szCs w:val="26"/>
              </w:rPr>
              <w:t>GIS và hệ thống hỗ trợ ra quyết định</w:t>
            </w:r>
          </w:p>
        </w:tc>
        <w:tc>
          <w:tcPr>
            <w:tcW w:w="1080" w:type="pct"/>
            <w:shd w:val="clear" w:color="auto" w:fill="76923C"/>
            <w:vAlign w:val="center"/>
          </w:tcPr>
          <w:p w14:paraId="644F9C29" w14:textId="77777777" w:rsidR="00191665" w:rsidRPr="00CD57A5" w:rsidRDefault="00191665" w:rsidP="009D0761">
            <w:pPr>
              <w:spacing w:before="40" w:after="40" w:line="264" w:lineRule="auto"/>
              <w:jc w:val="center"/>
              <w:rPr>
                <w:szCs w:val="26"/>
              </w:rPr>
            </w:pPr>
            <w:r w:rsidRPr="00CD57A5">
              <w:rPr>
                <w:szCs w:val="26"/>
              </w:rPr>
              <w:t>GEOG 431G</w:t>
            </w:r>
          </w:p>
        </w:tc>
        <w:tc>
          <w:tcPr>
            <w:tcW w:w="483" w:type="pct"/>
            <w:shd w:val="clear" w:color="auto" w:fill="76923C"/>
            <w:vAlign w:val="center"/>
          </w:tcPr>
          <w:p w14:paraId="5D26C09C" w14:textId="77777777" w:rsidR="00191665" w:rsidRPr="00CD57A5" w:rsidRDefault="00191665" w:rsidP="009D0761">
            <w:pPr>
              <w:spacing w:before="40" w:after="40" w:line="264" w:lineRule="auto"/>
              <w:jc w:val="center"/>
              <w:rPr>
                <w:szCs w:val="26"/>
              </w:rPr>
            </w:pPr>
            <w:r w:rsidRPr="00CD57A5">
              <w:rPr>
                <w:b/>
                <w:szCs w:val="26"/>
              </w:rPr>
              <w:t>2</w:t>
            </w:r>
          </w:p>
        </w:tc>
        <w:tc>
          <w:tcPr>
            <w:tcW w:w="623" w:type="pct"/>
            <w:vMerge/>
            <w:shd w:val="clear" w:color="auto" w:fill="76923C"/>
          </w:tcPr>
          <w:p w14:paraId="32B81A35" w14:textId="77777777" w:rsidR="00191665" w:rsidRPr="00CD57A5" w:rsidRDefault="00191665" w:rsidP="009D0761">
            <w:pPr>
              <w:spacing w:before="40" w:after="40" w:line="264" w:lineRule="auto"/>
              <w:jc w:val="center"/>
              <w:rPr>
                <w:szCs w:val="26"/>
              </w:rPr>
            </w:pPr>
          </w:p>
        </w:tc>
      </w:tr>
      <w:tr w:rsidR="009B183E" w:rsidRPr="00CD57A5" w14:paraId="0CBCE1A1" w14:textId="77777777" w:rsidTr="002070E9">
        <w:trPr>
          <w:trHeight w:val="319"/>
        </w:trPr>
        <w:tc>
          <w:tcPr>
            <w:tcW w:w="690" w:type="pct"/>
            <w:vMerge/>
            <w:shd w:val="clear" w:color="auto" w:fill="auto"/>
            <w:vAlign w:val="center"/>
          </w:tcPr>
          <w:p w14:paraId="2950EC7B"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208CFDEE" w14:textId="77777777" w:rsidR="00191665" w:rsidRPr="00CD57A5" w:rsidRDefault="00191665" w:rsidP="009D0761">
            <w:pPr>
              <w:spacing w:before="40" w:after="40" w:line="264" w:lineRule="auto"/>
              <w:rPr>
                <w:szCs w:val="26"/>
              </w:rPr>
            </w:pPr>
            <w:r w:rsidRPr="00CD57A5">
              <w:rPr>
                <w:szCs w:val="26"/>
              </w:rPr>
              <w:t>Bản đồ giáo khoa</w:t>
            </w:r>
          </w:p>
        </w:tc>
        <w:tc>
          <w:tcPr>
            <w:tcW w:w="1080" w:type="pct"/>
            <w:shd w:val="clear" w:color="auto" w:fill="76923C"/>
            <w:vAlign w:val="center"/>
          </w:tcPr>
          <w:p w14:paraId="5BF665BB" w14:textId="77777777" w:rsidR="00191665" w:rsidRPr="00CD57A5" w:rsidRDefault="00191665" w:rsidP="009D0761">
            <w:pPr>
              <w:spacing w:before="40" w:after="40" w:line="264" w:lineRule="auto"/>
              <w:jc w:val="center"/>
              <w:rPr>
                <w:szCs w:val="26"/>
              </w:rPr>
            </w:pPr>
            <w:r w:rsidRPr="00CD57A5">
              <w:rPr>
                <w:szCs w:val="26"/>
              </w:rPr>
              <w:t>GEOG 333G</w:t>
            </w:r>
          </w:p>
        </w:tc>
        <w:tc>
          <w:tcPr>
            <w:tcW w:w="483" w:type="pct"/>
            <w:shd w:val="clear" w:color="auto" w:fill="76923C"/>
            <w:vAlign w:val="center"/>
          </w:tcPr>
          <w:p w14:paraId="16A9A1B6"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val="restart"/>
            <w:shd w:val="clear" w:color="auto" w:fill="76923C"/>
          </w:tcPr>
          <w:p w14:paraId="04AD7061" w14:textId="77777777" w:rsidR="00191665" w:rsidRPr="00CD57A5" w:rsidRDefault="00191665" w:rsidP="009D0761">
            <w:pPr>
              <w:spacing w:before="40" w:after="40" w:line="264" w:lineRule="auto"/>
              <w:jc w:val="center"/>
              <w:rPr>
                <w:szCs w:val="26"/>
              </w:rPr>
            </w:pPr>
            <w:r w:rsidRPr="00CD57A5">
              <w:rPr>
                <w:b/>
                <w:szCs w:val="26"/>
              </w:rPr>
              <w:t>Chọn 3/6</w:t>
            </w:r>
          </w:p>
        </w:tc>
      </w:tr>
      <w:tr w:rsidR="009B183E" w:rsidRPr="00CD57A5" w14:paraId="11B19F21" w14:textId="77777777" w:rsidTr="002070E9">
        <w:trPr>
          <w:trHeight w:val="319"/>
        </w:trPr>
        <w:tc>
          <w:tcPr>
            <w:tcW w:w="690" w:type="pct"/>
            <w:vMerge/>
            <w:shd w:val="clear" w:color="auto" w:fill="auto"/>
            <w:vAlign w:val="center"/>
          </w:tcPr>
          <w:p w14:paraId="45288D4B"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3FC14BBD" w14:textId="77777777" w:rsidR="00191665" w:rsidRPr="00CD57A5" w:rsidRDefault="00191665" w:rsidP="009D0761">
            <w:pPr>
              <w:spacing w:before="40" w:after="40" w:line="264" w:lineRule="auto"/>
              <w:rPr>
                <w:szCs w:val="26"/>
              </w:rPr>
            </w:pPr>
            <w:r w:rsidRPr="00CD57A5">
              <w:rPr>
                <w:szCs w:val="26"/>
              </w:rPr>
              <w:t>Tiếng Anh chuyên ngành</w:t>
            </w:r>
          </w:p>
        </w:tc>
        <w:tc>
          <w:tcPr>
            <w:tcW w:w="1080" w:type="pct"/>
            <w:shd w:val="clear" w:color="auto" w:fill="76923C"/>
            <w:vAlign w:val="center"/>
          </w:tcPr>
          <w:p w14:paraId="75837529" w14:textId="77777777" w:rsidR="00191665" w:rsidRPr="00CD57A5" w:rsidRDefault="00191665" w:rsidP="009D0761">
            <w:pPr>
              <w:spacing w:before="40" w:after="40" w:line="264" w:lineRule="auto"/>
              <w:jc w:val="center"/>
              <w:rPr>
                <w:szCs w:val="26"/>
              </w:rPr>
            </w:pPr>
            <w:r w:rsidRPr="00CD57A5">
              <w:rPr>
                <w:szCs w:val="26"/>
              </w:rPr>
              <w:t>ENGL 390G</w:t>
            </w:r>
          </w:p>
        </w:tc>
        <w:tc>
          <w:tcPr>
            <w:tcW w:w="483" w:type="pct"/>
            <w:shd w:val="clear" w:color="auto" w:fill="76923C"/>
            <w:vAlign w:val="center"/>
          </w:tcPr>
          <w:p w14:paraId="4F32AE7D"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shd w:val="clear" w:color="auto" w:fill="76923C"/>
          </w:tcPr>
          <w:p w14:paraId="665CD058" w14:textId="77777777" w:rsidR="00191665" w:rsidRPr="00CD57A5" w:rsidRDefault="00191665" w:rsidP="009D0761">
            <w:pPr>
              <w:spacing w:before="40" w:after="40" w:line="264" w:lineRule="auto"/>
              <w:jc w:val="center"/>
              <w:rPr>
                <w:szCs w:val="26"/>
              </w:rPr>
            </w:pPr>
          </w:p>
        </w:tc>
      </w:tr>
      <w:tr w:rsidR="009B183E" w:rsidRPr="00CD57A5" w14:paraId="326F886E" w14:textId="77777777" w:rsidTr="002070E9">
        <w:trPr>
          <w:trHeight w:val="319"/>
        </w:trPr>
        <w:tc>
          <w:tcPr>
            <w:tcW w:w="690" w:type="pct"/>
            <w:vMerge/>
            <w:shd w:val="clear" w:color="auto" w:fill="auto"/>
            <w:vAlign w:val="center"/>
          </w:tcPr>
          <w:p w14:paraId="663282B0"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3ACC81A4"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Biển Đông</w:t>
            </w:r>
          </w:p>
        </w:tc>
        <w:tc>
          <w:tcPr>
            <w:tcW w:w="1080" w:type="pct"/>
            <w:shd w:val="clear" w:color="auto" w:fill="76923C"/>
            <w:vAlign w:val="center"/>
          </w:tcPr>
          <w:p w14:paraId="5296330A" w14:textId="77777777" w:rsidR="00191665" w:rsidRPr="00CD57A5" w:rsidRDefault="00191665" w:rsidP="009D0761">
            <w:pPr>
              <w:spacing w:before="40" w:after="40" w:line="264" w:lineRule="auto"/>
              <w:jc w:val="center"/>
              <w:rPr>
                <w:szCs w:val="26"/>
              </w:rPr>
            </w:pPr>
            <w:r w:rsidRPr="00CD57A5">
              <w:rPr>
                <w:szCs w:val="26"/>
              </w:rPr>
              <w:t>GEOG 432G</w:t>
            </w:r>
          </w:p>
        </w:tc>
        <w:tc>
          <w:tcPr>
            <w:tcW w:w="483" w:type="pct"/>
            <w:shd w:val="clear" w:color="auto" w:fill="76923C"/>
            <w:vAlign w:val="center"/>
          </w:tcPr>
          <w:p w14:paraId="6730E4E4"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val="restart"/>
            <w:shd w:val="clear" w:color="auto" w:fill="76923C"/>
          </w:tcPr>
          <w:p w14:paraId="59C9EBFF" w14:textId="77777777" w:rsidR="00191665" w:rsidRPr="00CD57A5" w:rsidRDefault="00191665" w:rsidP="009D0761">
            <w:pPr>
              <w:spacing w:before="40" w:after="40" w:line="264" w:lineRule="auto"/>
              <w:jc w:val="center"/>
              <w:rPr>
                <w:szCs w:val="26"/>
              </w:rPr>
            </w:pPr>
            <w:r w:rsidRPr="00CD57A5">
              <w:rPr>
                <w:b/>
                <w:szCs w:val="26"/>
              </w:rPr>
              <w:t>Chọn 3/6</w:t>
            </w:r>
          </w:p>
        </w:tc>
      </w:tr>
      <w:tr w:rsidR="009B183E" w:rsidRPr="00CD57A5" w14:paraId="66409EFF" w14:textId="77777777" w:rsidTr="002070E9">
        <w:trPr>
          <w:trHeight w:val="319"/>
        </w:trPr>
        <w:tc>
          <w:tcPr>
            <w:tcW w:w="690" w:type="pct"/>
            <w:vMerge/>
            <w:shd w:val="clear" w:color="auto" w:fill="auto"/>
            <w:vAlign w:val="center"/>
          </w:tcPr>
          <w:p w14:paraId="7BD1A1EC"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343DE341" w14:textId="77777777" w:rsidR="00191665" w:rsidRPr="00CD57A5" w:rsidRDefault="00191665" w:rsidP="009D0761">
            <w:pPr>
              <w:spacing w:before="40" w:after="40" w:line="264" w:lineRule="auto"/>
              <w:rPr>
                <w:szCs w:val="26"/>
              </w:rPr>
            </w:pPr>
            <w:r w:rsidRPr="00CD57A5">
              <w:rPr>
                <w:szCs w:val="26"/>
              </w:rPr>
              <w:t>Biến đổi khí hậu</w:t>
            </w:r>
          </w:p>
        </w:tc>
        <w:tc>
          <w:tcPr>
            <w:tcW w:w="1080" w:type="pct"/>
            <w:shd w:val="clear" w:color="auto" w:fill="76923C"/>
            <w:vAlign w:val="center"/>
          </w:tcPr>
          <w:p w14:paraId="45440CA7" w14:textId="77777777" w:rsidR="00191665" w:rsidRPr="00CD57A5" w:rsidRDefault="00191665" w:rsidP="009D0761">
            <w:pPr>
              <w:spacing w:before="40" w:after="40" w:line="264" w:lineRule="auto"/>
              <w:jc w:val="center"/>
              <w:rPr>
                <w:szCs w:val="26"/>
              </w:rPr>
            </w:pPr>
            <w:r w:rsidRPr="00CD57A5">
              <w:rPr>
                <w:szCs w:val="26"/>
              </w:rPr>
              <w:t>GEOG 453G</w:t>
            </w:r>
          </w:p>
        </w:tc>
        <w:tc>
          <w:tcPr>
            <w:tcW w:w="483" w:type="pct"/>
            <w:shd w:val="clear" w:color="auto" w:fill="76923C"/>
            <w:vAlign w:val="center"/>
          </w:tcPr>
          <w:p w14:paraId="5EA64CEA"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shd w:val="clear" w:color="auto" w:fill="76923C"/>
          </w:tcPr>
          <w:p w14:paraId="2CE19C94" w14:textId="77777777" w:rsidR="00191665" w:rsidRPr="00CD57A5" w:rsidRDefault="00191665" w:rsidP="009D0761">
            <w:pPr>
              <w:spacing w:before="40" w:after="40" w:line="264" w:lineRule="auto"/>
              <w:jc w:val="center"/>
              <w:rPr>
                <w:szCs w:val="26"/>
              </w:rPr>
            </w:pPr>
          </w:p>
        </w:tc>
      </w:tr>
      <w:tr w:rsidR="00191665" w:rsidRPr="00CD57A5" w14:paraId="36A14C79" w14:textId="77777777" w:rsidTr="002070E9">
        <w:trPr>
          <w:trHeight w:val="319"/>
        </w:trPr>
        <w:tc>
          <w:tcPr>
            <w:tcW w:w="690" w:type="pct"/>
            <w:vMerge w:val="restart"/>
            <w:shd w:val="clear" w:color="auto" w:fill="auto"/>
            <w:vAlign w:val="center"/>
          </w:tcPr>
          <w:p w14:paraId="5820968B" w14:textId="77777777" w:rsidR="00191665" w:rsidRPr="00CD57A5" w:rsidRDefault="00191665" w:rsidP="009D0761">
            <w:pPr>
              <w:spacing w:before="40" w:after="40" w:line="264" w:lineRule="auto"/>
              <w:jc w:val="center"/>
              <w:rPr>
                <w:b/>
                <w:szCs w:val="26"/>
              </w:rPr>
            </w:pPr>
            <w:r w:rsidRPr="00CD57A5">
              <w:rPr>
                <w:b/>
                <w:szCs w:val="26"/>
              </w:rPr>
              <w:t xml:space="preserve">Học </w:t>
            </w:r>
            <w:r w:rsidR="007F2CCA" w:rsidRPr="00CD57A5">
              <w:rPr>
                <w:b/>
                <w:szCs w:val="26"/>
              </w:rPr>
              <w:t>kì</w:t>
            </w:r>
            <w:r w:rsidRPr="00CD57A5">
              <w:rPr>
                <w:b/>
                <w:szCs w:val="26"/>
              </w:rPr>
              <w:t xml:space="preserve"> 7</w:t>
            </w:r>
          </w:p>
          <w:p w14:paraId="753C40A3" w14:textId="77777777" w:rsidR="00191665" w:rsidRPr="00CD57A5" w:rsidRDefault="00191665" w:rsidP="009D0761">
            <w:pPr>
              <w:spacing w:before="40" w:after="40" w:line="264" w:lineRule="auto"/>
              <w:jc w:val="center"/>
              <w:rPr>
                <w:b/>
                <w:szCs w:val="26"/>
              </w:rPr>
            </w:pPr>
            <w:r w:rsidRPr="00CD57A5">
              <w:rPr>
                <w:b/>
                <w:szCs w:val="26"/>
              </w:rPr>
              <w:t>(12 TC)</w:t>
            </w:r>
          </w:p>
        </w:tc>
        <w:tc>
          <w:tcPr>
            <w:tcW w:w="2124" w:type="pct"/>
            <w:shd w:val="clear" w:color="auto" w:fill="auto"/>
            <w:vAlign w:val="center"/>
          </w:tcPr>
          <w:p w14:paraId="2388ADDE"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kinh tế xã hội thế giới 1</w:t>
            </w:r>
          </w:p>
        </w:tc>
        <w:tc>
          <w:tcPr>
            <w:tcW w:w="1080" w:type="pct"/>
            <w:shd w:val="clear" w:color="auto" w:fill="auto"/>
            <w:vAlign w:val="center"/>
          </w:tcPr>
          <w:p w14:paraId="4D82F2D7" w14:textId="77777777" w:rsidR="00191665" w:rsidRPr="00CD57A5" w:rsidRDefault="00191665" w:rsidP="009D0761">
            <w:pPr>
              <w:spacing w:before="40" w:after="40" w:line="264" w:lineRule="auto"/>
              <w:jc w:val="center"/>
              <w:rPr>
                <w:szCs w:val="26"/>
              </w:rPr>
            </w:pPr>
            <w:r w:rsidRPr="00CD57A5">
              <w:rPr>
                <w:szCs w:val="26"/>
              </w:rPr>
              <w:t>GEOG 315G</w:t>
            </w:r>
          </w:p>
        </w:tc>
        <w:tc>
          <w:tcPr>
            <w:tcW w:w="483" w:type="pct"/>
            <w:shd w:val="clear" w:color="auto" w:fill="auto"/>
            <w:vAlign w:val="center"/>
          </w:tcPr>
          <w:p w14:paraId="33AB101A" w14:textId="77777777" w:rsidR="00191665" w:rsidRPr="00CD57A5" w:rsidRDefault="00191665" w:rsidP="009D0761">
            <w:pPr>
              <w:spacing w:before="40" w:after="40" w:line="264" w:lineRule="auto"/>
              <w:jc w:val="center"/>
              <w:rPr>
                <w:szCs w:val="26"/>
              </w:rPr>
            </w:pPr>
            <w:r w:rsidRPr="00CD57A5">
              <w:rPr>
                <w:szCs w:val="26"/>
              </w:rPr>
              <w:t>3</w:t>
            </w:r>
          </w:p>
        </w:tc>
        <w:tc>
          <w:tcPr>
            <w:tcW w:w="623" w:type="pct"/>
          </w:tcPr>
          <w:p w14:paraId="449581CC" w14:textId="77777777" w:rsidR="00191665" w:rsidRPr="00CD57A5" w:rsidRDefault="00191665" w:rsidP="009D0761">
            <w:pPr>
              <w:spacing w:before="40" w:after="40" w:line="264" w:lineRule="auto"/>
              <w:jc w:val="center"/>
              <w:rPr>
                <w:szCs w:val="26"/>
              </w:rPr>
            </w:pPr>
          </w:p>
        </w:tc>
      </w:tr>
      <w:tr w:rsidR="00191665" w:rsidRPr="00CD57A5" w14:paraId="2FE6DF3D" w14:textId="77777777" w:rsidTr="002070E9">
        <w:trPr>
          <w:trHeight w:val="319"/>
        </w:trPr>
        <w:tc>
          <w:tcPr>
            <w:tcW w:w="690" w:type="pct"/>
            <w:vMerge/>
            <w:shd w:val="clear" w:color="auto" w:fill="auto"/>
            <w:vAlign w:val="center"/>
          </w:tcPr>
          <w:p w14:paraId="64FF7DDE" w14:textId="77777777" w:rsidR="00191665" w:rsidRPr="00CD57A5" w:rsidRDefault="00191665" w:rsidP="009D0761">
            <w:pPr>
              <w:spacing w:before="40" w:after="40" w:line="264" w:lineRule="auto"/>
              <w:jc w:val="center"/>
              <w:rPr>
                <w:b/>
                <w:szCs w:val="26"/>
              </w:rPr>
            </w:pPr>
          </w:p>
        </w:tc>
        <w:tc>
          <w:tcPr>
            <w:tcW w:w="2124" w:type="pct"/>
            <w:shd w:val="clear" w:color="auto" w:fill="auto"/>
            <w:vAlign w:val="center"/>
          </w:tcPr>
          <w:p w14:paraId="388CAB87"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kinh tế xã hội thế giới 2</w:t>
            </w:r>
          </w:p>
        </w:tc>
        <w:tc>
          <w:tcPr>
            <w:tcW w:w="1080" w:type="pct"/>
            <w:shd w:val="clear" w:color="auto" w:fill="auto"/>
            <w:vAlign w:val="center"/>
          </w:tcPr>
          <w:p w14:paraId="079D39E1" w14:textId="77777777" w:rsidR="00191665" w:rsidRPr="00CD57A5" w:rsidRDefault="00191665" w:rsidP="009D0761">
            <w:pPr>
              <w:spacing w:before="40" w:after="40" w:line="264" w:lineRule="auto"/>
              <w:jc w:val="center"/>
              <w:rPr>
                <w:szCs w:val="26"/>
              </w:rPr>
            </w:pPr>
            <w:r w:rsidRPr="00CD57A5">
              <w:rPr>
                <w:szCs w:val="26"/>
              </w:rPr>
              <w:t>GEOG 323G</w:t>
            </w:r>
          </w:p>
        </w:tc>
        <w:tc>
          <w:tcPr>
            <w:tcW w:w="483" w:type="pct"/>
            <w:shd w:val="clear" w:color="auto" w:fill="auto"/>
            <w:vAlign w:val="center"/>
          </w:tcPr>
          <w:p w14:paraId="35C22C6E" w14:textId="77777777" w:rsidR="00191665" w:rsidRPr="00CD57A5" w:rsidRDefault="00191665" w:rsidP="009D0761">
            <w:pPr>
              <w:spacing w:before="40" w:after="40" w:line="264" w:lineRule="auto"/>
              <w:jc w:val="center"/>
              <w:rPr>
                <w:szCs w:val="26"/>
              </w:rPr>
            </w:pPr>
            <w:r w:rsidRPr="00CD57A5">
              <w:rPr>
                <w:szCs w:val="26"/>
              </w:rPr>
              <w:t>4</w:t>
            </w:r>
          </w:p>
        </w:tc>
        <w:tc>
          <w:tcPr>
            <w:tcW w:w="623" w:type="pct"/>
          </w:tcPr>
          <w:p w14:paraId="752F3A92" w14:textId="77777777" w:rsidR="00191665" w:rsidRPr="00CD57A5" w:rsidRDefault="00191665" w:rsidP="009D0761">
            <w:pPr>
              <w:spacing w:before="40" w:after="40" w:line="264" w:lineRule="auto"/>
              <w:jc w:val="center"/>
              <w:rPr>
                <w:szCs w:val="26"/>
              </w:rPr>
            </w:pPr>
          </w:p>
        </w:tc>
      </w:tr>
      <w:tr w:rsidR="009B183E" w:rsidRPr="00CD57A5" w14:paraId="6794C00F" w14:textId="77777777" w:rsidTr="002070E9">
        <w:trPr>
          <w:trHeight w:val="319"/>
        </w:trPr>
        <w:tc>
          <w:tcPr>
            <w:tcW w:w="690" w:type="pct"/>
            <w:vMerge/>
            <w:shd w:val="clear" w:color="auto" w:fill="auto"/>
            <w:vAlign w:val="center"/>
          </w:tcPr>
          <w:p w14:paraId="470EE5BA"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218FDDC0" w14:textId="77777777" w:rsidR="00191665" w:rsidRPr="00CD57A5" w:rsidRDefault="00191665" w:rsidP="009D0761">
            <w:pPr>
              <w:spacing w:before="40" w:after="40" w:line="264" w:lineRule="auto"/>
              <w:jc w:val="both"/>
              <w:rPr>
                <w:szCs w:val="26"/>
              </w:rPr>
            </w:pPr>
            <w:r w:rsidRPr="00CD57A5">
              <w:rPr>
                <w:szCs w:val="26"/>
              </w:rPr>
              <w:t xml:space="preserve">Thực địa </w:t>
            </w:r>
            <w:r w:rsidR="003B3CCD" w:rsidRPr="00CD57A5">
              <w:rPr>
                <w:szCs w:val="26"/>
              </w:rPr>
              <w:t xml:space="preserve">địa lí kinh tế </w:t>
            </w:r>
            <w:r w:rsidR="00A928CF">
              <w:rPr>
                <w:szCs w:val="26"/>
              </w:rPr>
              <w:t>-</w:t>
            </w:r>
            <w:r w:rsidR="003B3CCD" w:rsidRPr="00CD57A5">
              <w:rPr>
                <w:szCs w:val="26"/>
              </w:rPr>
              <w:t xml:space="preserve"> xã hội </w:t>
            </w:r>
            <w:r w:rsidRPr="00CD57A5">
              <w:rPr>
                <w:szCs w:val="26"/>
              </w:rPr>
              <w:t xml:space="preserve"> chuyên đề</w:t>
            </w:r>
          </w:p>
        </w:tc>
        <w:tc>
          <w:tcPr>
            <w:tcW w:w="1080" w:type="pct"/>
            <w:shd w:val="clear" w:color="auto" w:fill="76923C"/>
            <w:vAlign w:val="center"/>
          </w:tcPr>
          <w:p w14:paraId="273AC5AD" w14:textId="77777777" w:rsidR="00191665" w:rsidRPr="00CD57A5" w:rsidRDefault="00191665" w:rsidP="009D0761">
            <w:pPr>
              <w:spacing w:before="40" w:after="40" w:line="264" w:lineRule="auto"/>
              <w:jc w:val="center"/>
              <w:rPr>
                <w:szCs w:val="26"/>
              </w:rPr>
            </w:pPr>
            <w:r w:rsidRPr="00CD57A5">
              <w:rPr>
                <w:szCs w:val="26"/>
              </w:rPr>
              <w:t>GEOG 499G</w:t>
            </w:r>
          </w:p>
        </w:tc>
        <w:tc>
          <w:tcPr>
            <w:tcW w:w="483" w:type="pct"/>
            <w:shd w:val="clear" w:color="auto" w:fill="76923C"/>
            <w:vAlign w:val="center"/>
          </w:tcPr>
          <w:p w14:paraId="14BE36CC"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val="restart"/>
            <w:shd w:val="clear" w:color="auto" w:fill="76923C"/>
            <w:vAlign w:val="center"/>
          </w:tcPr>
          <w:p w14:paraId="6048E562" w14:textId="77777777" w:rsidR="00191665" w:rsidRPr="00CD57A5" w:rsidRDefault="00191665" w:rsidP="009D0761">
            <w:pPr>
              <w:spacing w:before="40" w:after="40" w:line="264" w:lineRule="auto"/>
              <w:jc w:val="center"/>
              <w:rPr>
                <w:b/>
                <w:szCs w:val="26"/>
              </w:rPr>
            </w:pPr>
            <w:r w:rsidRPr="00CD57A5">
              <w:rPr>
                <w:b/>
                <w:szCs w:val="26"/>
              </w:rPr>
              <w:t>Chọn 2/4</w:t>
            </w:r>
          </w:p>
        </w:tc>
      </w:tr>
      <w:tr w:rsidR="009B183E" w:rsidRPr="00CD57A5" w14:paraId="18A4189C" w14:textId="77777777" w:rsidTr="002070E9">
        <w:trPr>
          <w:trHeight w:val="319"/>
        </w:trPr>
        <w:tc>
          <w:tcPr>
            <w:tcW w:w="690" w:type="pct"/>
            <w:vMerge/>
            <w:shd w:val="clear" w:color="auto" w:fill="auto"/>
            <w:vAlign w:val="center"/>
          </w:tcPr>
          <w:p w14:paraId="5098E906"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15306266" w14:textId="77777777" w:rsidR="00191665" w:rsidRPr="00CD57A5" w:rsidRDefault="00191665" w:rsidP="009D0761">
            <w:pPr>
              <w:spacing w:before="40" w:after="40" w:line="264" w:lineRule="auto"/>
              <w:jc w:val="both"/>
              <w:rPr>
                <w:szCs w:val="26"/>
              </w:rPr>
            </w:pPr>
            <w:r w:rsidRPr="00CD57A5">
              <w:rPr>
                <w:szCs w:val="26"/>
              </w:rPr>
              <w:t xml:space="preserve">Thực địa </w:t>
            </w:r>
            <w:r w:rsidR="003B3CCD" w:rsidRPr="00CD57A5">
              <w:rPr>
                <w:szCs w:val="26"/>
              </w:rPr>
              <w:t xml:space="preserve">địa lí kinh tế </w:t>
            </w:r>
            <w:r w:rsidR="00A928CF">
              <w:rPr>
                <w:szCs w:val="26"/>
              </w:rPr>
              <w:t>-</w:t>
            </w:r>
            <w:r w:rsidR="003B3CCD" w:rsidRPr="00CD57A5">
              <w:rPr>
                <w:szCs w:val="26"/>
              </w:rPr>
              <w:t xml:space="preserve"> xã hội </w:t>
            </w:r>
            <w:r w:rsidRPr="00CD57A5">
              <w:rPr>
                <w:szCs w:val="26"/>
              </w:rPr>
              <w:t xml:space="preserve"> tổng hợp</w:t>
            </w:r>
          </w:p>
        </w:tc>
        <w:tc>
          <w:tcPr>
            <w:tcW w:w="1080" w:type="pct"/>
            <w:shd w:val="clear" w:color="auto" w:fill="76923C"/>
            <w:vAlign w:val="center"/>
          </w:tcPr>
          <w:p w14:paraId="7C3BA703" w14:textId="77777777" w:rsidR="00191665" w:rsidRPr="00CD57A5" w:rsidRDefault="00191665" w:rsidP="009D0761">
            <w:pPr>
              <w:spacing w:before="40" w:after="40" w:line="264" w:lineRule="auto"/>
              <w:jc w:val="center"/>
              <w:rPr>
                <w:szCs w:val="26"/>
              </w:rPr>
            </w:pPr>
            <w:r w:rsidRPr="00CD57A5">
              <w:rPr>
                <w:szCs w:val="26"/>
              </w:rPr>
              <w:t>GEOG 429G</w:t>
            </w:r>
          </w:p>
        </w:tc>
        <w:tc>
          <w:tcPr>
            <w:tcW w:w="483" w:type="pct"/>
            <w:shd w:val="clear" w:color="auto" w:fill="76923C"/>
            <w:vAlign w:val="center"/>
          </w:tcPr>
          <w:p w14:paraId="178314A1"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shd w:val="clear" w:color="auto" w:fill="76923C"/>
          </w:tcPr>
          <w:p w14:paraId="1ABB25C1" w14:textId="77777777" w:rsidR="00191665" w:rsidRPr="00CD57A5" w:rsidRDefault="00191665" w:rsidP="009D0761">
            <w:pPr>
              <w:spacing w:before="40" w:after="40" w:line="264" w:lineRule="auto"/>
              <w:jc w:val="center"/>
              <w:rPr>
                <w:szCs w:val="26"/>
              </w:rPr>
            </w:pPr>
          </w:p>
        </w:tc>
      </w:tr>
      <w:tr w:rsidR="009B183E" w:rsidRPr="00CD57A5" w14:paraId="4572A785" w14:textId="77777777" w:rsidTr="002070E9">
        <w:trPr>
          <w:trHeight w:val="319"/>
        </w:trPr>
        <w:tc>
          <w:tcPr>
            <w:tcW w:w="690" w:type="pct"/>
            <w:vMerge/>
            <w:shd w:val="clear" w:color="auto" w:fill="auto"/>
            <w:vAlign w:val="center"/>
          </w:tcPr>
          <w:p w14:paraId="6A50D4B0"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39FC50BC" w14:textId="77777777" w:rsidR="00191665" w:rsidRPr="00CD57A5" w:rsidRDefault="00191665" w:rsidP="009D0761">
            <w:pPr>
              <w:spacing w:before="40" w:after="40" w:line="264" w:lineRule="auto"/>
              <w:rPr>
                <w:szCs w:val="26"/>
              </w:rPr>
            </w:pPr>
            <w:r w:rsidRPr="00CD57A5">
              <w:rPr>
                <w:szCs w:val="26"/>
              </w:rPr>
              <w:t xml:space="preserve">Địa </w:t>
            </w:r>
            <w:r w:rsidR="003B09CC" w:rsidRPr="00CD57A5">
              <w:rPr>
                <w:szCs w:val="26"/>
              </w:rPr>
              <w:t>lí</w:t>
            </w:r>
            <w:r w:rsidRPr="00CD57A5">
              <w:rPr>
                <w:szCs w:val="26"/>
              </w:rPr>
              <w:t xml:space="preserve"> địa phương</w:t>
            </w:r>
          </w:p>
        </w:tc>
        <w:tc>
          <w:tcPr>
            <w:tcW w:w="1080" w:type="pct"/>
            <w:shd w:val="clear" w:color="auto" w:fill="76923C"/>
            <w:vAlign w:val="center"/>
          </w:tcPr>
          <w:p w14:paraId="1FB20C3F" w14:textId="77777777" w:rsidR="00191665" w:rsidRPr="00CD57A5" w:rsidRDefault="00191665" w:rsidP="009D0761">
            <w:pPr>
              <w:spacing w:before="40" w:after="40" w:line="264" w:lineRule="auto"/>
              <w:jc w:val="center"/>
              <w:rPr>
                <w:szCs w:val="26"/>
              </w:rPr>
            </w:pPr>
            <w:r w:rsidRPr="00CD57A5">
              <w:rPr>
                <w:szCs w:val="26"/>
              </w:rPr>
              <w:t>GEOG 434G</w:t>
            </w:r>
          </w:p>
        </w:tc>
        <w:tc>
          <w:tcPr>
            <w:tcW w:w="483" w:type="pct"/>
            <w:shd w:val="clear" w:color="auto" w:fill="76923C"/>
            <w:vAlign w:val="center"/>
          </w:tcPr>
          <w:p w14:paraId="0C8C9F76"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val="restart"/>
            <w:shd w:val="clear" w:color="auto" w:fill="76923C"/>
          </w:tcPr>
          <w:p w14:paraId="09CE2BCA" w14:textId="77777777" w:rsidR="00191665" w:rsidRPr="00CD57A5" w:rsidRDefault="00191665" w:rsidP="009D0761">
            <w:pPr>
              <w:spacing w:before="40" w:after="40" w:line="264" w:lineRule="auto"/>
              <w:jc w:val="center"/>
              <w:rPr>
                <w:szCs w:val="26"/>
              </w:rPr>
            </w:pPr>
            <w:r w:rsidRPr="00CD57A5">
              <w:rPr>
                <w:b/>
                <w:szCs w:val="26"/>
              </w:rPr>
              <w:t>Chọn 3/6</w:t>
            </w:r>
          </w:p>
        </w:tc>
      </w:tr>
      <w:tr w:rsidR="009B183E" w:rsidRPr="00CD57A5" w14:paraId="40A37D03" w14:textId="77777777" w:rsidTr="002070E9">
        <w:trPr>
          <w:trHeight w:val="319"/>
        </w:trPr>
        <w:tc>
          <w:tcPr>
            <w:tcW w:w="690" w:type="pct"/>
            <w:vMerge/>
            <w:shd w:val="clear" w:color="auto" w:fill="auto"/>
            <w:vAlign w:val="center"/>
          </w:tcPr>
          <w:p w14:paraId="5A916990"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178BA7C2" w14:textId="77777777" w:rsidR="00191665" w:rsidRPr="00CD57A5" w:rsidRDefault="00191665" w:rsidP="009D0761">
            <w:pPr>
              <w:spacing w:before="40" w:after="40" w:line="264" w:lineRule="auto"/>
              <w:jc w:val="both"/>
              <w:rPr>
                <w:szCs w:val="26"/>
              </w:rPr>
            </w:pPr>
            <w:r w:rsidRPr="00CD57A5">
              <w:rPr>
                <w:szCs w:val="26"/>
              </w:rPr>
              <w:t>Hội nhập kinh tế thế giới của Việt Nam</w:t>
            </w:r>
          </w:p>
        </w:tc>
        <w:tc>
          <w:tcPr>
            <w:tcW w:w="1080" w:type="pct"/>
            <w:shd w:val="clear" w:color="auto" w:fill="76923C"/>
            <w:vAlign w:val="center"/>
          </w:tcPr>
          <w:p w14:paraId="63AF8D46" w14:textId="77777777" w:rsidR="00191665" w:rsidRPr="00CD57A5" w:rsidRDefault="00191665" w:rsidP="009D0761">
            <w:pPr>
              <w:spacing w:before="40" w:after="40" w:line="264" w:lineRule="auto"/>
              <w:jc w:val="center"/>
              <w:rPr>
                <w:szCs w:val="26"/>
              </w:rPr>
            </w:pPr>
            <w:r w:rsidRPr="00CD57A5">
              <w:rPr>
                <w:szCs w:val="26"/>
              </w:rPr>
              <w:t>GEOG 431G</w:t>
            </w:r>
          </w:p>
        </w:tc>
        <w:tc>
          <w:tcPr>
            <w:tcW w:w="483" w:type="pct"/>
            <w:shd w:val="clear" w:color="auto" w:fill="76923C"/>
            <w:vAlign w:val="center"/>
          </w:tcPr>
          <w:p w14:paraId="60CBA16D" w14:textId="77777777" w:rsidR="00191665" w:rsidRPr="00CD57A5" w:rsidRDefault="00191665" w:rsidP="009D0761">
            <w:pPr>
              <w:spacing w:before="40" w:after="40" w:line="264" w:lineRule="auto"/>
              <w:jc w:val="center"/>
              <w:rPr>
                <w:szCs w:val="26"/>
              </w:rPr>
            </w:pPr>
            <w:r w:rsidRPr="00CD57A5">
              <w:rPr>
                <w:szCs w:val="26"/>
              </w:rPr>
              <w:t>3</w:t>
            </w:r>
          </w:p>
        </w:tc>
        <w:tc>
          <w:tcPr>
            <w:tcW w:w="623" w:type="pct"/>
            <w:vMerge/>
            <w:shd w:val="clear" w:color="auto" w:fill="76923C"/>
          </w:tcPr>
          <w:p w14:paraId="7EFCBB1E" w14:textId="77777777" w:rsidR="00191665" w:rsidRPr="00CD57A5" w:rsidRDefault="00191665" w:rsidP="009D0761">
            <w:pPr>
              <w:spacing w:before="40" w:after="40" w:line="264" w:lineRule="auto"/>
              <w:jc w:val="center"/>
              <w:rPr>
                <w:szCs w:val="26"/>
              </w:rPr>
            </w:pPr>
          </w:p>
        </w:tc>
      </w:tr>
      <w:tr w:rsidR="009B183E" w:rsidRPr="00CD57A5" w14:paraId="1CAB27B3" w14:textId="77777777" w:rsidTr="002070E9">
        <w:trPr>
          <w:trHeight w:val="319"/>
        </w:trPr>
        <w:tc>
          <w:tcPr>
            <w:tcW w:w="690" w:type="pct"/>
            <w:vMerge w:val="restart"/>
            <w:shd w:val="clear" w:color="auto" w:fill="auto"/>
            <w:vAlign w:val="center"/>
          </w:tcPr>
          <w:p w14:paraId="5AFFB388" w14:textId="77777777" w:rsidR="00191665" w:rsidRPr="00CD57A5" w:rsidRDefault="00191665" w:rsidP="009D0761">
            <w:pPr>
              <w:spacing w:before="40" w:after="40" w:line="264" w:lineRule="auto"/>
              <w:jc w:val="center"/>
              <w:rPr>
                <w:b/>
                <w:szCs w:val="26"/>
              </w:rPr>
            </w:pPr>
            <w:r w:rsidRPr="00CD57A5">
              <w:rPr>
                <w:b/>
                <w:szCs w:val="26"/>
              </w:rPr>
              <w:t xml:space="preserve">Học </w:t>
            </w:r>
            <w:r w:rsidR="007F2CCA" w:rsidRPr="00CD57A5">
              <w:rPr>
                <w:b/>
                <w:szCs w:val="26"/>
              </w:rPr>
              <w:t>kì</w:t>
            </w:r>
            <w:r w:rsidRPr="00CD57A5">
              <w:rPr>
                <w:b/>
                <w:szCs w:val="26"/>
              </w:rPr>
              <w:t xml:space="preserve"> 8</w:t>
            </w:r>
          </w:p>
          <w:p w14:paraId="1E974146" w14:textId="77777777" w:rsidR="00191665" w:rsidRPr="00CD57A5" w:rsidRDefault="00191665" w:rsidP="009D0761">
            <w:pPr>
              <w:spacing w:before="40" w:after="40" w:line="264" w:lineRule="auto"/>
              <w:jc w:val="center"/>
              <w:rPr>
                <w:b/>
                <w:szCs w:val="26"/>
              </w:rPr>
            </w:pPr>
            <w:r w:rsidRPr="00CD57A5">
              <w:rPr>
                <w:b/>
                <w:szCs w:val="26"/>
              </w:rPr>
              <w:t>(6 TC)</w:t>
            </w:r>
          </w:p>
        </w:tc>
        <w:tc>
          <w:tcPr>
            <w:tcW w:w="2124" w:type="pct"/>
            <w:shd w:val="clear" w:color="auto" w:fill="76923C"/>
            <w:vAlign w:val="center"/>
          </w:tcPr>
          <w:p w14:paraId="2BAFDE3E" w14:textId="77777777" w:rsidR="00191665" w:rsidRPr="00CD57A5" w:rsidRDefault="00191665" w:rsidP="009D0761">
            <w:pPr>
              <w:spacing w:before="40" w:after="40" w:line="264" w:lineRule="auto"/>
              <w:jc w:val="both"/>
              <w:rPr>
                <w:szCs w:val="26"/>
              </w:rPr>
            </w:pPr>
            <w:r w:rsidRPr="00CD57A5">
              <w:rPr>
                <w:szCs w:val="26"/>
              </w:rPr>
              <w:t>Kh</w:t>
            </w:r>
            <w:r w:rsidR="003E3CA1" w:rsidRPr="00CD57A5">
              <w:rPr>
                <w:szCs w:val="26"/>
              </w:rPr>
              <w:t>oá</w:t>
            </w:r>
            <w:r w:rsidRPr="00CD57A5">
              <w:rPr>
                <w:szCs w:val="26"/>
              </w:rPr>
              <w:t xml:space="preserve"> luận </w:t>
            </w:r>
          </w:p>
        </w:tc>
        <w:tc>
          <w:tcPr>
            <w:tcW w:w="1080" w:type="pct"/>
            <w:shd w:val="clear" w:color="auto" w:fill="76923C"/>
            <w:vAlign w:val="center"/>
          </w:tcPr>
          <w:p w14:paraId="14EDB2C3" w14:textId="77777777" w:rsidR="00191665" w:rsidRPr="00CD57A5" w:rsidRDefault="00191665" w:rsidP="009D0761">
            <w:pPr>
              <w:spacing w:before="40" w:after="40" w:line="264" w:lineRule="auto"/>
              <w:jc w:val="both"/>
              <w:rPr>
                <w:szCs w:val="26"/>
              </w:rPr>
            </w:pPr>
          </w:p>
        </w:tc>
        <w:tc>
          <w:tcPr>
            <w:tcW w:w="483" w:type="pct"/>
            <w:shd w:val="clear" w:color="auto" w:fill="76923C"/>
            <w:vAlign w:val="center"/>
          </w:tcPr>
          <w:p w14:paraId="7DEFAC31" w14:textId="77777777" w:rsidR="00191665" w:rsidRPr="00CD57A5" w:rsidRDefault="00191665" w:rsidP="009D0761">
            <w:pPr>
              <w:spacing w:before="40" w:after="40" w:line="264" w:lineRule="auto"/>
              <w:jc w:val="center"/>
              <w:rPr>
                <w:szCs w:val="26"/>
              </w:rPr>
            </w:pPr>
            <w:r w:rsidRPr="00CD57A5">
              <w:rPr>
                <w:szCs w:val="26"/>
              </w:rPr>
              <w:t>6</w:t>
            </w:r>
          </w:p>
        </w:tc>
        <w:tc>
          <w:tcPr>
            <w:tcW w:w="623" w:type="pct"/>
            <w:vMerge w:val="restart"/>
            <w:shd w:val="clear" w:color="auto" w:fill="76923C"/>
            <w:vAlign w:val="center"/>
          </w:tcPr>
          <w:p w14:paraId="6EADCD55" w14:textId="77777777" w:rsidR="00191665" w:rsidRPr="00CD57A5" w:rsidRDefault="00191665" w:rsidP="009D0761">
            <w:pPr>
              <w:spacing w:before="40" w:after="40" w:line="264" w:lineRule="auto"/>
              <w:jc w:val="center"/>
              <w:rPr>
                <w:szCs w:val="26"/>
              </w:rPr>
            </w:pPr>
            <w:r w:rsidRPr="00CD57A5">
              <w:rPr>
                <w:szCs w:val="26"/>
              </w:rPr>
              <w:t>Kh</w:t>
            </w:r>
            <w:r w:rsidR="003E3CA1" w:rsidRPr="00CD57A5">
              <w:rPr>
                <w:szCs w:val="26"/>
              </w:rPr>
              <w:t>oá</w:t>
            </w:r>
            <w:r w:rsidRPr="00CD57A5">
              <w:rPr>
                <w:szCs w:val="26"/>
              </w:rPr>
              <w:t xml:space="preserve"> luận hoặc các học phần tương đương</w:t>
            </w:r>
          </w:p>
        </w:tc>
      </w:tr>
      <w:tr w:rsidR="009B183E" w:rsidRPr="00CD57A5" w14:paraId="68D425F3" w14:textId="77777777" w:rsidTr="002070E9">
        <w:trPr>
          <w:trHeight w:val="319"/>
        </w:trPr>
        <w:tc>
          <w:tcPr>
            <w:tcW w:w="690" w:type="pct"/>
            <w:vMerge/>
            <w:shd w:val="clear" w:color="auto" w:fill="auto"/>
            <w:vAlign w:val="center"/>
          </w:tcPr>
          <w:p w14:paraId="6D1EAE34"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4D0DF93A" w14:textId="77777777" w:rsidR="00191665" w:rsidRPr="00CD57A5" w:rsidRDefault="00191665" w:rsidP="009D0761">
            <w:pPr>
              <w:spacing w:before="40" w:after="40" w:line="264" w:lineRule="auto"/>
              <w:jc w:val="both"/>
              <w:rPr>
                <w:szCs w:val="26"/>
              </w:rPr>
            </w:pPr>
            <w:r w:rsidRPr="00CD57A5">
              <w:rPr>
                <w:szCs w:val="26"/>
              </w:rPr>
              <w:t>Môi trường và con người</w:t>
            </w:r>
          </w:p>
        </w:tc>
        <w:tc>
          <w:tcPr>
            <w:tcW w:w="1080" w:type="pct"/>
            <w:shd w:val="clear" w:color="auto" w:fill="76923C"/>
            <w:vAlign w:val="center"/>
          </w:tcPr>
          <w:p w14:paraId="2C1EF51F" w14:textId="77777777" w:rsidR="00191665" w:rsidRPr="00CD57A5" w:rsidRDefault="00191665" w:rsidP="009D0761">
            <w:pPr>
              <w:spacing w:before="40" w:after="40" w:line="264" w:lineRule="auto"/>
              <w:jc w:val="both"/>
              <w:rPr>
                <w:szCs w:val="26"/>
              </w:rPr>
            </w:pPr>
            <w:r w:rsidRPr="00CD57A5">
              <w:rPr>
                <w:szCs w:val="26"/>
              </w:rPr>
              <w:t>GEOG 456G</w:t>
            </w:r>
          </w:p>
        </w:tc>
        <w:tc>
          <w:tcPr>
            <w:tcW w:w="483" w:type="pct"/>
            <w:shd w:val="clear" w:color="auto" w:fill="76923C"/>
            <w:vAlign w:val="center"/>
          </w:tcPr>
          <w:p w14:paraId="3AAE71F1"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shd w:val="clear" w:color="auto" w:fill="76923C"/>
          </w:tcPr>
          <w:p w14:paraId="5155EF8F" w14:textId="77777777" w:rsidR="00191665" w:rsidRPr="00CD57A5" w:rsidRDefault="00191665" w:rsidP="009D0761">
            <w:pPr>
              <w:spacing w:before="40" w:after="40" w:line="264" w:lineRule="auto"/>
              <w:jc w:val="both"/>
              <w:rPr>
                <w:szCs w:val="26"/>
              </w:rPr>
            </w:pPr>
          </w:p>
        </w:tc>
      </w:tr>
      <w:tr w:rsidR="009B183E" w:rsidRPr="00CD57A5" w14:paraId="44539CFC" w14:textId="77777777" w:rsidTr="002070E9">
        <w:trPr>
          <w:trHeight w:val="319"/>
        </w:trPr>
        <w:tc>
          <w:tcPr>
            <w:tcW w:w="690" w:type="pct"/>
            <w:vMerge/>
            <w:shd w:val="clear" w:color="auto" w:fill="auto"/>
            <w:vAlign w:val="center"/>
          </w:tcPr>
          <w:p w14:paraId="2DC0D5C9"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59D6592F" w14:textId="77777777" w:rsidR="00191665" w:rsidRPr="00CD57A5" w:rsidRDefault="00191665" w:rsidP="009D0761">
            <w:pPr>
              <w:spacing w:before="40" w:after="40" w:line="264" w:lineRule="auto"/>
              <w:jc w:val="both"/>
              <w:rPr>
                <w:szCs w:val="26"/>
              </w:rPr>
            </w:pPr>
            <w:r w:rsidRPr="00CD57A5">
              <w:rPr>
                <w:szCs w:val="26"/>
              </w:rPr>
              <w:t xml:space="preserve">Những chủ đề lựa chọn về địa </w:t>
            </w:r>
            <w:r w:rsidR="003B09CC" w:rsidRPr="00CD57A5">
              <w:rPr>
                <w:szCs w:val="26"/>
              </w:rPr>
              <w:t>lí</w:t>
            </w:r>
            <w:r w:rsidRPr="00CD57A5">
              <w:rPr>
                <w:szCs w:val="26"/>
              </w:rPr>
              <w:t xml:space="preserve"> </w:t>
            </w:r>
            <w:r w:rsidR="003426CF" w:rsidRPr="00CD57A5">
              <w:rPr>
                <w:szCs w:val="26"/>
              </w:rPr>
              <w:t xml:space="preserve">kinh tế </w:t>
            </w:r>
            <w:r w:rsidR="00A928CF">
              <w:rPr>
                <w:szCs w:val="26"/>
              </w:rPr>
              <w:t>-</w:t>
            </w:r>
            <w:r w:rsidR="003426CF" w:rsidRPr="00CD57A5">
              <w:rPr>
                <w:szCs w:val="26"/>
              </w:rPr>
              <w:t xml:space="preserve"> xã hội</w:t>
            </w:r>
          </w:p>
        </w:tc>
        <w:tc>
          <w:tcPr>
            <w:tcW w:w="1080" w:type="pct"/>
            <w:shd w:val="clear" w:color="auto" w:fill="76923C"/>
            <w:vAlign w:val="center"/>
          </w:tcPr>
          <w:p w14:paraId="0F283FC3" w14:textId="77777777" w:rsidR="00191665" w:rsidRPr="00CD57A5" w:rsidRDefault="00191665" w:rsidP="009D0761">
            <w:pPr>
              <w:spacing w:before="40" w:after="40" w:line="264" w:lineRule="auto"/>
              <w:jc w:val="both"/>
              <w:rPr>
                <w:szCs w:val="26"/>
              </w:rPr>
            </w:pPr>
            <w:r w:rsidRPr="00CD57A5">
              <w:rPr>
                <w:szCs w:val="26"/>
              </w:rPr>
              <w:t>GEOG 457G</w:t>
            </w:r>
          </w:p>
        </w:tc>
        <w:tc>
          <w:tcPr>
            <w:tcW w:w="483" w:type="pct"/>
            <w:shd w:val="clear" w:color="auto" w:fill="76923C"/>
            <w:vAlign w:val="center"/>
          </w:tcPr>
          <w:p w14:paraId="1622CD98"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shd w:val="clear" w:color="auto" w:fill="76923C"/>
          </w:tcPr>
          <w:p w14:paraId="50360B12" w14:textId="77777777" w:rsidR="00191665" w:rsidRPr="00CD57A5" w:rsidRDefault="00191665" w:rsidP="009D0761">
            <w:pPr>
              <w:spacing w:before="40" w:after="40" w:line="264" w:lineRule="auto"/>
              <w:jc w:val="both"/>
              <w:rPr>
                <w:szCs w:val="26"/>
              </w:rPr>
            </w:pPr>
          </w:p>
        </w:tc>
      </w:tr>
      <w:tr w:rsidR="009B183E" w:rsidRPr="00CD57A5" w14:paraId="6AABD903" w14:textId="77777777" w:rsidTr="002070E9">
        <w:trPr>
          <w:trHeight w:val="319"/>
        </w:trPr>
        <w:tc>
          <w:tcPr>
            <w:tcW w:w="690" w:type="pct"/>
            <w:vMerge/>
            <w:shd w:val="clear" w:color="auto" w:fill="auto"/>
            <w:vAlign w:val="center"/>
          </w:tcPr>
          <w:p w14:paraId="56BA5B84" w14:textId="77777777" w:rsidR="00191665" w:rsidRPr="00CD57A5" w:rsidRDefault="00191665" w:rsidP="009D0761">
            <w:pPr>
              <w:spacing w:before="40" w:after="40" w:line="264" w:lineRule="auto"/>
              <w:jc w:val="center"/>
              <w:rPr>
                <w:b/>
                <w:szCs w:val="26"/>
              </w:rPr>
            </w:pPr>
          </w:p>
        </w:tc>
        <w:tc>
          <w:tcPr>
            <w:tcW w:w="2124" w:type="pct"/>
            <w:shd w:val="clear" w:color="auto" w:fill="76923C"/>
            <w:vAlign w:val="center"/>
          </w:tcPr>
          <w:p w14:paraId="4655CD57" w14:textId="77777777" w:rsidR="00191665" w:rsidRPr="00CD57A5" w:rsidRDefault="00191665" w:rsidP="009D0761">
            <w:pPr>
              <w:spacing w:before="40" w:after="40" w:line="264" w:lineRule="auto"/>
              <w:jc w:val="both"/>
              <w:rPr>
                <w:szCs w:val="26"/>
              </w:rPr>
            </w:pPr>
            <w:r w:rsidRPr="00CD57A5">
              <w:rPr>
                <w:szCs w:val="26"/>
              </w:rPr>
              <w:t>Tư duy không gian: Sự hợp nhất GIS qua chương trình phổ thông</w:t>
            </w:r>
          </w:p>
        </w:tc>
        <w:tc>
          <w:tcPr>
            <w:tcW w:w="1080" w:type="pct"/>
            <w:shd w:val="clear" w:color="auto" w:fill="76923C"/>
            <w:vAlign w:val="center"/>
          </w:tcPr>
          <w:p w14:paraId="64B35C25" w14:textId="77777777" w:rsidR="00191665" w:rsidRPr="00CD57A5" w:rsidRDefault="00191665" w:rsidP="009D0761">
            <w:pPr>
              <w:spacing w:before="40" w:after="40" w:line="264" w:lineRule="auto"/>
              <w:jc w:val="both"/>
              <w:rPr>
                <w:szCs w:val="26"/>
              </w:rPr>
            </w:pPr>
            <w:r w:rsidRPr="00CD57A5">
              <w:rPr>
                <w:szCs w:val="26"/>
              </w:rPr>
              <w:t>GEOG 458G</w:t>
            </w:r>
          </w:p>
        </w:tc>
        <w:tc>
          <w:tcPr>
            <w:tcW w:w="483" w:type="pct"/>
            <w:shd w:val="clear" w:color="auto" w:fill="76923C"/>
            <w:vAlign w:val="center"/>
          </w:tcPr>
          <w:p w14:paraId="4FE2D39A" w14:textId="77777777" w:rsidR="00191665" w:rsidRPr="00CD57A5" w:rsidRDefault="00191665" w:rsidP="009D0761">
            <w:pPr>
              <w:spacing w:before="40" w:after="40" w:line="264" w:lineRule="auto"/>
              <w:jc w:val="center"/>
              <w:rPr>
                <w:szCs w:val="26"/>
              </w:rPr>
            </w:pPr>
            <w:r w:rsidRPr="00CD57A5">
              <w:rPr>
                <w:szCs w:val="26"/>
              </w:rPr>
              <w:t>2</w:t>
            </w:r>
          </w:p>
        </w:tc>
        <w:tc>
          <w:tcPr>
            <w:tcW w:w="623" w:type="pct"/>
            <w:vMerge/>
            <w:shd w:val="clear" w:color="auto" w:fill="76923C"/>
          </w:tcPr>
          <w:p w14:paraId="4BDCA4D2" w14:textId="77777777" w:rsidR="00191665" w:rsidRPr="00CD57A5" w:rsidRDefault="00191665" w:rsidP="009D0761">
            <w:pPr>
              <w:spacing w:before="40" w:after="40" w:line="264" w:lineRule="auto"/>
              <w:jc w:val="both"/>
              <w:rPr>
                <w:szCs w:val="26"/>
              </w:rPr>
            </w:pPr>
          </w:p>
        </w:tc>
      </w:tr>
    </w:tbl>
    <w:p w14:paraId="5DB1484A" w14:textId="77777777" w:rsidR="00223E0B" w:rsidRPr="00CD57A5" w:rsidRDefault="00CC2462" w:rsidP="00D6136C">
      <w:pPr>
        <w:spacing w:before="120" w:after="40" w:line="264" w:lineRule="auto"/>
        <w:jc w:val="both"/>
        <w:outlineLvl w:val="0"/>
        <w:rPr>
          <w:b/>
          <w:szCs w:val="26"/>
          <w:lang w:val="pl-PL"/>
        </w:rPr>
      </w:pPr>
      <w:bookmarkStart w:id="12" w:name="_Toc107180666"/>
      <w:r>
        <w:rPr>
          <w:b/>
          <w:szCs w:val="26"/>
          <w:lang w:val="en-US"/>
        </w:rPr>
        <w:t>I</w:t>
      </w:r>
      <w:r w:rsidR="00223E0B" w:rsidRPr="00CD57A5">
        <w:rPr>
          <w:b/>
          <w:szCs w:val="26"/>
        </w:rPr>
        <w:t xml:space="preserve">V. </w:t>
      </w:r>
      <w:r w:rsidR="00223E0B" w:rsidRPr="00CD57A5">
        <w:rPr>
          <w:b/>
          <w:szCs w:val="26"/>
          <w:lang w:val="pl-PL"/>
        </w:rPr>
        <w:t>CHƯƠNG TRÌNH KHUNG CỦA KHỐI HỌC VẤN NGHIỆP VỤ SƯ PHẠM</w:t>
      </w:r>
      <w:bookmarkEnd w:id="12"/>
    </w:p>
    <w:p w14:paraId="752F36EA" w14:textId="77777777" w:rsidR="00223E0B" w:rsidRPr="00CD57A5" w:rsidRDefault="00223E0B" w:rsidP="00D6136C">
      <w:pPr>
        <w:spacing w:before="40" w:after="40" w:line="264" w:lineRule="auto"/>
        <w:jc w:val="both"/>
        <w:outlineLvl w:val="0"/>
        <w:rPr>
          <w:b/>
          <w:szCs w:val="26"/>
          <w:lang w:val="pl-PL"/>
        </w:rPr>
      </w:pPr>
      <w:bookmarkStart w:id="13" w:name="_Toc107180667"/>
      <w:r w:rsidRPr="00CD57A5">
        <w:rPr>
          <w:b/>
          <w:szCs w:val="26"/>
        </w:rPr>
        <w:t xml:space="preserve">1. </w:t>
      </w:r>
      <w:r w:rsidRPr="00CD57A5">
        <w:rPr>
          <w:b/>
          <w:szCs w:val="26"/>
          <w:lang w:val="pl-PL"/>
        </w:rPr>
        <w:t>Nguyên tắc triển khai chương trình khung</w:t>
      </w:r>
      <w:bookmarkEnd w:id="13"/>
    </w:p>
    <w:p w14:paraId="2F5AAEC3" w14:textId="77777777" w:rsidR="00223E0B" w:rsidRPr="00CD57A5" w:rsidRDefault="00A928CF" w:rsidP="00223E0B">
      <w:pPr>
        <w:spacing w:before="40" w:after="40" w:line="264" w:lineRule="auto"/>
        <w:ind w:firstLine="567"/>
        <w:jc w:val="both"/>
        <w:rPr>
          <w:szCs w:val="26"/>
          <w:lang w:val="pl-PL"/>
        </w:rPr>
      </w:pPr>
      <w:r>
        <w:rPr>
          <w:szCs w:val="26"/>
          <w:lang w:val="pl-PL"/>
        </w:rPr>
        <w:t>-</w:t>
      </w:r>
      <w:r w:rsidR="00223E0B" w:rsidRPr="00CD57A5">
        <w:rPr>
          <w:szCs w:val="26"/>
          <w:lang w:val="pl-PL"/>
        </w:rPr>
        <w:t xml:space="preserve"> Phù hợp với mô hình đào tạo (tiếp cận năng lực, thống nhất, chuẩn hoá và liên thông) đã công bố.</w:t>
      </w:r>
    </w:p>
    <w:p w14:paraId="44EF3D24" w14:textId="77777777" w:rsidR="00223E0B" w:rsidRPr="00CD57A5" w:rsidRDefault="00A928CF" w:rsidP="00223E0B">
      <w:pPr>
        <w:spacing w:before="40" w:after="40" w:line="264" w:lineRule="auto"/>
        <w:ind w:firstLine="567"/>
        <w:jc w:val="both"/>
        <w:rPr>
          <w:szCs w:val="26"/>
          <w:lang w:val="pl-PL"/>
        </w:rPr>
      </w:pPr>
      <w:r>
        <w:rPr>
          <w:szCs w:val="26"/>
          <w:lang w:val="pl-PL"/>
        </w:rPr>
        <w:t>-</w:t>
      </w:r>
      <w:r w:rsidR="00223E0B" w:rsidRPr="00CD57A5">
        <w:rPr>
          <w:szCs w:val="26"/>
          <w:lang w:val="pl-PL"/>
        </w:rPr>
        <w:t xml:space="preserve"> Đáp ứng chuẩn đầu ra, đặc biệt là các tiêu chí về năng lực dạy học, năng lực giáo dục thuộc Tiêu chuẩn 3: Năng lực sư phạm.</w:t>
      </w:r>
    </w:p>
    <w:p w14:paraId="290960CD" w14:textId="77777777" w:rsidR="00223E0B" w:rsidRPr="00CD57A5" w:rsidRDefault="00A928CF" w:rsidP="00223E0B">
      <w:pPr>
        <w:spacing w:before="40" w:after="40" w:line="264" w:lineRule="auto"/>
        <w:ind w:firstLine="567"/>
        <w:jc w:val="both"/>
        <w:rPr>
          <w:szCs w:val="26"/>
          <w:lang w:val="pl-PL"/>
        </w:rPr>
      </w:pPr>
      <w:r>
        <w:rPr>
          <w:szCs w:val="26"/>
          <w:lang w:val="pl-PL"/>
        </w:rPr>
        <w:t>-</w:t>
      </w:r>
      <w:r w:rsidR="00223E0B" w:rsidRPr="00CD57A5">
        <w:rPr>
          <w:szCs w:val="26"/>
          <w:lang w:val="pl-PL"/>
        </w:rPr>
        <w:t xml:space="preserve"> Thống nhất từ nội dung lí luận dạy học đến nội dung thiết kế, tổ chức hoạt động dạy học môn học. Tạo không gian chung trong đào tạo nghiệp vụ sư phạm (Tâm lí giáo dục học, Khoa học giáo dục, Phương pháp dạy học và thực hành nghề), nhờ vậy huy động tối đa nguồn lực chung của Nhà trường.</w:t>
      </w:r>
    </w:p>
    <w:p w14:paraId="67D36054" w14:textId="77777777" w:rsidR="00223E0B" w:rsidRPr="00CD57A5" w:rsidRDefault="00A928CF" w:rsidP="00223E0B">
      <w:pPr>
        <w:spacing w:before="40" w:after="40" w:line="264" w:lineRule="auto"/>
        <w:ind w:firstLine="567"/>
        <w:jc w:val="both"/>
        <w:rPr>
          <w:spacing w:val="-4"/>
          <w:szCs w:val="26"/>
          <w:lang w:val="pl-PL"/>
        </w:rPr>
      </w:pPr>
      <w:r>
        <w:rPr>
          <w:spacing w:val="-4"/>
          <w:szCs w:val="26"/>
          <w:lang w:val="pl-PL"/>
        </w:rPr>
        <w:lastRenderedPageBreak/>
        <w:t>-</w:t>
      </w:r>
      <w:r w:rsidR="00223E0B" w:rsidRPr="00CD57A5">
        <w:rPr>
          <w:spacing w:val="-4"/>
          <w:szCs w:val="26"/>
          <w:lang w:val="pl-PL"/>
        </w:rPr>
        <w:t xml:space="preserve"> Bám sát thực tiễn dạy học ở trường phổ thông; tăng cường thực hành theo hướng dạy nghề (từ thực hành thao tác đến kĩ năng thành phần, kĩ năng tổng hợp; từ thực hành một phần đến toàn bộ bài học; từ môi trường mô phỏng đến môi trường thực).</w:t>
      </w:r>
    </w:p>
    <w:p w14:paraId="332357C6" w14:textId="77777777" w:rsidR="00223E0B" w:rsidRPr="00CD57A5" w:rsidRDefault="00A928CF" w:rsidP="00223E0B">
      <w:pPr>
        <w:spacing w:before="40" w:after="40" w:line="264" w:lineRule="auto"/>
        <w:ind w:firstLine="567"/>
        <w:jc w:val="both"/>
        <w:rPr>
          <w:spacing w:val="-4"/>
          <w:szCs w:val="26"/>
          <w:lang w:val="pl-PL"/>
        </w:rPr>
      </w:pPr>
      <w:r>
        <w:rPr>
          <w:spacing w:val="-4"/>
          <w:szCs w:val="26"/>
          <w:lang w:val="pl-PL"/>
        </w:rPr>
        <w:t>-</w:t>
      </w:r>
      <w:r w:rsidR="00223E0B" w:rsidRPr="00CD57A5">
        <w:rPr>
          <w:spacing w:val="-4"/>
          <w:szCs w:val="26"/>
          <w:lang w:val="pl-PL"/>
        </w:rPr>
        <w:t xml:space="preserve"> Tham chiếu chương trình môn học trong Chương trình giáo dục phổ thông 2018.</w:t>
      </w:r>
    </w:p>
    <w:p w14:paraId="6DEB17ED" w14:textId="77777777" w:rsidR="00223E0B" w:rsidRPr="00CD57A5" w:rsidRDefault="00A928CF" w:rsidP="00223E0B">
      <w:pPr>
        <w:spacing w:before="40" w:after="40" w:line="264" w:lineRule="auto"/>
        <w:ind w:firstLine="567"/>
        <w:jc w:val="both"/>
        <w:rPr>
          <w:spacing w:val="-2"/>
          <w:szCs w:val="26"/>
          <w:lang w:val="pl-PL"/>
        </w:rPr>
      </w:pPr>
      <w:r>
        <w:rPr>
          <w:szCs w:val="26"/>
          <w:lang w:val="pl-PL"/>
        </w:rPr>
        <w:t>-</w:t>
      </w:r>
      <w:r w:rsidR="00223E0B" w:rsidRPr="00CD57A5">
        <w:rPr>
          <w:szCs w:val="26"/>
          <w:lang w:val="pl-PL"/>
        </w:rPr>
        <w:t xml:space="preserve"> </w:t>
      </w:r>
      <w:r w:rsidR="00223E0B" w:rsidRPr="00CD57A5">
        <w:rPr>
          <w:spacing w:val="-2"/>
          <w:szCs w:val="26"/>
          <w:lang w:val="pl-PL"/>
        </w:rPr>
        <w:t>Có độ mở để triển khai các nội dung phù hợp với đặc thù dạy học môn học. Tuỳ theo từng ngành cụ thể, phân phối thời lượng cho các nội dung trong một học phần có thể khác nhau.</w:t>
      </w:r>
    </w:p>
    <w:p w14:paraId="6F01C67F" w14:textId="77777777" w:rsidR="00223E0B" w:rsidRPr="00CD57A5" w:rsidRDefault="00223E0B" w:rsidP="00D6136C">
      <w:pPr>
        <w:spacing w:before="40" w:after="40" w:line="264" w:lineRule="auto"/>
        <w:jc w:val="both"/>
        <w:outlineLvl w:val="0"/>
        <w:rPr>
          <w:b/>
          <w:szCs w:val="26"/>
          <w:lang w:val="pl-PL"/>
        </w:rPr>
      </w:pPr>
      <w:bookmarkStart w:id="14" w:name="_Toc107180668"/>
      <w:r w:rsidRPr="00CD57A5">
        <w:rPr>
          <w:b/>
          <w:szCs w:val="26"/>
        </w:rPr>
        <w:t xml:space="preserve">2. </w:t>
      </w:r>
      <w:r w:rsidRPr="00CD57A5">
        <w:rPr>
          <w:b/>
          <w:szCs w:val="26"/>
          <w:lang w:val="pl-PL"/>
        </w:rPr>
        <w:t>Mục tiêu, thời lượng và trình tự các học phần</w:t>
      </w:r>
      <w:bookmarkEnd w:id="14"/>
    </w:p>
    <w:p w14:paraId="3228E974" w14:textId="77777777" w:rsidR="00223E0B" w:rsidRPr="00CD57A5" w:rsidRDefault="00620196" w:rsidP="00D6136C">
      <w:pPr>
        <w:spacing w:before="40" w:after="40" w:line="264" w:lineRule="auto"/>
        <w:jc w:val="both"/>
        <w:rPr>
          <w:b/>
          <w:i/>
          <w:szCs w:val="26"/>
          <w:lang w:val="pl-PL"/>
        </w:rPr>
      </w:pPr>
      <w:r w:rsidRPr="00CD57A5">
        <w:rPr>
          <w:b/>
          <w:i/>
          <w:szCs w:val="26"/>
        </w:rPr>
        <w:t xml:space="preserve">2.1. </w:t>
      </w:r>
      <w:r w:rsidR="00223E0B" w:rsidRPr="00CD57A5">
        <w:rPr>
          <w:b/>
          <w:i/>
          <w:szCs w:val="26"/>
          <w:lang w:val="pl-PL"/>
        </w:rPr>
        <w:t>Danh sách các học phần</w:t>
      </w:r>
    </w:p>
    <w:p w14:paraId="6690CF98" w14:textId="77777777" w:rsidR="00223E0B" w:rsidRPr="00CD57A5" w:rsidRDefault="00223E0B" w:rsidP="00223E0B">
      <w:pPr>
        <w:spacing w:before="40" w:after="40" w:line="264" w:lineRule="auto"/>
        <w:ind w:firstLine="567"/>
        <w:jc w:val="both"/>
        <w:rPr>
          <w:szCs w:val="26"/>
          <w:lang w:val="pl-PL"/>
        </w:rPr>
      </w:pPr>
      <w:r w:rsidRPr="00CD57A5">
        <w:rPr>
          <w:szCs w:val="26"/>
          <w:lang w:val="pl-PL"/>
        </w:rPr>
        <w:t xml:space="preserve">Tâm lí học giáo dục (Mã: </w:t>
      </w:r>
      <w:r w:rsidRPr="00CD57A5">
        <w:rPr>
          <w:b/>
          <w:bCs/>
          <w:szCs w:val="26"/>
          <w:lang w:val="pl-PL"/>
        </w:rPr>
        <w:t>PSYC 101</w:t>
      </w:r>
      <w:r w:rsidRPr="00CD57A5">
        <w:rPr>
          <w:szCs w:val="26"/>
          <w:lang w:val="pl-PL"/>
        </w:rPr>
        <w:t xml:space="preserve">, 4TC) (nằm ngoài Khối NVSP </w:t>
      </w:r>
      <w:r w:rsidR="00A928CF">
        <w:rPr>
          <w:szCs w:val="26"/>
          <w:lang w:val="pl-PL"/>
        </w:rPr>
        <w:t>-</w:t>
      </w:r>
      <w:r w:rsidRPr="00CD57A5">
        <w:rPr>
          <w:szCs w:val="26"/>
          <w:lang w:val="pl-PL"/>
        </w:rPr>
        <w:t xml:space="preserve"> nhưng cung cấp nền tảng cho Khối học vấn này).</w:t>
      </w:r>
    </w:p>
    <w:p w14:paraId="5C78ECDC" w14:textId="77777777" w:rsidR="00223E0B" w:rsidRPr="00CD57A5" w:rsidRDefault="00223E0B" w:rsidP="00223E0B">
      <w:pPr>
        <w:spacing w:before="40" w:after="40" w:line="264" w:lineRule="auto"/>
        <w:ind w:firstLine="567"/>
        <w:jc w:val="both"/>
        <w:rPr>
          <w:szCs w:val="26"/>
          <w:lang w:val="pl-PL"/>
        </w:rPr>
      </w:pPr>
      <w:r w:rsidRPr="00CD57A5">
        <w:rPr>
          <w:szCs w:val="26"/>
          <w:lang w:val="pl-PL"/>
        </w:rPr>
        <w:t xml:space="preserve">1. Giáo dục học (Mã: </w:t>
      </w:r>
      <w:r w:rsidRPr="00CD57A5">
        <w:rPr>
          <w:b/>
          <w:bCs/>
          <w:szCs w:val="26"/>
          <w:lang w:val="pl-PL"/>
        </w:rPr>
        <w:t>PSYC102</w:t>
      </w:r>
      <w:r w:rsidRPr="00CD57A5">
        <w:rPr>
          <w:szCs w:val="26"/>
          <w:lang w:val="pl-PL"/>
        </w:rPr>
        <w:t>, 3TC, bắt buộc)</w:t>
      </w:r>
    </w:p>
    <w:p w14:paraId="26238A51" w14:textId="77777777" w:rsidR="00223E0B" w:rsidRPr="00CD57A5" w:rsidRDefault="00223E0B" w:rsidP="00223E0B">
      <w:pPr>
        <w:spacing w:before="40" w:after="40" w:line="264" w:lineRule="auto"/>
        <w:ind w:firstLine="567"/>
        <w:jc w:val="both"/>
        <w:rPr>
          <w:szCs w:val="26"/>
          <w:lang w:val="pl-PL"/>
        </w:rPr>
      </w:pPr>
      <w:r w:rsidRPr="00CD57A5">
        <w:rPr>
          <w:szCs w:val="26"/>
          <w:lang w:val="pl-PL"/>
        </w:rPr>
        <w:t xml:space="preserve">2. Lí luận dạy học (Mã: </w:t>
      </w:r>
      <w:r w:rsidRPr="00CD57A5">
        <w:rPr>
          <w:b/>
          <w:bCs/>
          <w:szCs w:val="26"/>
          <w:lang w:val="pl-PL"/>
        </w:rPr>
        <w:t>COMM201</w:t>
      </w:r>
      <w:r w:rsidRPr="00CD57A5">
        <w:rPr>
          <w:szCs w:val="26"/>
          <w:lang w:val="pl-PL"/>
        </w:rPr>
        <w:t>, 2TC, bắt buộc)</w:t>
      </w:r>
    </w:p>
    <w:p w14:paraId="3C7E0976" w14:textId="77777777" w:rsidR="00223E0B" w:rsidRPr="00CD57A5" w:rsidRDefault="00223E0B" w:rsidP="00223E0B">
      <w:pPr>
        <w:spacing w:before="40" w:after="40" w:line="264" w:lineRule="auto"/>
        <w:ind w:firstLine="567"/>
        <w:jc w:val="both"/>
        <w:rPr>
          <w:szCs w:val="26"/>
          <w:lang w:val="pl-PL"/>
        </w:rPr>
      </w:pPr>
      <w:r w:rsidRPr="00CD57A5">
        <w:rPr>
          <w:szCs w:val="26"/>
          <w:lang w:val="pl-PL"/>
        </w:rPr>
        <w:t xml:space="preserve">3. Đánh giá trong giáo dục (Mã: </w:t>
      </w:r>
      <w:r w:rsidRPr="00CD57A5">
        <w:rPr>
          <w:b/>
          <w:bCs/>
          <w:szCs w:val="26"/>
          <w:lang w:val="pl-PL"/>
        </w:rPr>
        <w:t>COMM003</w:t>
      </w:r>
      <w:r w:rsidRPr="00CD57A5">
        <w:rPr>
          <w:szCs w:val="26"/>
          <w:lang w:val="pl-PL"/>
        </w:rPr>
        <w:t>, 2TC, bắt buộc)</w:t>
      </w:r>
    </w:p>
    <w:p w14:paraId="4A3DCB02" w14:textId="77777777" w:rsidR="00223E0B" w:rsidRPr="00CD57A5" w:rsidRDefault="00223E0B" w:rsidP="00223E0B">
      <w:pPr>
        <w:spacing w:before="40" w:after="40" w:line="264" w:lineRule="auto"/>
        <w:ind w:firstLine="567"/>
        <w:jc w:val="both"/>
        <w:rPr>
          <w:b/>
          <w:bCs/>
          <w:i/>
          <w:iCs/>
          <w:szCs w:val="26"/>
          <w:lang w:val="pl-PL"/>
        </w:rPr>
      </w:pPr>
      <w:r w:rsidRPr="00CD57A5">
        <w:rPr>
          <w:b/>
          <w:bCs/>
          <w:i/>
          <w:iCs/>
          <w:szCs w:val="26"/>
          <w:lang w:val="pl-PL"/>
        </w:rPr>
        <w:t>4a. Giao tiếp sư phạm (</w:t>
      </w:r>
      <w:r w:rsidRPr="00CD57A5">
        <w:rPr>
          <w:i/>
          <w:iCs/>
          <w:szCs w:val="26"/>
          <w:lang w:val="pl-PL"/>
        </w:rPr>
        <w:t>Mã:</w:t>
      </w:r>
      <w:r w:rsidRPr="00CD57A5">
        <w:rPr>
          <w:b/>
          <w:bCs/>
          <w:i/>
          <w:iCs/>
          <w:szCs w:val="26"/>
          <w:lang w:val="pl-PL"/>
        </w:rPr>
        <w:t xml:space="preserve"> PSYC104, 2TC, tự chọn theo cặp)</w:t>
      </w:r>
    </w:p>
    <w:p w14:paraId="3FA1EF15" w14:textId="77777777" w:rsidR="00223E0B" w:rsidRPr="00CD57A5" w:rsidRDefault="00223E0B" w:rsidP="00223E0B">
      <w:pPr>
        <w:spacing w:before="40" w:after="40" w:line="264" w:lineRule="auto"/>
        <w:ind w:firstLine="567"/>
        <w:jc w:val="both"/>
        <w:rPr>
          <w:i/>
          <w:iCs/>
          <w:szCs w:val="26"/>
          <w:lang w:val="pl-PL"/>
        </w:rPr>
      </w:pPr>
      <w:r w:rsidRPr="00CD57A5">
        <w:rPr>
          <w:i/>
          <w:iCs/>
          <w:szCs w:val="26"/>
          <w:lang w:val="pl-PL"/>
        </w:rPr>
        <w:t>4b. Phát triển mối quan hệ nhà trường (Mã:</w:t>
      </w:r>
      <w:r w:rsidRPr="00CD57A5">
        <w:rPr>
          <w:b/>
          <w:bCs/>
          <w:i/>
          <w:iCs/>
          <w:szCs w:val="26"/>
          <w:lang w:val="pl-PL"/>
        </w:rPr>
        <w:t xml:space="preserve"> PSYC104-B, </w:t>
      </w:r>
      <w:r w:rsidRPr="00CD57A5">
        <w:rPr>
          <w:i/>
          <w:iCs/>
          <w:szCs w:val="26"/>
          <w:lang w:val="pl-PL"/>
        </w:rPr>
        <w:t>2TC, tự chọn theo cặp)</w:t>
      </w:r>
    </w:p>
    <w:p w14:paraId="425DCCEC" w14:textId="77777777" w:rsidR="00223E0B" w:rsidRPr="00CD57A5" w:rsidRDefault="00223E0B" w:rsidP="00223E0B">
      <w:pPr>
        <w:spacing w:before="40" w:after="40" w:line="264" w:lineRule="auto"/>
        <w:ind w:firstLine="567"/>
        <w:jc w:val="both"/>
        <w:rPr>
          <w:b/>
          <w:bCs/>
          <w:i/>
          <w:iCs/>
          <w:spacing w:val="-4"/>
          <w:szCs w:val="26"/>
          <w:lang w:val="pl-PL"/>
        </w:rPr>
      </w:pPr>
      <w:r w:rsidRPr="00CD57A5">
        <w:rPr>
          <w:b/>
          <w:bCs/>
          <w:i/>
          <w:iCs/>
          <w:spacing w:val="-4"/>
          <w:szCs w:val="26"/>
          <w:lang w:val="pl-PL"/>
        </w:rPr>
        <w:t>5a. Phát triển chương trình nhà trường (</w:t>
      </w:r>
      <w:r w:rsidRPr="00CD57A5">
        <w:rPr>
          <w:i/>
          <w:iCs/>
          <w:spacing w:val="-4"/>
          <w:szCs w:val="26"/>
          <w:lang w:val="pl-PL"/>
        </w:rPr>
        <w:t>Mã:</w:t>
      </w:r>
      <w:r w:rsidRPr="00CD57A5">
        <w:rPr>
          <w:b/>
          <w:bCs/>
          <w:i/>
          <w:iCs/>
          <w:spacing w:val="-4"/>
          <w:szCs w:val="26"/>
          <w:lang w:val="pl-PL"/>
        </w:rPr>
        <w:t xml:space="preserve"> COMM004, 2TC, tự chọn theo cặp)</w:t>
      </w:r>
    </w:p>
    <w:p w14:paraId="238B60D6" w14:textId="77777777" w:rsidR="00223E0B" w:rsidRPr="00CD57A5" w:rsidRDefault="00223E0B" w:rsidP="00223E0B">
      <w:pPr>
        <w:spacing w:before="40" w:after="40" w:line="264" w:lineRule="auto"/>
        <w:ind w:firstLine="567"/>
        <w:jc w:val="both"/>
        <w:rPr>
          <w:i/>
          <w:iCs/>
          <w:szCs w:val="26"/>
          <w:lang w:val="pl-PL"/>
        </w:rPr>
      </w:pPr>
      <w:r w:rsidRPr="00CD57A5">
        <w:rPr>
          <w:i/>
          <w:iCs/>
          <w:szCs w:val="26"/>
          <w:lang w:val="pl-PL"/>
        </w:rPr>
        <w:t xml:space="preserve">5b. Triển khai Chương trình giáo dục phổ thông trong nhà trường (Mã: </w:t>
      </w:r>
      <w:r w:rsidRPr="00CD57A5">
        <w:rPr>
          <w:b/>
          <w:bCs/>
          <w:i/>
          <w:iCs/>
          <w:szCs w:val="26"/>
          <w:lang w:val="pl-PL"/>
        </w:rPr>
        <w:t>COMM004-B</w:t>
      </w:r>
      <w:r w:rsidRPr="00CD57A5">
        <w:rPr>
          <w:i/>
          <w:iCs/>
          <w:szCs w:val="26"/>
          <w:lang w:val="pl-PL"/>
        </w:rPr>
        <w:t>, 2TC, tự chọn theo cặp)</w:t>
      </w:r>
    </w:p>
    <w:p w14:paraId="350EC92F" w14:textId="77777777" w:rsidR="00223E0B" w:rsidRPr="00CD57A5" w:rsidRDefault="00223E0B" w:rsidP="00223E0B">
      <w:pPr>
        <w:spacing w:before="40" w:after="40" w:line="264" w:lineRule="auto"/>
        <w:ind w:firstLine="567"/>
        <w:jc w:val="both"/>
        <w:rPr>
          <w:szCs w:val="26"/>
          <w:lang w:val="pl-PL"/>
        </w:rPr>
      </w:pPr>
      <w:r w:rsidRPr="00CD57A5">
        <w:rPr>
          <w:szCs w:val="26"/>
          <w:lang w:val="pl-PL"/>
        </w:rPr>
        <w:t>6. Thực hành kĩ năng giáo dục (Mã: COMM301, 2TC, bắt buộc)</w:t>
      </w:r>
    </w:p>
    <w:p w14:paraId="1348E8F1" w14:textId="77777777" w:rsidR="00223E0B" w:rsidRPr="00CD57A5" w:rsidRDefault="00223E0B" w:rsidP="00223E0B">
      <w:pPr>
        <w:spacing w:before="40" w:after="40" w:line="264" w:lineRule="auto"/>
        <w:ind w:firstLine="567"/>
        <w:jc w:val="both"/>
        <w:rPr>
          <w:b/>
          <w:bCs/>
          <w:i/>
          <w:iCs/>
          <w:szCs w:val="26"/>
          <w:lang w:val="pl-PL"/>
        </w:rPr>
      </w:pPr>
      <w:r w:rsidRPr="00CD57A5">
        <w:rPr>
          <w:b/>
          <w:bCs/>
          <w:i/>
          <w:iCs/>
          <w:szCs w:val="26"/>
          <w:lang w:val="pl-PL"/>
        </w:rPr>
        <w:t>7a. Lí luận và phương pháp dạy học [tên môn học</w:t>
      </w:r>
      <w:r w:rsidRPr="00CD57A5">
        <w:rPr>
          <w:rStyle w:val="FootnoteReference"/>
          <w:b/>
          <w:bCs/>
          <w:i/>
          <w:iCs/>
          <w:szCs w:val="26"/>
        </w:rPr>
        <w:footnoteReference w:id="1"/>
      </w:r>
      <w:r w:rsidRPr="00CD57A5">
        <w:rPr>
          <w:b/>
          <w:bCs/>
          <w:i/>
          <w:iCs/>
          <w:szCs w:val="26"/>
          <w:lang w:val="pl-PL"/>
        </w:rPr>
        <w:t>] (4TC, tự chọn theo cặp)</w:t>
      </w:r>
    </w:p>
    <w:p w14:paraId="6F1D295C" w14:textId="77777777" w:rsidR="00223E0B" w:rsidRPr="00CD57A5" w:rsidRDefault="00223E0B" w:rsidP="00223E0B">
      <w:pPr>
        <w:spacing w:before="40" w:after="40" w:line="264" w:lineRule="auto"/>
        <w:ind w:firstLine="567"/>
        <w:jc w:val="both"/>
        <w:rPr>
          <w:i/>
          <w:iCs/>
          <w:spacing w:val="-4"/>
          <w:szCs w:val="26"/>
          <w:lang w:val="pl-PL"/>
        </w:rPr>
      </w:pPr>
      <w:r w:rsidRPr="00CD57A5">
        <w:rPr>
          <w:i/>
          <w:iCs/>
          <w:spacing w:val="-4"/>
          <w:szCs w:val="26"/>
          <w:lang w:val="pl-PL"/>
        </w:rPr>
        <w:t>7b. Lí luận dạy học phát triển năng lực môn [tên môn học] (4TC, tự chọn theo cặp)</w:t>
      </w:r>
    </w:p>
    <w:p w14:paraId="4CC89705" w14:textId="77777777" w:rsidR="00223E0B" w:rsidRPr="00CD57A5" w:rsidRDefault="00223E0B" w:rsidP="00223E0B">
      <w:pPr>
        <w:spacing w:before="40" w:after="40" w:line="264" w:lineRule="auto"/>
        <w:ind w:firstLine="567"/>
        <w:jc w:val="both"/>
        <w:rPr>
          <w:szCs w:val="26"/>
          <w:lang w:val="pl-PL"/>
        </w:rPr>
      </w:pPr>
      <w:r w:rsidRPr="00CD57A5">
        <w:rPr>
          <w:szCs w:val="26"/>
          <w:lang w:val="pl-PL"/>
        </w:rPr>
        <w:t>8. Xây dựng kế hoạch dạy học [tên môn học] (3TC, bắt buộc)</w:t>
      </w:r>
    </w:p>
    <w:p w14:paraId="46568A89" w14:textId="77777777" w:rsidR="00223E0B" w:rsidRPr="00CD57A5" w:rsidRDefault="00223E0B" w:rsidP="00223E0B">
      <w:pPr>
        <w:spacing w:before="40" w:after="40" w:line="264" w:lineRule="auto"/>
        <w:ind w:firstLine="567"/>
        <w:jc w:val="both"/>
        <w:rPr>
          <w:szCs w:val="26"/>
          <w:lang w:val="pl-PL"/>
        </w:rPr>
      </w:pPr>
      <w:r w:rsidRPr="00CD57A5">
        <w:rPr>
          <w:szCs w:val="26"/>
          <w:lang w:val="pl-PL"/>
        </w:rPr>
        <w:t>9. Tổ chức dạy học [tên môn học] (3TC, bắt buộc)</w:t>
      </w:r>
    </w:p>
    <w:p w14:paraId="010D7CF2" w14:textId="77777777" w:rsidR="00223E0B" w:rsidRPr="00CD57A5" w:rsidRDefault="00223E0B" w:rsidP="00223E0B">
      <w:pPr>
        <w:spacing w:before="40" w:after="40" w:line="264" w:lineRule="auto"/>
        <w:ind w:firstLine="567"/>
        <w:jc w:val="both"/>
        <w:rPr>
          <w:spacing w:val="-4"/>
          <w:szCs w:val="26"/>
          <w:lang w:val="pl-PL"/>
        </w:rPr>
      </w:pPr>
      <w:r w:rsidRPr="00CD57A5">
        <w:rPr>
          <w:spacing w:val="-4"/>
          <w:szCs w:val="26"/>
          <w:lang w:val="pl-PL"/>
        </w:rPr>
        <w:t xml:space="preserve">10. Rèn luyện nghiệp vụ sư phạm thường xuyên (Mã: </w:t>
      </w:r>
      <w:r w:rsidRPr="00CD57A5">
        <w:rPr>
          <w:b/>
          <w:bCs/>
          <w:spacing w:val="-4"/>
          <w:szCs w:val="26"/>
          <w:lang w:val="pl-PL"/>
        </w:rPr>
        <w:t>COMM001</w:t>
      </w:r>
      <w:r w:rsidRPr="00CD57A5">
        <w:rPr>
          <w:spacing w:val="-4"/>
          <w:szCs w:val="26"/>
          <w:lang w:val="pl-PL"/>
        </w:rPr>
        <w:t>, 3TC, bắt buộc)</w:t>
      </w:r>
    </w:p>
    <w:p w14:paraId="7D7EF4DA" w14:textId="77777777" w:rsidR="00223E0B" w:rsidRPr="00CD57A5" w:rsidRDefault="00223E0B" w:rsidP="00223E0B">
      <w:pPr>
        <w:spacing w:before="40" w:after="40" w:line="264" w:lineRule="auto"/>
        <w:ind w:firstLine="567"/>
        <w:jc w:val="both"/>
        <w:rPr>
          <w:b/>
          <w:bCs/>
          <w:i/>
          <w:iCs/>
          <w:szCs w:val="26"/>
          <w:lang w:val="pl-PL"/>
        </w:rPr>
      </w:pPr>
      <w:r w:rsidRPr="00CD57A5">
        <w:rPr>
          <w:b/>
          <w:bCs/>
          <w:i/>
          <w:iCs/>
          <w:szCs w:val="26"/>
          <w:lang w:val="pl-PL"/>
        </w:rPr>
        <w:t>11a. Thực hành dạy học ở trường sư phạm (3TC, tự chọn theo cặp)</w:t>
      </w:r>
    </w:p>
    <w:p w14:paraId="0A843E18" w14:textId="77777777" w:rsidR="00223E0B" w:rsidRPr="00CD57A5" w:rsidRDefault="00223E0B" w:rsidP="00223E0B">
      <w:pPr>
        <w:spacing w:before="40" w:after="40" w:line="264" w:lineRule="auto"/>
        <w:ind w:firstLine="567"/>
        <w:jc w:val="both"/>
        <w:rPr>
          <w:i/>
          <w:iCs/>
          <w:szCs w:val="26"/>
          <w:lang w:val="pl-PL"/>
        </w:rPr>
      </w:pPr>
      <w:r w:rsidRPr="00CD57A5">
        <w:rPr>
          <w:i/>
          <w:iCs/>
          <w:szCs w:val="26"/>
          <w:lang w:val="pl-PL"/>
        </w:rPr>
        <w:t>11b. Trải nghiệm hoạt động dạy học (3TC, tự chọn theo cặp)</w:t>
      </w:r>
    </w:p>
    <w:p w14:paraId="0E4ED725" w14:textId="77777777" w:rsidR="00223E0B" w:rsidRPr="00CD57A5" w:rsidRDefault="00223E0B" w:rsidP="00223E0B">
      <w:pPr>
        <w:spacing w:before="40" w:after="40" w:line="264" w:lineRule="auto"/>
        <w:ind w:firstLine="567"/>
        <w:jc w:val="both"/>
        <w:rPr>
          <w:szCs w:val="26"/>
          <w:lang w:val="pl-PL"/>
        </w:rPr>
      </w:pPr>
      <w:r w:rsidRPr="00CD57A5">
        <w:rPr>
          <w:szCs w:val="26"/>
          <w:lang w:val="pl-PL"/>
        </w:rPr>
        <w:t xml:space="preserve">12. Thực tập sư phạm I (Mã: </w:t>
      </w:r>
      <w:r w:rsidRPr="00CD57A5">
        <w:rPr>
          <w:b/>
          <w:bCs/>
          <w:szCs w:val="26"/>
          <w:lang w:val="pl-PL"/>
        </w:rPr>
        <w:t>COMM013</w:t>
      </w:r>
      <w:r w:rsidRPr="00CD57A5">
        <w:rPr>
          <w:szCs w:val="26"/>
          <w:lang w:val="pl-PL"/>
        </w:rPr>
        <w:t>,</w:t>
      </w:r>
      <w:r w:rsidRPr="00CD57A5">
        <w:rPr>
          <w:b/>
          <w:bCs/>
          <w:szCs w:val="26"/>
          <w:lang w:val="pl-PL"/>
        </w:rPr>
        <w:t xml:space="preserve"> </w:t>
      </w:r>
      <w:r w:rsidRPr="00CD57A5">
        <w:rPr>
          <w:szCs w:val="26"/>
          <w:lang w:val="pl-PL"/>
        </w:rPr>
        <w:t>3TC, bắt buộc)</w:t>
      </w:r>
    </w:p>
    <w:p w14:paraId="01A0514E" w14:textId="77777777" w:rsidR="00223E0B" w:rsidRPr="00CD57A5" w:rsidRDefault="00223E0B" w:rsidP="00223E0B">
      <w:pPr>
        <w:spacing w:before="40" w:after="40" w:line="264" w:lineRule="auto"/>
        <w:ind w:firstLine="567"/>
        <w:jc w:val="both"/>
        <w:rPr>
          <w:szCs w:val="26"/>
          <w:lang w:val="pl-PL"/>
        </w:rPr>
      </w:pPr>
      <w:r w:rsidRPr="00CD57A5">
        <w:rPr>
          <w:szCs w:val="26"/>
          <w:lang w:val="pl-PL"/>
        </w:rPr>
        <w:t xml:space="preserve">13. Thực tập sư phạm II (Mã: </w:t>
      </w:r>
      <w:r w:rsidRPr="00CD57A5">
        <w:rPr>
          <w:b/>
          <w:bCs/>
          <w:szCs w:val="26"/>
          <w:lang w:val="pl-PL"/>
        </w:rPr>
        <w:t>COMM014</w:t>
      </w:r>
      <w:r w:rsidRPr="00CD57A5">
        <w:rPr>
          <w:szCs w:val="26"/>
          <w:lang w:val="pl-PL"/>
        </w:rPr>
        <w:t>, 3TC, bắt buộc)</w:t>
      </w:r>
    </w:p>
    <w:p w14:paraId="7E5BCCE9" w14:textId="77777777" w:rsidR="00223E0B" w:rsidRPr="00CD57A5" w:rsidRDefault="00223E0B" w:rsidP="00223E0B">
      <w:pPr>
        <w:spacing w:before="40" w:after="40" w:line="264" w:lineRule="auto"/>
        <w:ind w:firstLine="567"/>
        <w:jc w:val="both"/>
        <w:rPr>
          <w:szCs w:val="26"/>
          <w:lang w:val="pl-PL"/>
        </w:rPr>
      </w:pPr>
      <w:r w:rsidRPr="00CD57A5">
        <w:rPr>
          <w:szCs w:val="26"/>
          <w:lang w:val="pl-PL"/>
        </w:rPr>
        <w:t>Ghi chú: Hai môn trong từng cặp môn (a, b) có vai trò tương đương trong mạch phát triển nghề nghiệp và có đóng góp như nhau tới chuẩn đầu ra của ngành đào tạo. Do vậy, chọn môn nào trong hai môn thì vẫn đảm bảo logic phát triển nghề và chuẩn đầu ra.</w:t>
      </w:r>
    </w:p>
    <w:p w14:paraId="22D113F6" w14:textId="77777777" w:rsidR="00223E0B" w:rsidRPr="00CD57A5" w:rsidRDefault="00620196" w:rsidP="00D6136C">
      <w:pPr>
        <w:spacing w:before="40" w:after="40" w:line="264" w:lineRule="auto"/>
        <w:rPr>
          <w:b/>
          <w:i/>
          <w:iCs/>
          <w:szCs w:val="26"/>
          <w:lang w:val="pl-PL"/>
        </w:rPr>
      </w:pPr>
      <w:r w:rsidRPr="00CD57A5">
        <w:rPr>
          <w:b/>
          <w:i/>
          <w:iCs/>
          <w:szCs w:val="26"/>
        </w:rPr>
        <w:t xml:space="preserve">2.2. </w:t>
      </w:r>
      <w:r w:rsidR="00223E0B" w:rsidRPr="00CD57A5">
        <w:rPr>
          <w:b/>
          <w:i/>
          <w:iCs/>
          <w:szCs w:val="26"/>
          <w:lang w:val="pl-PL"/>
        </w:rPr>
        <w:t>Phân bố các học phần theo khối học vấn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276"/>
        <w:gridCol w:w="3842"/>
        <w:gridCol w:w="1098"/>
      </w:tblGrid>
      <w:tr w:rsidR="00223E0B" w:rsidRPr="00CD57A5" w14:paraId="4A37ADA8" w14:textId="77777777" w:rsidTr="00223E0B">
        <w:trPr>
          <w:tblHeader/>
          <w:jc w:val="center"/>
        </w:trPr>
        <w:tc>
          <w:tcPr>
            <w:tcW w:w="1018" w:type="pct"/>
            <w:vAlign w:val="center"/>
          </w:tcPr>
          <w:p w14:paraId="49F79969"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b/>
                <w:szCs w:val="26"/>
              </w:rPr>
              <w:t>Các khối học vấn</w:t>
            </w:r>
          </w:p>
        </w:tc>
        <w:tc>
          <w:tcPr>
            <w:tcW w:w="3376" w:type="pct"/>
            <w:gridSpan w:val="2"/>
            <w:vAlign w:val="center"/>
          </w:tcPr>
          <w:p w14:paraId="3AC53134"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b/>
                <w:szCs w:val="26"/>
              </w:rPr>
              <w:t>Cơ cấu các học phần</w:t>
            </w:r>
          </w:p>
        </w:tc>
        <w:tc>
          <w:tcPr>
            <w:tcW w:w="606" w:type="pct"/>
            <w:vAlign w:val="center"/>
          </w:tcPr>
          <w:p w14:paraId="39FD6C7C"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Tính chất</w:t>
            </w:r>
          </w:p>
        </w:tc>
      </w:tr>
      <w:tr w:rsidR="00223E0B" w:rsidRPr="00CD57A5" w14:paraId="1C09EE22" w14:textId="77777777" w:rsidTr="00223E0B">
        <w:trPr>
          <w:trHeight w:val="64"/>
          <w:jc w:val="center"/>
        </w:trPr>
        <w:tc>
          <w:tcPr>
            <w:tcW w:w="1018" w:type="pct"/>
            <w:vMerge w:val="restart"/>
            <w:vAlign w:val="center"/>
          </w:tcPr>
          <w:p w14:paraId="550DF35A" w14:textId="77777777" w:rsidR="00223E0B" w:rsidRPr="00CD57A5" w:rsidRDefault="00223E0B" w:rsidP="00223E0B">
            <w:pPr>
              <w:spacing w:before="40" w:after="40" w:line="264" w:lineRule="auto"/>
              <w:ind w:left="-57" w:right="-57"/>
              <w:rPr>
                <w:rFonts w:eastAsia="Calibri"/>
                <w:b/>
                <w:szCs w:val="26"/>
              </w:rPr>
            </w:pPr>
            <w:r w:rsidRPr="00CD57A5">
              <w:rPr>
                <w:rFonts w:eastAsia="Calibri"/>
                <w:b/>
                <w:szCs w:val="26"/>
              </w:rPr>
              <w:t>Khối học vấn NVSP chung (13 tín chỉ)</w:t>
            </w:r>
          </w:p>
          <w:p w14:paraId="133D9E10" w14:textId="77777777" w:rsidR="00223E0B" w:rsidRPr="00CD57A5" w:rsidRDefault="00223E0B" w:rsidP="00223E0B">
            <w:pPr>
              <w:spacing w:before="40" w:after="40" w:line="264" w:lineRule="auto"/>
              <w:ind w:left="-57" w:right="-57"/>
              <w:rPr>
                <w:rFonts w:eastAsia="Calibri"/>
                <w:b/>
                <w:szCs w:val="26"/>
              </w:rPr>
            </w:pPr>
          </w:p>
          <w:p w14:paraId="3DE58189" w14:textId="77777777" w:rsidR="00223E0B" w:rsidRPr="00CD57A5" w:rsidRDefault="00223E0B" w:rsidP="00223E0B">
            <w:pPr>
              <w:spacing w:before="40" w:after="40" w:line="264" w:lineRule="auto"/>
              <w:ind w:left="-57" w:right="-57"/>
              <w:rPr>
                <w:rFonts w:eastAsia="Calibri"/>
                <w:b/>
                <w:szCs w:val="26"/>
              </w:rPr>
            </w:pPr>
            <w:r w:rsidRPr="00CD57A5">
              <w:rPr>
                <w:rFonts w:eastAsia="Calibri"/>
                <w:bCs/>
                <w:szCs w:val="26"/>
              </w:rPr>
              <w:t>70% thời lượng cho học lí thuyết, 30% thời lượng cho thực hành nghề</w:t>
            </w:r>
          </w:p>
        </w:tc>
        <w:tc>
          <w:tcPr>
            <w:tcW w:w="3376" w:type="pct"/>
            <w:gridSpan w:val="2"/>
          </w:tcPr>
          <w:p w14:paraId="28A747AD" w14:textId="77777777" w:rsidR="00223E0B" w:rsidRPr="00CD57A5" w:rsidRDefault="00223E0B" w:rsidP="00223E0B">
            <w:pPr>
              <w:spacing w:before="40" w:after="40" w:line="264" w:lineRule="auto"/>
              <w:ind w:left="-57" w:right="-57"/>
              <w:rPr>
                <w:rFonts w:eastAsia="Calibri"/>
                <w:szCs w:val="26"/>
              </w:rPr>
            </w:pPr>
            <w:r w:rsidRPr="00CD57A5">
              <w:rPr>
                <w:i/>
                <w:szCs w:val="26"/>
              </w:rPr>
              <w:lastRenderedPageBreak/>
              <w:t>Giáo dục học</w:t>
            </w:r>
            <w:r w:rsidRPr="00CD57A5">
              <w:rPr>
                <w:szCs w:val="26"/>
              </w:rPr>
              <w:t xml:space="preserve"> </w:t>
            </w:r>
            <w:r w:rsidRPr="00CD57A5">
              <w:rPr>
                <w:b/>
                <w:szCs w:val="26"/>
              </w:rPr>
              <w:t>(3 tín chỉ)</w:t>
            </w:r>
          </w:p>
        </w:tc>
        <w:tc>
          <w:tcPr>
            <w:tcW w:w="606" w:type="pct"/>
          </w:tcPr>
          <w:p w14:paraId="347588B2" w14:textId="77777777" w:rsidR="00223E0B" w:rsidRPr="00CD57A5" w:rsidRDefault="00223E0B" w:rsidP="00223E0B">
            <w:pPr>
              <w:spacing w:before="40" w:after="40" w:line="264" w:lineRule="auto"/>
              <w:ind w:left="-57" w:right="-57"/>
              <w:rPr>
                <w:iCs/>
                <w:szCs w:val="26"/>
              </w:rPr>
            </w:pPr>
            <w:r w:rsidRPr="00CD57A5">
              <w:rPr>
                <w:iCs/>
                <w:szCs w:val="26"/>
              </w:rPr>
              <w:t>Bắt buộc</w:t>
            </w:r>
          </w:p>
        </w:tc>
      </w:tr>
      <w:tr w:rsidR="00223E0B" w:rsidRPr="00CD57A5" w14:paraId="0AE1B83F" w14:textId="77777777" w:rsidTr="00223E0B">
        <w:trPr>
          <w:trHeight w:val="354"/>
          <w:jc w:val="center"/>
        </w:trPr>
        <w:tc>
          <w:tcPr>
            <w:tcW w:w="1018" w:type="pct"/>
            <w:vMerge/>
            <w:vAlign w:val="center"/>
          </w:tcPr>
          <w:p w14:paraId="44013D2F" w14:textId="77777777" w:rsidR="00223E0B" w:rsidRPr="00CD57A5" w:rsidRDefault="00223E0B" w:rsidP="00223E0B">
            <w:pPr>
              <w:spacing w:before="40" w:after="40" w:line="264" w:lineRule="auto"/>
              <w:ind w:left="-57" w:right="-57"/>
              <w:rPr>
                <w:rFonts w:eastAsia="Calibri"/>
                <w:b/>
                <w:szCs w:val="26"/>
              </w:rPr>
            </w:pPr>
          </w:p>
        </w:tc>
        <w:tc>
          <w:tcPr>
            <w:tcW w:w="3376" w:type="pct"/>
            <w:gridSpan w:val="2"/>
            <w:shd w:val="clear" w:color="auto" w:fill="FFFF00"/>
          </w:tcPr>
          <w:p w14:paraId="7E94FBB4" w14:textId="77777777" w:rsidR="00223E0B" w:rsidRPr="00CD57A5" w:rsidRDefault="00223E0B" w:rsidP="00223E0B">
            <w:pPr>
              <w:spacing w:before="40" w:after="40" w:line="264" w:lineRule="auto"/>
              <w:ind w:left="-57" w:right="-57"/>
              <w:rPr>
                <w:i/>
                <w:szCs w:val="26"/>
              </w:rPr>
            </w:pPr>
            <w:r w:rsidRPr="00CD57A5">
              <w:rPr>
                <w:i/>
                <w:szCs w:val="26"/>
              </w:rPr>
              <w:t xml:space="preserve">Lí luận dạy học </w:t>
            </w:r>
            <w:r w:rsidRPr="00CD57A5">
              <w:rPr>
                <w:b/>
                <w:szCs w:val="26"/>
              </w:rPr>
              <w:t>(2 tín chỉ)</w:t>
            </w:r>
          </w:p>
        </w:tc>
        <w:tc>
          <w:tcPr>
            <w:tcW w:w="606" w:type="pct"/>
            <w:shd w:val="clear" w:color="auto" w:fill="FFFF00"/>
          </w:tcPr>
          <w:p w14:paraId="34891B1B" w14:textId="77777777" w:rsidR="00223E0B" w:rsidRPr="00CD57A5" w:rsidRDefault="00223E0B" w:rsidP="00223E0B">
            <w:pPr>
              <w:spacing w:before="40" w:after="40" w:line="264" w:lineRule="auto"/>
              <w:ind w:left="-57" w:right="-57"/>
              <w:rPr>
                <w:i/>
                <w:szCs w:val="26"/>
              </w:rPr>
            </w:pPr>
            <w:r w:rsidRPr="00CD57A5">
              <w:rPr>
                <w:iCs/>
                <w:szCs w:val="26"/>
              </w:rPr>
              <w:t>Bắt buộc</w:t>
            </w:r>
          </w:p>
        </w:tc>
      </w:tr>
      <w:tr w:rsidR="00223E0B" w:rsidRPr="00CD57A5" w14:paraId="082FF5F0" w14:textId="77777777" w:rsidTr="00223E0B">
        <w:trPr>
          <w:trHeight w:val="331"/>
          <w:jc w:val="center"/>
        </w:trPr>
        <w:tc>
          <w:tcPr>
            <w:tcW w:w="1018" w:type="pct"/>
            <w:vMerge/>
          </w:tcPr>
          <w:p w14:paraId="10660FC6" w14:textId="77777777" w:rsidR="00223E0B" w:rsidRPr="00CD57A5" w:rsidRDefault="00223E0B" w:rsidP="00223E0B">
            <w:pPr>
              <w:spacing w:before="40" w:after="40" w:line="264" w:lineRule="auto"/>
              <w:ind w:left="-57" w:right="-57"/>
              <w:rPr>
                <w:rFonts w:eastAsia="Calibri"/>
                <w:b/>
                <w:szCs w:val="26"/>
              </w:rPr>
            </w:pPr>
          </w:p>
        </w:tc>
        <w:tc>
          <w:tcPr>
            <w:tcW w:w="3376" w:type="pct"/>
            <w:gridSpan w:val="2"/>
            <w:shd w:val="clear" w:color="auto" w:fill="FFFF00"/>
          </w:tcPr>
          <w:p w14:paraId="3677CBF6" w14:textId="77777777" w:rsidR="00223E0B" w:rsidRPr="00CD57A5" w:rsidRDefault="00223E0B" w:rsidP="00223E0B">
            <w:pPr>
              <w:spacing w:before="40" w:after="40" w:line="264" w:lineRule="auto"/>
              <w:ind w:left="-57" w:right="-57"/>
              <w:rPr>
                <w:rFonts w:eastAsia="Calibri"/>
                <w:szCs w:val="26"/>
                <w:lang w:val="sv-SE"/>
              </w:rPr>
            </w:pPr>
            <w:r w:rsidRPr="00CD57A5">
              <w:rPr>
                <w:i/>
                <w:szCs w:val="26"/>
              </w:rPr>
              <w:t>Đánh giá trong giáo dục</w:t>
            </w:r>
            <w:r w:rsidRPr="00CD57A5">
              <w:rPr>
                <w:szCs w:val="26"/>
              </w:rPr>
              <w:t xml:space="preserve"> </w:t>
            </w:r>
            <w:r w:rsidRPr="00CD57A5">
              <w:rPr>
                <w:b/>
                <w:szCs w:val="26"/>
              </w:rPr>
              <w:t>(2 tín chỉ)</w:t>
            </w:r>
          </w:p>
        </w:tc>
        <w:tc>
          <w:tcPr>
            <w:tcW w:w="606" w:type="pct"/>
            <w:shd w:val="clear" w:color="auto" w:fill="FFFF00"/>
          </w:tcPr>
          <w:p w14:paraId="2CD87C94" w14:textId="77777777" w:rsidR="00223E0B" w:rsidRPr="00CD57A5" w:rsidRDefault="00223E0B" w:rsidP="00223E0B">
            <w:pPr>
              <w:spacing w:before="40" w:after="40" w:line="264" w:lineRule="auto"/>
              <w:ind w:left="-57" w:right="-57"/>
              <w:rPr>
                <w:i/>
                <w:szCs w:val="26"/>
              </w:rPr>
            </w:pPr>
            <w:r w:rsidRPr="00CD57A5">
              <w:rPr>
                <w:iCs/>
                <w:szCs w:val="26"/>
              </w:rPr>
              <w:t>Bắt buộc</w:t>
            </w:r>
          </w:p>
        </w:tc>
      </w:tr>
      <w:tr w:rsidR="00223E0B" w:rsidRPr="00CD57A5" w14:paraId="0B0448D7" w14:textId="77777777" w:rsidTr="00223E0B">
        <w:trPr>
          <w:trHeight w:val="1445"/>
          <w:jc w:val="center"/>
        </w:trPr>
        <w:tc>
          <w:tcPr>
            <w:tcW w:w="1018" w:type="pct"/>
            <w:vMerge/>
          </w:tcPr>
          <w:p w14:paraId="32FAA632" w14:textId="77777777" w:rsidR="00223E0B" w:rsidRPr="00CD57A5" w:rsidRDefault="00223E0B" w:rsidP="00223E0B">
            <w:pPr>
              <w:spacing w:before="40" w:after="40" w:line="264" w:lineRule="auto"/>
              <w:ind w:left="-57" w:right="-57"/>
              <w:rPr>
                <w:rFonts w:eastAsia="Calibri"/>
                <w:b/>
                <w:szCs w:val="26"/>
                <w:lang w:val="sv-SE"/>
              </w:rPr>
            </w:pPr>
          </w:p>
        </w:tc>
        <w:tc>
          <w:tcPr>
            <w:tcW w:w="3376" w:type="pct"/>
            <w:gridSpan w:val="2"/>
          </w:tcPr>
          <w:p w14:paraId="54C693DF" w14:textId="77777777" w:rsidR="00223E0B" w:rsidRPr="00CD57A5" w:rsidRDefault="00223E0B" w:rsidP="00223E0B">
            <w:pPr>
              <w:spacing w:before="40" w:after="40" w:line="264" w:lineRule="auto"/>
              <w:ind w:left="-57" w:right="-57"/>
              <w:rPr>
                <w:szCs w:val="26"/>
                <w:lang w:val="sv-SE"/>
              </w:rPr>
            </w:pPr>
            <w:r w:rsidRPr="00CD57A5">
              <w:rPr>
                <w:rFonts w:eastAsia="Calibri"/>
                <w:i/>
                <w:szCs w:val="26"/>
                <w:lang w:val="sv-SE"/>
              </w:rPr>
              <w:t>Thực hành kĩ năng giáo dục,</w:t>
            </w:r>
            <w:r w:rsidRPr="00CD57A5">
              <w:rPr>
                <w:rFonts w:eastAsia="Calibri"/>
                <w:szCs w:val="26"/>
                <w:lang w:val="sv-SE"/>
              </w:rPr>
              <w:t xml:space="preserve"> tập trung vào những kĩ năng sau: </w:t>
            </w:r>
            <w:r w:rsidRPr="00CD57A5">
              <w:rPr>
                <w:b/>
                <w:szCs w:val="26"/>
                <w:lang w:val="sv-SE"/>
              </w:rPr>
              <w:t>(2 tín chỉ)</w:t>
            </w:r>
          </w:p>
          <w:p w14:paraId="6123A555" w14:textId="77777777" w:rsidR="00223E0B" w:rsidRPr="00CD57A5" w:rsidRDefault="00223E0B" w:rsidP="00223E0B">
            <w:pPr>
              <w:spacing w:before="40" w:after="40" w:line="264" w:lineRule="auto"/>
              <w:ind w:left="-57" w:right="-57"/>
              <w:rPr>
                <w:szCs w:val="26"/>
                <w:lang w:val="sv-SE"/>
              </w:rPr>
            </w:pPr>
            <w:r w:rsidRPr="00CD57A5">
              <w:rPr>
                <w:szCs w:val="26"/>
                <w:lang w:val="sv-SE"/>
              </w:rPr>
              <w:t>1. Công tác chủ nhiệm lớp</w:t>
            </w:r>
          </w:p>
          <w:p w14:paraId="2F8A871F" w14:textId="77777777" w:rsidR="00223E0B" w:rsidRPr="00CD57A5" w:rsidRDefault="00223E0B" w:rsidP="00223E0B">
            <w:pPr>
              <w:spacing w:before="40" w:after="40" w:line="264" w:lineRule="auto"/>
              <w:ind w:left="-57" w:right="-57"/>
              <w:rPr>
                <w:szCs w:val="26"/>
                <w:lang w:val="sv-SE"/>
              </w:rPr>
            </w:pPr>
            <w:r w:rsidRPr="00CD57A5">
              <w:rPr>
                <w:szCs w:val="26"/>
                <w:lang w:val="sv-SE"/>
              </w:rPr>
              <w:t>2. Kĩ năng tổ chức hoạt động giáo dục</w:t>
            </w:r>
          </w:p>
          <w:p w14:paraId="706E708C" w14:textId="77777777" w:rsidR="00223E0B" w:rsidRPr="00CD57A5" w:rsidRDefault="00223E0B" w:rsidP="00223E0B">
            <w:pPr>
              <w:spacing w:before="40" w:after="40" w:line="264" w:lineRule="auto"/>
              <w:ind w:left="-57" w:right="-57"/>
              <w:rPr>
                <w:szCs w:val="26"/>
              </w:rPr>
            </w:pPr>
            <w:r w:rsidRPr="00CD57A5">
              <w:rPr>
                <w:szCs w:val="26"/>
              </w:rPr>
              <w:t>3. Quản lí hành vi trong lớp học</w:t>
            </w:r>
          </w:p>
          <w:p w14:paraId="57E0A537" w14:textId="77777777" w:rsidR="00223E0B" w:rsidRPr="00CD57A5" w:rsidRDefault="00223E0B" w:rsidP="00223E0B">
            <w:pPr>
              <w:spacing w:before="40" w:after="40" w:line="264" w:lineRule="auto"/>
              <w:ind w:left="-57" w:right="-57"/>
              <w:rPr>
                <w:i/>
                <w:szCs w:val="26"/>
              </w:rPr>
            </w:pPr>
            <w:r w:rsidRPr="00CD57A5">
              <w:rPr>
                <w:szCs w:val="26"/>
              </w:rPr>
              <w:t>4. Tư vấn học đường</w:t>
            </w:r>
          </w:p>
        </w:tc>
        <w:tc>
          <w:tcPr>
            <w:tcW w:w="606" w:type="pct"/>
          </w:tcPr>
          <w:p w14:paraId="602F20A5" w14:textId="77777777" w:rsidR="00223E0B" w:rsidRPr="00CD57A5" w:rsidRDefault="00223E0B" w:rsidP="00223E0B">
            <w:pPr>
              <w:spacing w:before="40" w:after="40" w:line="264" w:lineRule="auto"/>
              <w:ind w:left="-57" w:right="-57"/>
              <w:rPr>
                <w:rFonts w:eastAsia="Calibri"/>
                <w:i/>
                <w:szCs w:val="26"/>
                <w:lang w:val="sv-SE"/>
              </w:rPr>
            </w:pPr>
            <w:r w:rsidRPr="00CD57A5">
              <w:rPr>
                <w:iCs/>
                <w:szCs w:val="26"/>
              </w:rPr>
              <w:t>Bắt buộc</w:t>
            </w:r>
          </w:p>
        </w:tc>
      </w:tr>
      <w:tr w:rsidR="00223E0B" w:rsidRPr="00CD57A5" w14:paraId="332473AB" w14:textId="77777777" w:rsidTr="00223E0B">
        <w:trPr>
          <w:trHeight w:val="395"/>
          <w:jc w:val="center"/>
        </w:trPr>
        <w:tc>
          <w:tcPr>
            <w:tcW w:w="1018" w:type="pct"/>
            <w:vMerge/>
          </w:tcPr>
          <w:p w14:paraId="3E6B0CFD" w14:textId="77777777" w:rsidR="00223E0B" w:rsidRPr="00CD57A5" w:rsidRDefault="00223E0B" w:rsidP="00223E0B">
            <w:pPr>
              <w:spacing w:before="40" w:after="40" w:line="264" w:lineRule="auto"/>
              <w:ind w:left="-57" w:right="-57"/>
              <w:rPr>
                <w:rFonts w:eastAsia="Calibri"/>
                <w:b/>
                <w:szCs w:val="26"/>
                <w:lang w:val="sv-SE"/>
              </w:rPr>
            </w:pPr>
          </w:p>
        </w:tc>
        <w:tc>
          <w:tcPr>
            <w:tcW w:w="3376" w:type="pct"/>
            <w:gridSpan w:val="2"/>
          </w:tcPr>
          <w:p w14:paraId="2BDE182F" w14:textId="77777777" w:rsidR="00223E0B" w:rsidRPr="00CD57A5" w:rsidRDefault="00223E0B" w:rsidP="00223E0B">
            <w:pPr>
              <w:spacing w:before="40" w:after="40" w:line="264" w:lineRule="auto"/>
              <w:ind w:left="-57" w:right="-57"/>
              <w:rPr>
                <w:rFonts w:eastAsia="Calibri"/>
                <w:i/>
                <w:szCs w:val="26"/>
                <w:lang w:val="sv-SE"/>
              </w:rPr>
            </w:pPr>
            <w:r w:rsidRPr="00CD57A5">
              <w:rPr>
                <w:i/>
                <w:szCs w:val="26"/>
                <w:lang w:val="sv-SE"/>
              </w:rPr>
              <w:t>Giao tiếp sư phạm</w:t>
            </w:r>
            <w:r w:rsidRPr="00CD57A5">
              <w:rPr>
                <w:iCs/>
                <w:szCs w:val="26"/>
                <w:lang w:val="sv-SE"/>
              </w:rPr>
              <w:t xml:space="preserve"> hoặc </w:t>
            </w:r>
            <w:r w:rsidRPr="00CD57A5">
              <w:rPr>
                <w:i/>
                <w:szCs w:val="26"/>
                <w:lang w:val="sv-SE"/>
              </w:rPr>
              <w:t>Phát triển mối quan hệ nhà trường</w:t>
            </w:r>
            <w:r w:rsidRPr="00CD57A5">
              <w:rPr>
                <w:szCs w:val="26"/>
                <w:lang w:val="sv-SE"/>
              </w:rPr>
              <w:t xml:space="preserve">: </w:t>
            </w:r>
            <w:r w:rsidRPr="00CD57A5">
              <w:rPr>
                <w:b/>
                <w:szCs w:val="26"/>
                <w:lang w:val="sv-SE"/>
              </w:rPr>
              <w:t>(2 tín chỉ)</w:t>
            </w:r>
          </w:p>
        </w:tc>
        <w:tc>
          <w:tcPr>
            <w:tcW w:w="606" w:type="pct"/>
          </w:tcPr>
          <w:p w14:paraId="0252877D" w14:textId="77777777" w:rsidR="00223E0B" w:rsidRPr="00CD57A5" w:rsidRDefault="00223E0B" w:rsidP="00223E0B">
            <w:pPr>
              <w:spacing w:before="40" w:after="40" w:line="264" w:lineRule="auto"/>
              <w:ind w:left="-57" w:right="-57"/>
              <w:rPr>
                <w:iCs/>
                <w:szCs w:val="26"/>
              </w:rPr>
            </w:pPr>
            <w:r w:rsidRPr="00CD57A5">
              <w:rPr>
                <w:iCs/>
                <w:szCs w:val="26"/>
              </w:rPr>
              <w:t>Tự chọn 1 trong 2</w:t>
            </w:r>
          </w:p>
        </w:tc>
      </w:tr>
      <w:tr w:rsidR="00223E0B" w:rsidRPr="00CD57A5" w14:paraId="1C514ED5" w14:textId="77777777" w:rsidTr="00223E0B">
        <w:trPr>
          <w:trHeight w:val="530"/>
          <w:jc w:val="center"/>
        </w:trPr>
        <w:tc>
          <w:tcPr>
            <w:tcW w:w="1018" w:type="pct"/>
            <w:vMerge/>
          </w:tcPr>
          <w:p w14:paraId="187635E0" w14:textId="77777777" w:rsidR="00223E0B" w:rsidRPr="00CD57A5" w:rsidRDefault="00223E0B" w:rsidP="00223E0B">
            <w:pPr>
              <w:spacing w:before="40" w:after="40" w:line="264" w:lineRule="auto"/>
              <w:ind w:left="-57" w:right="-57"/>
              <w:rPr>
                <w:rFonts w:eastAsia="Calibri"/>
                <w:b/>
                <w:szCs w:val="26"/>
                <w:lang w:val="sv-SE"/>
              </w:rPr>
            </w:pPr>
          </w:p>
        </w:tc>
        <w:tc>
          <w:tcPr>
            <w:tcW w:w="3376" w:type="pct"/>
            <w:gridSpan w:val="2"/>
            <w:shd w:val="clear" w:color="auto" w:fill="FFFF00"/>
          </w:tcPr>
          <w:p w14:paraId="09FD9930" w14:textId="77777777" w:rsidR="00223E0B" w:rsidRPr="00CD57A5" w:rsidRDefault="00223E0B" w:rsidP="00223E0B">
            <w:pPr>
              <w:spacing w:before="40" w:after="40" w:line="264" w:lineRule="auto"/>
              <w:ind w:left="-57" w:right="-57"/>
              <w:rPr>
                <w:rFonts w:eastAsia="Calibri"/>
                <w:i/>
                <w:szCs w:val="26"/>
                <w:lang w:val="sv-SE"/>
              </w:rPr>
            </w:pPr>
            <w:r w:rsidRPr="00CD57A5">
              <w:rPr>
                <w:i/>
                <w:szCs w:val="26"/>
                <w:lang w:val="sv-SE"/>
              </w:rPr>
              <w:t xml:space="preserve">Phát triển chương trình nhà trường </w:t>
            </w:r>
            <w:r w:rsidRPr="00CD57A5">
              <w:rPr>
                <w:iCs/>
                <w:szCs w:val="26"/>
                <w:lang w:val="sv-SE"/>
              </w:rPr>
              <w:t>hoặc</w:t>
            </w:r>
            <w:r w:rsidRPr="00CD57A5">
              <w:rPr>
                <w:i/>
                <w:szCs w:val="26"/>
                <w:lang w:val="sv-SE"/>
              </w:rPr>
              <w:t xml:space="preserve"> Triển khai Chương trình giáo dục phổ thông trong nhà trường</w:t>
            </w:r>
            <w:r w:rsidRPr="00CD57A5">
              <w:rPr>
                <w:b/>
                <w:szCs w:val="26"/>
                <w:lang w:val="sv-SE"/>
              </w:rPr>
              <w:t xml:space="preserve"> (2 tín chỉ)</w:t>
            </w:r>
          </w:p>
        </w:tc>
        <w:tc>
          <w:tcPr>
            <w:tcW w:w="606" w:type="pct"/>
            <w:shd w:val="clear" w:color="auto" w:fill="FFFF00"/>
          </w:tcPr>
          <w:p w14:paraId="60EA6C80" w14:textId="77777777" w:rsidR="00223E0B" w:rsidRPr="00CD57A5" w:rsidRDefault="00223E0B" w:rsidP="00223E0B">
            <w:pPr>
              <w:spacing w:before="40" w:after="40" w:line="264" w:lineRule="auto"/>
              <w:ind w:left="-57" w:right="-57"/>
              <w:rPr>
                <w:iCs/>
                <w:szCs w:val="26"/>
              </w:rPr>
            </w:pPr>
            <w:r w:rsidRPr="00CD57A5">
              <w:rPr>
                <w:iCs/>
                <w:szCs w:val="26"/>
              </w:rPr>
              <w:t>Tự chọn 1 trong 2</w:t>
            </w:r>
          </w:p>
        </w:tc>
      </w:tr>
      <w:tr w:rsidR="00223E0B" w:rsidRPr="00CD57A5" w14:paraId="169865C4" w14:textId="77777777" w:rsidTr="00223E0B">
        <w:trPr>
          <w:trHeight w:val="418"/>
          <w:jc w:val="center"/>
        </w:trPr>
        <w:tc>
          <w:tcPr>
            <w:tcW w:w="1018" w:type="pct"/>
            <w:vMerge w:val="restart"/>
            <w:vAlign w:val="center"/>
          </w:tcPr>
          <w:p w14:paraId="7649FD2B" w14:textId="77777777" w:rsidR="00223E0B" w:rsidRPr="00CD57A5" w:rsidRDefault="00223E0B" w:rsidP="00B8789D">
            <w:pPr>
              <w:spacing w:before="40" w:after="40" w:line="264" w:lineRule="auto"/>
              <w:ind w:left="-57" w:right="-57"/>
              <w:jc w:val="both"/>
              <w:rPr>
                <w:rFonts w:eastAsia="Calibri"/>
                <w:b/>
                <w:szCs w:val="26"/>
                <w:lang w:val="sv-SE"/>
              </w:rPr>
            </w:pPr>
            <w:r w:rsidRPr="00CD57A5">
              <w:rPr>
                <w:rFonts w:eastAsia="Calibri"/>
                <w:b/>
                <w:szCs w:val="26"/>
                <w:lang w:val="sv-SE"/>
              </w:rPr>
              <w:t xml:space="preserve">Khối học vấn NVSP </w:t>
            </w:r>
            <w:bookmarkStart w:id="15" w:name="_Hlk22587853"/>
            <w:r w:rsidRPr="00CD57A5">
              <w:rPr>
                <w:rFonts w:eastAsia="Calibri"/>
                <w:b/>
                <w:szCs w:val="26"/>
                <w:lang w:val="sv-SE"/>
              </w:rPr>
              <w:t xml:space="preserve">ngành </w:t>
            </w:r>
            <w:bookmarkEnd w:id="15"/>
            <w:r w:rsidRPr="00CD57A5">
              <w:rPr>
                <w:rFonts w:eastAsia="Calibri"/>
                <w:b/>
                <w:szCs w:val="26"/>
                <w:lang w:val="sv-SE"/>
              </w:rPr>
              <w:t xml:space="preserve">(10 tín chỉ) </w:t>
            </w:r>
            <w:r w:rsidRPr="00CD57A5">
              <w:rPr>
                <w:rFonts w:eastAsia="Calibri"/>
                <w:bCs/>
                <w:szCs w:val="26"/>
                <w:lang w:val="sv-SE"/>
              </w:rPr>
              <w:t>70% thời lượng cho học lí thuyết 30%, thời lượng cho thực hành nghề</w:t>
            </w:r>
          </w:p>
        </w:tc>
        <w:tc>
          <w:tcPr>
            <w:tcW w:w="3982" w:type="pct"/>
            <w:gridSpan w:val="3"/>
            <w:shd w:val="clear" w:color="auto" w:fill="DAEEF3"/>
            <w:vAlign w:val="center"/>
          </w:tcPr>
          <w:p w14:paraId="0F8258E1" w14:textId="77777777" w:rsidR="00223E0B" w:rsidRPr="00CD57A5" w:rsidRDefault="00223E0B" w:rsidP="00223E0B">
            <w:pPr>
              <w:spacing w:before="40" w:after="40" w:line="264" w:lineRule="auto"/>
              <w:ind w:left="-57" w:right="-57"/>
              <w:rPr>
                <w:iCs/>
                <w:szCs w:val="26"/>
                <w:lang w:val="sv-SE"/>
              </w:rPr>
            </w:pPr>
            <w:r w:rsidRPr="00CD57A5">
              <w:rPr>
                <w:rFonts w:eastAsia="Calibri"/>
                <w:szCs w:val="26"/>
                <w:lang w:val="sv-SE"/>
              </w:rPr>
              <w:t>Do các khoa chủ động xây dựng, theo khung thống nhất chung trong toàn trường:</w:t>
            </w:r>
          </w:p>
        </w:tc>
      </w:tr>
      <w:tr w:rsidR="00223E0B" w:rsidRPr="00CD57A5" w14:paraId="6E67EA04" w14:textId="77777777" w:rsidTr="00223E0B">
        <w:trPr>
          <w:trHeight w:val="459"/>
          <w:jc w:val="center"/>
        </w:trPr>
        <w:tc>
          <w:tcPr>
            <w:tcW w:w="1018" w:type="pct"/>
            <w:vMerge/>
            <w:vAlign w:val="center"/>
          </w:tcPr>
          <w:p w14:paraId="6F84C241" w14:textId="77777777" w:rsidR="00223E0B" w:rsidRPr="00CD57A5" w:rsidRDefault="00223E0B" w:rsidP="00223E0B">
            <w:pPr>
              <w:spacing w:before="40" w:after="40" w:line="264" w:lineRule="auto"/>
              <w:ind w:left="-57" w:right="-57"/>
              <w:rPr>
                <w:rFonts w:eastAsia="Calibri"/>
                <w:b/>
                <w:szCs w:val="26"/>
                <w:lang w:val="sv-SE"/>
              </w:rPr>
            </w:pPr>
          </w:p>
        </w:tc>
        <w:tc>
          <w:tcPr>
            <w:tcW w:w="3376" w:type="pct"/>
            <w:gridSpan w:val="2"/>
            <w:shd w:val="clear" w:color="auto" w:fill="DAEEF3"/>
            <w:vAlign w:val="center"/>
          </w:tcPr>
          <w:p w14:paraId="531D1E57" w14:textId="77777777" w:rsidR="00223E0B" w:rsidRPr="00CD57A5" w:rsidRDefault="00A928CF" w:rsidP="00223E0B">
            <w:pPr>
              <w:spacing w:before="40" w:after="40" w:line="264" w:lineRule="auto"/>
              <w:ind w:left="-57" w:right="-57"/>
              <w:rPr>
                <w:rFonts w:eastAsia="Calibri"/>
                <w:szCs w:val="26"/>
                <w:lang w:val="sv-SE"/>
              </w:rPr>
            </w:pPr>
            <w:r>
              <w:rPr>
                <w:rFonts w:eastAsia="Calibri"/>
                <w:szCs w:val="26"/>
                <w:lang w:val="sv-SE"/>
              </w:rPr>
              <w:t>-</w:t>
            </w:r>
            <w:r w:rsidR="00223E0B" w:rsidRPr="00CD57A5">
              <w:rPr>
                <w:rFonts w:eastAsia="Calibri"/>
                <w:szCs w:val="26"/>
                <w:lang w:val="sv-SE"/>
              </w:rPr>
              <w:t xml:space="preserve"> </w:t>
            </w:r>
            <w:r w:rsidR="00223E0B" w:rsidRPr="00CD57A5">
              <w:rPr>
                <w:rFonts w:eastAsia="Calibri"/>
                <w:i/>
                <w:iCs/>
                <w:szCs w:val="26"/>
                <w:lang w:val="sv-SE"/>
              </w:rPr>
              <w:t>Lí luận và phương pháp dạy học [tên môn học]</w:t>
            </w:r>
            <w:r w:rsidR="00223E0B" w:rsidRPr="00CD57A5">
              <w:rPr>
                <w:rFonts w:eastAsia="Calibri"/>
                <w:szCs w:val="26"/>
                <w:lang w:val="sv-SE"/>
              </w:rPr>
              <w:t xml:space="preserve"> hoặc </w:t>
            </w:r>
            <w:r w:rsidR="00223E0B" w:rsidRPr="00CD57A5">
              <w:rPr>
                <w:rFonts w:eastAsia="Calibri"/>
                <w:i/>
                <w:iCs/>
                <w:szCs w:val="26"/>
                <w:lang w:val="sv-SE"/>
              </w:rPr>
              <w:t xml:space="preserve">Lí luận dạy học phát triển năng lực môn [tên môn học] </w:t>
            </w:r>
            <w:r w:rsidR="00223E0B" w:rsidRPr="00CD57A5">
              <w:rPr>
                <w:rFonts w:eastAsia="Calibri"/>
                <w:b/>
                <w:szCs w:val="26"/>
                <w:lang w:val="sv-SE"/>
              </w:rPr>
              <w:t>(4 tín chỉ)</w:t>
            </w:r>
          </w:p>
        </w:tc>
        <w:tc>
          <w:tcPr>
            <w:tcW w:w="606" w:type="pct"/>
            <w:shd w:val="clear" w:color="auto" w:fill="DAEEF3"/>
            <w:vAlign w:val="center"/>
          </w:tcPr>
          <w:p w14:paraId="1F21CAA5" w14:textId="77777777" w:rsidR="00223E0B" w:rsidRPr="00CD57A5" w:rsidRDefault="00223E0B" w:rsidP="00223E0B">
            <w:pPr>
              <w:spacing w:before="40" w:after="40" w:line="264" w:lineRule="auto"/>
              <w:ind w:left="-57" w:right="-57"/>
              <w:rPr>
                <w:rFonts w:eastAsia="Calibri"/>
                <w:szCs w:val="26"/>
                <w:lang w:val="sv-SE"/>
              </w:rPr>
            </w:pPr>
            <w:r w:rsidRPr="00CD57A5">
              <w:rPr>
                <w:iCs/>
                <w:szCs w:val="26"/>
              </w:rPr>
              <w:t>Tự chọn 1 trong 2</w:t>
            </w:r>
          </w:p>
        </w:tc>
      </w:tr>
      <w:tr w:rsidR="00223E0B" w:rsidRPr="00CD57A5" w14:paraId="51B9C3F0" w14:textId="77777777" w:rsidTr="00223E0B">
        <w:trPr>
          <w:trHeight w:val="64"/>
          <w:jc w:val="center"/>
        </w:trPr>
        <w:tc>
          <w:tcPr>
            <w:tcW w:w="1018" w:type="pct"/>
            <w:vMerge/>
            <w:vAlign w:val="center"/>
          </w:tcPr>
          <w:p w14:paraId="23897FA2" w14:textId="77777777" w:rsidR="00223E0B" w:rsidRPr="00CD57A5" w:rsidRDefault="00223E0B" w:rsidP="00223E0B">
            <w:pPr>
              <w:spacing w:before="40" w:after="40" w:line="264" w:lineRule="auto"/>
              <w:ind w:left="-57" w:right="-57"/>
              <w:rPr>
                <w:rFonts w:eastAsia="Calibri"/>
                <w:b/>
                <w:szCs w:val="26"/>
                <w:lang w:val="sv-SE"/>
              </w:rPr>
            </w:pPr>
          </w:p>
        </w:tc>
        <w:tc>
          <w:tcPr>
            <w:tcW w:w="3376" w:type="pct"/>
            <w:gridSpan w:val="2"/>
            <w:shd w:val="clear" w:color="auto" w:fill="DAEEF3"/>
            <w:vAlign w:val="center"/>
          </w:tcPr>
          <w:p w14:paraId="6CF23E25" w14:textId="77777777" w:rsidR="00223E0B" w:rsidRPr="00CD57A5" w:rsidRDefault="00A928CF" w:rsidP="00223E0B">
            <w:pPr>
              <w:spacing w:before="40" w:after="40" w:line="264" w:lineRule="auto"/>
              <w:ind w:left="-57" w:right="-57"/>
              <w:rPr>
                <w:rFonts w:eastAsia="Calibri"/>
                <w:szCs w:val="26"/>
                <w:lang w:val="sv-SE"/>
              </w:rPr>
            </w:pPr>
            <w:r>
              <w:rPr>
                <w:rFonts w:eastAsia="Calibri"/>
                <w:szCs w:val="26"/>
                <w:lang w:val="sv-SE"/>
              </w:rPr>
              <w:t>-</w:t>
            </w:r>
            <w:r w:rsidR="00223E0B" w:rsidRPr="00CD57A5">
              <w:rPr>
                <w:rFonts w:eastAsia="Calibri"/>
                <w:szCs w:val="26"/>
                <w:lang w:val="sv-SE"/>
              </w:rPr>
              <w:t xml:space="preserve"> Xây dựng kế hoạch dạy học [tên môn học] </w:t>
            </w:r>
            <w:r w:rsidR="00223E0B" w:rsidRPr="00CD57A5">
              <w:rPr>
                <w:rFonts w:eastAsia="Calibri"/>
                <w:b/>
                <w:szCs w:val="26"/>
                <w:lang w:val="sv-SE"/>
              </w:rPr>
              <w:t>(3 tín chỉ)</w:t>
            </w:r>
          </w:p>
        </w:tc>
        <w:tc>
          <w:tcPr>
            <w:tcW w:w="606" w:type="pct"/>
            <w:shd w:val="clear" w:color="auto" w:fill="DAEEF3"/>
            <w:vAlign w:val="center"/>
          </w:tcPr>
          <w:p w14:paraId="2446F88B" w14:textId="77777777" w:rsidR="00223E0B" w:rsidRPr="00CD57A5" w:rsidRDefault="00223E0B" w:rsidP="00223E0B">
            <w:pPr>
              <w:spacing w:before="40" w:after="40" w:line="264" w:lineRule="auto"/>
              <w:ind w:left="-57" w:right="-57"/>
              <w:rPr>
                <w:iCs/>
                <w:szCs w:val="26"/>
              </w:rPr>
            </w:pPr>
            <w:r w:rsidRPr="00CD57A5">
              <w:rPr>
                <w:iCs/>
                <w:szCs w:val="26"/>
              </w:rPr>
              <w:t>Bắt buộc</w:t>
            </w:r>
          </w:p>
        </w:tc>
      </w:tr>
      <w:tr w:rsidR="00223E0B" w:rsidRPr="00CD57A5" w14:paraId="4970E91A" w14:textId="77777777" w:rsidTr="00223E0B">
        <w:trPr>
          <w:trHeight w:val="64"/>
          <w:jc w:val="center"/>
        </w:trPr>
        <w:tc>
          <w:tcPr>
            <w:tcW w:w="1018" w:type="pct"/>
            <w:vMerge/>
            <w:vAlign w:val="center"/>
          </w:tcPr>
          <w:p w14:paraId="5E9EA70D" w14:textId="77777777" w:rsidR="00223E0B" w:rsidRPr="00CD57A5" w:rsidRDefault="00223E0B" w:rsidP="00223E0B">
            <w:pPr>
              <w:spacing w:before="40" w:after="40" w:line="264" w:lineRule="auto"/>
              <w:ind w:left="-57" w:right="-57"/>
              <w:rPr>
                <w:rFonts w:eastAsia="Calibri"/>
                <w:b/>
                <w:szCs w:val="26"/>
                <w:lang w:val="sv-SE"/>
              </w:rPr>
            </w:pPr>
          </w:p>
        </w:tc>
        <w:tc>
          <w:tcPr>
            <w:tcW w:w="3376" w:type="pct"/>
            <w:gridSpan w:val="2"/>
            <w:shd w:val="clear" w:color="auto" w:fill="DAEEF3"/>
            <w:vAlign w:val="center"/>
          </w:tcPr>
          <w:p w14:paraId="077B87E6" w14:textId="77777777" w:rsidR="00223E0B" w:rsidRPr="00CD57A5" w:rsidRDefault="00A928CF" w:rsidP="00223E0B">
            <w:pPr>
              <w:spacing w:before="40" w:after="40" w:line="264" w:lineRule="auto"/>
              <w:ind w:left="-57" w:right="-57"/>
              <w:rPr>
                <w:rFonts w:eastAsia="Calibri"/>
                <w:szCs w:val="26"/>
                <w:lang w:val="sv-SE"/>
              </w:rPr>
            </w:pPr>
            <w:r>
              <w:rPr>
                <w:rFonts w:eastAsia="Calibri"/>
                <w:szCs w:val="26"/>
                <w:lang w:val="sv-SE"/>
              </w:rPr>
              <w:t>-</w:t>
            </w:r>
            <w:r w:rsidR="00223E0B" w:rsidRPr="00CD57A5">
              <w:rPr>
                <w:rFonts w:eastAsia="Calibri"/>
                <w:szCs w:val="26"/>
                <w:lang w:val="sv-SE"/>
              </w:rPr>
              <w:t xml:space="preserve"> Tổ chức dạy học [tên môn học] </w:t>
            </w:r>
            <w:r w:rsidR="00223E0B" w:rsidRPr="00CD57A5">
              <w:rPr>
                <w:rFonts w:eastAsia="Calibri"/>
                <w:b/>
                <w:szCs w:val="26"/>
                <w:lang w:val="sv-SE"/>
              </w:rPr>
              <w:t>(3 tín chỉ)</w:t>
            </w:r>
          </w:p>
        </w:tc>
        <w:tc>
          <w:tcPr>
            <w:tcW w:w="606" w:type="pct"/>
            <w:shd w:val="clear" w:color="auto" w:fill="DAEEF3"/>
            <w:vAlign w:val="center"/>
          </w:tcPr>
          <w:p w14:paraId="291944CB" w14:textId="77777777" w:rsidR="00223E0B" w:rsidRPr="00CD57A5" w:rsidRDefault="00223E0B" w:rsidP="00223E0B">
            <w:pPr>
              <w:spacing w:before="40" w:after="40" w:line="264" w:lineRule="auto"/>
              <w:ind w:left="-57" w:right="-57"/>
              <w:rPr>
                <w:iCs/>
                <w:szCs w:val="26"/>
              </w:rPr>
            </w:pPr>
            <w:r w:rsidRPr="00CD57A5">
              <w:rPr>
                <w:iCs/>
                <w:szCs w:val="26"/>
              </w:rPr>
              <w:t>Bắt buộc</w:t>
            </w:r>
          </w:p>
        </w:tc>
      </w:tr>
      <w:tr w:rsidR="00223E0B" w:rsidRPr="00CD57A5" w14:paraId="7B07BF84" w14:textId="77777777" w:rsidTr="00223E0B">
        <w:trPr>
          <w:trHeight w:val="54"/>
          <w:jc w:val="center"/>
        </w:trPr>
        <w:tc>
          <w:tcPr>
            <w:tcW w:w="1018" w:type="pct"/>
            <w:vMerge w:val="restart"/>
            <w:vAlign w:val="center"/>
          </w:tcPr>
          <w:p w14:paraId="0BAB5D9F" w14:textId="77777777" w:rsidR="00223E0B" w:rsidRPr="00CD57A5" w:rsidRDefault="00223E0B" w:rsidP="00B8789D">
            <w:pPr>
              <w:spacing w:before="40" w:after="40" w:line="264" w:lineRule="auto"/>
              <w:ind w:left="-57" w:right="-57"/>
              <w:jc w:val="both"/>
              <w:rPr>
                <w:rFonts w:eastAsia="Calibri"/>
                <w:b/>
                <w:szCs w:val="26"/>
                <w:lang w:val="sv-SE"/>
              </w:rPr>
            </w:pPr>
            <w:r w:rsidRPr="00CD57A5">
              <w:rPr>
                <w:rFonts w:eastAsia="Calibri"/>
                <w:b/>
                <w:szCs w:val="26"/>
                <w:lang w:val="sv-SE"/>
              </w:rPr>
              <w:t>Th</w:t>
            </w:r>
            <w:r w:rsidRPr="00CD57A5">
              <w:rPr>
                <w:rFonts w:eastAsia="Calibri"/>
                <w:b/>
                <w:szCs w:val="26"/>
              </w:rPr>
              <w:t xml:space="preserve">ực hành sư phạm </w:t>
            </w:r>
            <w:r w:rsidRPr="00CD57A5">
              <w:rPr>
                <w:rFonts w:eastAsia="Calibri"/>
                <w:b/>
                <w:szCs w:val="26"/>
                <w:lang w:val="sv-SE"/>
              </w:rPr>
              <w:t>(12 tín chỉ)</w:t>
            </w:r>
          </w:p>
          <w:p w14:paraId="483341B4" w14:textId="77777777" w:rsidR="00223E0B" w:rsidRPr="00CD57A5" w:rsidRDefault="00223E0B" w:rsidP="00223E0B">
            <w:pPr>
              <w:spacing w:before="40" w:after="40" w:line="264" w:lineRule="auto"/>
              <w:ind w:left="-57" w:right="-57"/>
              <w:rPr>
                <w:rFonts w:eastAsia="Calibri"/>
                <w:bCs/>
                <w:szCs w:val="26"/>
                <w:lang w:val="sv-SE"/>
              </w:rPr>
            </w:pPr>
            <w:r w:rsidRPr="00CD57A5">
              <w:rPr>
                <w:rFonts w:eastAsia="Calibri"/>
                <w:bCs/>
                <w:szCs w:val="26"/>
                <w:lang w:val="sv-SE"/>
              </w:rPr>
              <w:t>100% thời lượng cho thực hành nghề</w:t>
            </w:r>
          </w:p>
        </w:tc>
        <w:tc>
          <w:tcPr>
            <w:tcW w:w="1256" w:type="pct"/>
            <w:vMerge w:val="restart"/>
          </w:tcPr>
          <w:p w14:paraId="716C5EEB" w14:textId="77777777" w:rsidR="00223E0B" w:rsidRPr="00CD57A5" w:rsidRDefault="00223E0B" w:rsidP="00B8789D">
            <w:pPr>
              <w:spacing w:before="40" w:after="40" w:line="264" w:lineRule="auto"/>
              <w:ind w:left="-57" w:right="-57"/>
              <w:jc w:val="both"/>
              <w:rPr>
                <w:rFonts w:eastAsia="Calibri"/>
                <w:i/>
                <w:szCs w:val="26"/>
                <w:lang w:val="sv-SE"/>
              </w:rPr>
            </w:pPr>
            <w:r w:rsidRPr="00CD57A5">
              <w:rPr>
                <w:rFonts w:eastAsia="Calibri"/>
                <w:iCs/>
                <w:szCs w:val="26"/>
                <w:lang w:val="sv-SE"/>
              </w:rPr>
              <w:t xml:space="preserve">Rèn luyện nghiệp vụ sư phạm thường xuyên </w:t>
            </w:r>
            <w:r w:rsidRPr="00CD57A5">
              <w:rPr>
                <w:rFonts w:eastAsia="Calibri"/>
                <w:b/>
                <w:szCs w:val="26"/>
                <w:lang w:val="sv-SE"/>
              </w:rPr>
              <w:t>(3 tín chỉ)</w:t>
            </w:r>
          </w:p>
          <w:p w14:paraId="658256FA" w14:textId="77777777" w:rsidR="00223E0B" w:rsidRPr="00CD57A5" w:rsidRDefault="00223E0B" w:rsidP="00223E0B">
            <w:pPr>
              <w:spacing w:before="40" w:after="40" w:line="264" w:lineRule="auto"/>
              <w:ind w:left="-57" w:right="-57"/>
              <w:rPr>
                <w:rFonts w:eastAsia="Calibri"/>
                <w:b/>
                <w:szCs w:val="26"/>
                <w:lang w:val="sv-SE"/>
              </w:rPr>
            </w:pPr>
            <w:r w:rsidRPr="00CD57A5">
              <w:rPr>
                <w:rFonts w:eastAsia="Calibri"/>
                <w:szCs w:val="26"/>
                <w:lang w:val="sv-SE"/>
              </w:rPr>
              <w:t>(Do Trung tâm NC&amp;PT NVSP chủ động xây dựng)</w:t>
            </w:r>
          </w:p>
        </w:tc>
        <w:tc>
          <w:tcPr>
            <w:tcW w:w="2120" w:type="pct"/>
          </w:tcPr>
          <w:p w14:paraId="544FAD87" w14:textId="77777777" w:rsidR="00223E0B" w:rsidRPr="00CD57A5" w:rsidRDefault="00223E0B" w:rsidP="00223E0B">
            <w:pPr>
              <w:spacing w:before="40" w:after="40" w:line="264" w:lineRule="auto"/>
              <w:ind w:left="-57" w:right="-57"/>
              <w:rPr>
                <w:szCs w:val="26"/>
                <w:lang w:val="sv-SE"/>
              </w:rPr>
            </w:pPr>
            <w:r w:rsidRPr="00CD57A5">
              <w:rPr>
                <w:szCs w:val="26"/>
                <w:lang w:val="sv-SE"/>
              </w:rPr>
              <w:t xml:space="preserve">Kĩ năng khai thác, lưu trữ và xử lí thông tin giáo dục </w:t>
            </w:r>
          </w:p>
        </w:tc>
        <w:tc>
          <w:tcPr>
            <w:tcW w:w="606" w:type="pct"/>
            <w:vMerge w:val="restart"/>
            <w:vAlign w:val="center"/>
          </w:tcPr>
          <w:p w14:paraId="0FC105CA" w14:textId="77777777" w:rsidR="00223E0B" w:rsidRPr="00CD57A5" w:rsidRDefault="00223E0B" w:rsidP="00223E0B">
            <w:pPr>
              <w:spacing w:before="40" w:after="40" w:line="264" w:lineRule="auto"/>
              <w:ind w:left="-57" w:right="-57"/>
              <w:rPr>
                <w:szCs w:val="26"/>
                <w:lang w:val="sv-SE"/>
              </w:rPr>
            </w:pPr>
            <w:r w:rsidRPr="00CD57A5">
              <w:rPr>
                <w:iCs/>
                <w:szCs w:val="26"/>
              </w:rPr>
              <w:t>Bắt buộc</w:t>
            </w:r>
          </w:p>
        </w:tc>
      </w:tr>
      <w:tr w:rsidR="00223E0B" w:rsidRPr="00CD57A5" w14:paraId="727DBE7A" w14:textId="77777777" w:rsidTr="00223E0B">
        <w:trPr>
          <w:trHeight w:val="50"/>
          <w:jc w:val="center"/>
        </w:trPr>
        <w:tc>
          <w:tcPr>
            <w:tcW w:w="1018" w:type="pct"/>
            <w:vMerge/>
          </w:tcPr>
          <w:p w14:paraId="734B2070" w14:textId="77777777" w:rsidR="00223E0B" w:rsidRPr="00CD57A5" w:rsidRDefault="00223E0B" w:rsidP="00223E0B">
            <w:pPr>
              <w:spacing w:before="40" w:after="40" w:line="264" w:lineRule="auto"/>
              <w:ind w:left="-57" w:right="-57"/>
              <w:rPr>
                <w:rFonts w:eastAsia="Calibri"/>
                <w:szCs w:val="26"/>
                <w:lang w:val="sv-SE"/>
              </w:rPr>
            </w:pPr>
          </w:p>
        </w:tc>
        <w:tc>
          <w:tcPr>
            <w:tcW w:w="1256" w:type="pct"/>
            <w:vMerge/>
          </w:tcPr>
          <w:p w14:paraId="242861B3" w14:textId="77777777" w:rsidR="00223E0B" w:rsidRPr="00CD57A5" w:rsidRDefault="00223E0B" w:rsidP="00223E0B">
            <w:pPr>
              <w:spacing w:before="40" w:after="40" w:line="264" w:lineRule="auto"/>
              <w:ind w:left="-57" w:right="-57"/>
              <w:rPr>
                <w:rFonts w:eastAsia="Calibri"/>
                <w:szCs w:val="26"/>
                <w:lang w:val="sv-SE"/>
              </w:rPr>
            </w:pPr>
          </w:p>
        </w:tc>
        <w:tc>
          <w:tcPr>
            <w:tcW w:w="2120" w:type="pct"/>
          </w:tcPr>
          <w:p w14:paraId="3C38D0FE" w14:textId="77777777" w:rsidR="00223E0B" w:rsidRPr="00CD57A5" w:rsidRDefault="00223E0B" w:rsidP="00223E0B">
            <w:pPr>
              <w:spacing w:before="40" w:after="40" w:line="264" w:lineRule="auto"/>
              <w:ind w:left="-57" w:right="-57"/>
              <w:rPr>
                <w:rFonts w:eastAsia="Calibri"/>
                <w:i/>
                <w:szCs w:val="26"/>
                <w:lang w:val="sv-SE"/>
              </w:rPr>
            </w:pPr>
            <w:r w:rsidRPr="00CD57A5">
              <w:rPr>
                <w:rFonts w:eastAsia="Calibri"/>
                <w:szCs w:val="26"/>
                <w:lang w:val="sv-SE"/>
              </w:rPr>
              <w:t>Kĩ năng sử dụng các phần mềm tin học trong dạy học</w:t>
            </w:r>
            <w:r w:rsidRPr="00CD57A5">
              <w:rPr>
                <w:rFonts w:eastAsia="Calibri"/>
                <w:b/>
                <w:szCs w:val="26"/>
                <w:lang w:val="sv-SE"/>
              </w:rPr>
              <w:t xml:space="preserve"> </w:t>
            </w:r>
          </w:p>
        </w:tc>
        <w:tc>
          <w:tcPr>
            <w:tcW w:w="606" w:type="pct"/>
            <w:vMerge/>
          </w:tcPr>
          <w:p w14:paraId="6AB66641" w14:textId="77777777" w:rsidR="00223E0B" w:rsidRPr="00CD57A5" w:rsidRDefault="00223E0B" w:rsidP="00223E0B">
            <w:pPr>
              <w:spacing w:before="40" w:after="40" w:line="264" w:lineRule="auto"/>
              <w:ind w:left="-57" w:right="-57"/>
              <w:rPr>
                <w:rFonts w:eastAsia="Calibri"/>
                <w:szCs w:val="26"/>
                <w:lang w:val="sv-SE"/>
              </w:rPr>
            </w:pPr>
          </w:p>
        </w:tc>
      </w:tr>
      <w:tr w:rsidR="00223E0B" w:rsidRPr="00CD57A5" w14:paraId="7F729C25" w14:textId="77777777" w:rsidTr="00223E0B">
        <w:trPr>
          <w:trHeight w:val="50"/>
          <w:jc w:val="center"/>
        </w:trPr>
        <w:tc>
          <w:tcPr>
            <w:tcW w:w="1018" w:type="pct"/>
            <w:vMerge/>
          </w:tcPr>
          <w:p w14:paraId="5D01399E" w14:textId="77777777" w:rsidR="00223E0B" w:rsidRPr="00CD57A5" w:rsidRDefault="00223E0B" w:rsidP="00223E0B">
            <w:pPr>
              <w:spacing w:before="40" w:after="40" w:line="264" w:lineRule="auto"/>
              <w:ind w:left="-57" w:right="-57"/>
              <w:rPr>
                <w:rFonts w:eastAsia="Calibri"/>
                <w:szCs w:val="26"/>
                <w:lang w:val="sv-SE"/>
              </w:rPr>
            </w:pPr>
          </w:p>
        </w:tc>
        <w:tc>
          <w:tcPr>
            <w:tcW w:w="1256" w:type="pct"/>
            <w:vMerge/>
          </w:tcPr>
          <w:p w14:paraId="130C4070" w14:textId="77777777" w:rsidR="00223E0B" w:rsidRPr="00CD57A5" w:rsidRDefault="00223E0B" w:rsidP="00223E0B">
            <w:pPr>
              <w:spacing w:before="40" w:after="40" w:line="264" w:lineRule="auto"/>
              <w:ind w:left="-57" w:right="-57"/>
              <w:rPr>
                <w:rFonts w:eastAsia="Calibri"/>
                <w:szCs w:val="26"/>
                <w:lang w:val="sv-SE"/>
              </w:rPr>
            </w:pPr>
          </w:p>
        </w:tc>
        <w:tc>
          <w:tcPr>
            <w:tcW w:w="2120" w:type="pct"/>
          </w:tcPr>
          <w:p w14:paraId="5810BA97" w14:textId="77777777" w:rsidR="00223E0B" w:rsidRPr="00CD57A5" w:rsidRDefault="00223E0B" w:rsidP="00223E0B">
            <w:pPr>
              <w:spacing w:before="40" w:after="40" w:line="264" w:lineRule="auto"/>
              <w:ind w:left="-57" w:right="-57"/>
              <w:rPr>
                <w:i/>
                <w:szCs w:val="26"/>
                <w:lang w:val="sv-SE"/>
              </w:rPr>
            </w:pPr>
            <w:r w:rsidRPr="00CD57A5">
              <w:rPr>
                <w:rFonts w:eastAsia="Calibri"/>
                <w:szCs w:val="26"/>
                <w:lang w:val="sv-SE"/>
              </w:rPr>
              <w:t xml:space="preserve">Kĩ năng ngôn ngữ nói và thuyết trình </w:t>
            </w:r>
          </w:p>
        </w:tc>
        <w:tc>
          <w:tcPr>
            <w:tcW w:w="606" w:type="pct"/>
            <w:vMerge/>
          </w:tcPr>
          <w:p w14:paraId="14D30BA6" w14:textId="77777777" w:rsidR="00223E0B" w:rsidRPr="00CD57A5" w:rsidRDefault="00223E0B" w:rsidP="00223E0B">
            <w:pPr>
              <w:spacing w:before="40" w:after="40" w:line="264" w:lineRule="auto"/>
              <w:ind w:left="-57" w:right="-57"/>
              <w:rPr>
                <w:rFonts w:eastAsia="Calibri"/>
                <w:szCs w:val="26"/>
                <w:lang w:val="sv-SE"/>
              </w:rPr>
            </w:pPr>
          </w:p>
        </w:tc>
      </w:tr>
      <w:tr w:rsidR="00223E0B" w:rsidRPr="00CD57A5" w14:paraId="55AA1D8F" w14:textId="77777777" w:rsidTr="00223E0B">
        <w:trPr>
          <w:trHeight w:val="50"/>
          <w:jc w:val="center"/>
        </w:trPr>
        <w:tc>
          <w:tcPr>
            <w:tcW w:w="1018" w:type="pct"/>
            <w:vMerge/>
          </w:tcPr>
          <w:p w14:paraId="6ADD2429" w14:textId="77777777" w:rsidR="00223E0B" w:rsidRPr="00CD57A5" w:rsidRDefault="00223E0B" w:rsidP="00223E0B">
            <w:pPr>
              <w:spacing w:before="40" w:after="40" w:line="264" w:lineRule="auto"/>
              <w:ind w:left="-57" w:right="-57"/>
              <w:rPr>
                <w:rFonts w:eastAsia="Calibri"/>
                <w:szCs w:val="26"/>
                <w:lang w:val="sv-SE"/>
              </w:rPr>
            </w:pPr>
          </w:p>
        </w:tc>
        <w:tc>
          <w:tcPr>
            <w:tcW w:w="1256" w:type="pct"/>
            <w:vMerge/>
          </w:tcPr>
          <w:p w14:paraId="40C12850" w14:textId="77777777" w:rsidR="00223E0B" w:rsidRPr="00CD57A5" w:rsidRDefault="00223E0B" w:rsidP="00223E0B">
            <w:pPr>
              <w:spacing w:before="40" w:after="40" w:line="264" w:lineRule="auto"/>
              <w:ind w:left="-57" w:right="-57"/>
              <w:rPr>
                <w:rFonts w:eastAsia="Calibri"/>
                <w:szCs w:val="26"/>
                <w:lang w:val="sv-SE"/>
              </w:rPr>
            </w:pPr>
          </w:p>
        </w:tc>
        <w:tc>
          <w:tcPr>
            <w:tcW w:w="2120" w:type="pct"/>
          </w:tcPr>
          <w:p w14:paraId="4D3462CC" w14:textId="77777777" w:rsidR="00223E0B" w:rsidRPr="00CD57A5" w:rsidRDefault="00223E0B" w:rsidP="00223E0B">
            <w:pPr>
              <w:spacing w:before="40" w:after="40" w:line="264" w:lineRule="auto"/>
              <w:ind w:left="-57" w:right="-57"/>
              <w:rPr>
                <w:szCs w:val="26"/>
                <w:lang w:val="sv-SE"/>
              </w:rPr>
            </w:pPr>
            <w:r w:rsidRPr="00CD57A5">
              <w:rPr>
                <w:szCs w:val="26"/>
                <w:lang w:val="sv-SE"/>
              </w:rPr>
              <w:t xml:space="preserve">Kĩ năng viết và trình bày bảng </w:t>
            </w:r>
          </w:p>
        </w:tc>
        <w:tc>
          <w:tcPr>
            <w:tcW w:w="606" w:type="pct"/>
            <w:vMerge/>
          </w:tcPr>
          <w:p w14:paraId="6DBF0EDD" w14:textId="77777777" w:rsidR="00223E0B" w:rsidRPr="00CD57A5" w:rsidRDefault="00223E0B" w:rsidP="00223E0B">
            <w:pPr>
              <w:spacing w:before="40" w:after="40" w:line="264" w:lineRule="auto"/>
              <w:ind w:left="-57" w:right="-57"/>
              <w:rPr>
                <w:szCs w:val="26"/>
                <w:lang w:val="sv-SE"/>
              </w:rPr>
            </w:pPr>
          </w:p>
        </w:tc>
      </w:tr>
      <w:tr w:rsidR="00223E0B" w:rsidRPr="00CD57A5" w14:paraId="10D536BB" w14:textId="77777777" w:rsidTr="00223E0B">
        <w:trPr>
          <w:trHeight w:val="50"/>
          <w:jc w:val="center"/>
        </w:trPr>
        <w:tc>
          <w:tcPr>
            <w:tcW w:w="1018" w:type="pct"/>
            <w:vMerge/>
          </w:tcPr>
          <w:p w14:paraId="7A3CD8BA" w14:textId="77777777" w:rsidR="00223E0B" w:rsidRPr="00CD57A5" w:rsidRDefault="00223E0B" w:rsidP="00223E0B">
            <w:pPr>
              <w:spacing w:before="40" w:after="40" w:line="264" w:lineRule="auto"/>
              <w:ind w:left="-57" w:right="-57"/>
              <w:rPr>
                <w:rFonts w:eastAsia="Calibri"/>
                <w:szCs w:val="26"/>
                <w:lang w:val="sv-SE"/>
              </w:rPr>
            </w:pPr>
          </w:p>
        </w:tc>
        <w:tc>
          <w:tcPr>
            <w:tcW w:w="1256" w:type="pct"/>
            <w:vMerge/>
          </w:tcPr>
          <w:p w14:paraId="0B53595A" w14:textId="77777777" w:rsidR="00223E0B" w:rsidRPr="00CD57A5" w:rsidRDefault="00223E0B" w:rsidP="00223E0B">
            <w:pPr>
              <w:spacing w:before="40" w:after="40" w:line="264" w:lineRule="auto"/>
              <w:ind w:left="-57" w:right="-57"/>
              <w:rPr>
                <w:rFonts w:eastAsia="Calibri"/>
                <w:szCs w:val="26"/>
                <w:lang w:val="sv-SE"/>
              </w:rPr>
            </w:pPr>
          </w:p>
        </w:tc>
        <w:tc>
          <w:tcPr>
            <w:tcW w:w="2120" w:type="pct"/>
          </w:tcPr>
          <w:p w14:paraId="179775E3" w14:textId="77777777" w:rsidR="00223E0B" w:rsidRPr="00CD57A5" w:rsidRDefault="00223E0B" w:rsidP="00223E0B">
            <w:pPr>
              <w:spacing w:before="40" w:after="40" w:line="264" w:lineRule="auto"/>
              <w:ind w:left="-57" w:right="-57"/>
              <w:rPr>
                <w:rFonts w:eastAsia="Calibri"/>
                <w:i/>
                <w:szCs w:val="26"/>
                <w:lang w:val="sv-SE"/>
              </w:rPr>
            </w:pPr>
            <w:r w:rsidRPr="00CD57A5">
              <w:rPr>
                <w:szCs w:val="26"/>
                <w:lang w:val="sv-SE"/>
              </w:rPr>
              <w:t xml:space="preserve">Kĩ năng sử dụng phương tiện dạy học </w:t>
            </w:r>
          </w:p>
        </w:tc>
        <w:tc>
          <w:tcPr>
            <w:tcW w:w="606" w:type="pct"/>
            <w:vMerge/>
          </w:tcPr>
          <w:p w14:paraId="2892550A" w14:textId="77777777" w:rsidR="00223E0B" w:rsidRPr="00CD57A5" w:rsidRDefault="00223E0B" w:rsidP="00223E0B">
            <w:pPr>
              <w:spacing w:before="40" w:after="40" w:line="264" w:lineRule="auto"/>
              <w:ind w:left="-57" w:right="-57"/>
              <w:rPr>
                <w:szCs w:val="26"/>
                <w:lang w:val="sv-SE"/>
              </w:rPr>
            </w:pPr>
          </w:p>
        </w:tc>
      </w:tr>
      <w:tr w:rsidR="00223E0B" w:rsidRPr="00CD57A5" w14:paraId="5CFEA184" w14:textId="77777777" w:rsidTr="00223E0B">
        <w:trPr>
          <w:trHeight w:val="84"/>
          <w:jc w:val="center"/>
        </w:trPr>
        <w:tc>
          <w:tcPr>
            <w:tcW w:w="1018" w:type="pct"/>
            <w:vMerge/>
          </w:tcPr>
          <w:p w14:paraId="5EA14C18" w14:textId="77777777" w:rsidR="00223E0B" w:rsidRPr="00CD57A5" w:rsidRDefault="00223E0B" w:rsidP="00223E0B">
            <w:pPr>
              <w:spacing w:before="40" w:after="40" w:line="264" w:lineRule="auto"/>
              <w:ind w:left="-57" w:right="-57"/>
              <w:rPr>
                <w:rFonts w:eastAsia="Calibri"/>
                <w:szCs w:val="26"/>
                <w:lang w:val="sv-SE"/>
              </w:rPr>
            </w:pPr>
          </w:p>
        </w:tc>
        <w:tc>
          <w:tcPr>
            <w:tcW w:w="1256" w:type="pct"/>
            <w:shd w:val="clear" w:color="auto" w:fill="DAEEF3"/>
          </w:tcPr>
          <w:p w14:paraId="6CF11C58" w14:textId="77777777" w:rsidR="00223E0B" w:rsidRPr="00CD57A5" w:rsidRDefault="00223E0B" w:rsidP="00B8789D">
            <w:pPr>
              <w:spacing w:before="40" w:after="40" w:line="264" w:lineRule="auto"/>
              <w:ind w:left="-57" w:right="-57"/>
              <w:jc w:val="both"/>
              <w:rPr>
                <w:rFonts w:eastAsia="Calibri"/>
                <w:szCs w:val="26"/>
                <w:lang w:val="sv-SE"/>
              </w:rPr>
            </w:pPr>
            <w:r w:rsidRPr="00CD57A5">
              <w:rPr>
                <w:rFonts w:eastAsia="Calibri"/>
                <w:i/>
                <w:szCs w:val="26"/>
                <w:lang w:val="sv-SE"/>
              </w:rPr>
              <w:t>Thực hành dạy học tại trường sư phạm</w:t>
            </w:r>
            <w:r w:rsidRPr="00CD57A5">
              <w:rPr>
                <w:rFonts w:eastAsia="Calibri"/>
                <w:iCs/>
                <w:szCs w:val="26"/>
                <w:lang w:val="sv-SE"/>
              </w:rPr>
              <w:t xml:space="preserve"> hoặc </w:t>
            </w:r>
            <w:r w:rsidRPr="00CD57A5">
              <w:rPr>
                <w:rFonts w:eastAsia="Calibri"/>
                <w:i/>
                <w:szCs w:val="26"/>
                <w:lang w:val="sv-SE"/>
              </w:rPr>
              <w:t xml:space="preserve">Trải nghiệm hoạt động dạy học </w:t>
            </w:r>
            <w:r w:rsidRPr="00CD57A5">
              <w:rPr>
                <w:rFonts w:eastAsia="Calibri"/>
                <w:b/>
                <w:bCs/>
                <w:iCs/>
                <w:szCs w:val="26"/>
                <w:lang w:val="sv-SE"/>
              </w:rPr>
              <w:t>(3 tín</w:t>
            </w:r>
            <w:r w:rsidRPr="00CD57A5">
              <w:rPr>
                <w:rFonts w:eastAsia="Calibri"/>
                <w:b/>
                <w:szCs w:val="26"/>
                <w:lang w:val="sv-SE"/>
              </w:rPr>
              <w:t xml:space="preserve"> chỉ)</w:t>
            </w:r>
          </w:p>
        </w:tc>
        <w:tc>
          <w:tcPr>
            <w:tcW w:w="2120" w:type="pct"/>
            <w:shd w:val="clear" w:color="auto" w:fill="DAEEF3"/>
            <w:vAlign w:val="center"/>
          </w:tcPr>
          <w:p w14:paraId="78D93DD2" w14:textId="77777777" w:rsidR="00223E0B" w:rsidRPr="00CD57A5" w:rsidRDefault="00223E0B" w:rsidP="00B8789D">
            <w:pPr>
              <w:spacing w:before="40" w:after="40" w:line="264" w:lineRule="auto"/>
              <w:ind w:left="-57" w:right="-57"/>
              <w:jc w:val="both"/>
              <w:rPr>
                <w:rFonts w:eastAsia="Calibri"/>
                <w:i/>
                <w:szCs w:val="26"/>
                <w:lang w:val="sv-SE"/>
              </w:rPr>
            </w:pPr>
            <w:r w:rsidRPr="00CD57A5">
              <w:rPr>
                <w:rFonts w:eastAsia="Calibri"/>
                <w:szCs w:val="26"/>
                <w:lang w:val="sv-SE"/>
              </w:rPr>
              <w:t>Do các khoa chủ động xây dựng theo khung thống nhất chung trong toàn trường.</w:t>
            </w:r>
          </w:p>
        </w:tc>
        <w:tc>
          <w:tcPr>
            <w:tcW w:w="606" w:type="pct"/>
            <w:shd w:val="clear" w:color="auto" w:fill="DAEEF3"/>
            <w:vAlign w:val="center"/>
          </w:tcPr>
          <w:p w14:paraId="4125AA2F" w14:textId="77777777" w:rsidR="00223E0B" w:rsidRPr="00CD57A5" w:rsidRDefault="00223E0B" w:rsidP="00223E0B">
            <w:pPr>
              <w:spacing w:before="40" w:after="40" w:line="264" w:lineRule="auto"/>
              <w:ind w:left="-57" w:right="-57"/>
              <w:rPr>
                <w:rFonts w:eastAsia="Calibri"/>
                <w:szCs w:val="26"/>
              </w:rPr>
            </w:pPr>
            <w:r w:rsidRPr="00CD57A5">
              <w:rPr>
                <w:iCs/>
                <w:szCs w:val="26"/>
              </w:rPr>
              <w:t>Tự chọn 1 trong 2</w:t>
            </w:r>
          </w:p>
        </w:tc>
      </w:tr>
      <w:tr w:rsidR="00223E0B" w:rsidRPr="00CD57A5" w14:paraId="77F9825F" w14:textId="77777777" w:rsidTr="00223E0B">
        <w:trPr>
          <w:trHeight w:val="127"/>
          <w:jc w:val="center"/>
        </w:trPr>
        <w:tc>
          <w:tcPr>
            <w:tcW w:w="1018" w:type="pct"/>
            <w:vMerge/>
          </w:tcPr>
          <w:p w14:paraId="2F8739FE" w14:textId="77777777" w:rsidR="00223E0B" w:rsidRPr="00CD57A5" w:rsidRDefault="00223E0B" w:rsidP="00223E0B">
            <w:pPr>
              <w:spacing w:before="40" w:after="40" w:line="264" w:lineRule="auto"/>
              <w:ind w:left="-57" w:right="-57"/>
              <w:rPr>
                <w:rFonts w:eastAsia="Calibri"/>
                <w:szCs w:val="26"/>
              </w:rPr>
            </w:pPr>
          </w:p>
        </w:tc>
        <w:tc>
          <w:tcPr>
            <w:tcW w:w="1256" w:type="pct"/>
            <w:vMerge w:val="restart"/>
          </w:tcPr>
          <w:p w14:paraId="71C89478" w14:textId="77777777" w:rsidR="00223E0B" w:rsidRPr="00CD57A5" w:rsidRDefault="00223E0B" w:rsidP="00223E0B">
            <w:pPr>
              <w:spacing w:before="40" w:after="40" w:line="264" w:lineRule="auto"/>
              <w:ind w:left="-57" w:right="-57"/>
              <w:rPr>
                <w:rFonts w:eastAsia="Calibri"/>
                <w:szCs w:val="26"/>
              </w:rPr>
            </w:pPr>
            <w:r w:rsidRPr="00CD57A5">
              <w:rPr>
                <w:rFonts w:eastAsia="Calibri"/>
                <w:i/>
                <w:szCs w:val="26"/>
              </w:rPr>
              <w:t xml:space="preserve">Thực tập tại trường phổ thông </w:t>
            </w:r>
            <w:r w:rsidRPr="00CD57A5">
              <w:rPr>
                <w:rFonts w:eastAsia="Calibri"/>
                <w:b/>
                <w:szCs w:val="26"/>
              </w:rPr>
              <w:t>(6 tín chỉ)</w:t>
            </w:r>
          </w:p>
        </w:tc>
        <w:tc>
          <w:tcPr>
            <w:tcW w:w="2120" w:type="pct"/>
          </w:tcPr>
          <w:p w14:paraId="36F4BF92"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 (5</w:t>
            </w:r>
            <w:r w:rsidRPr="00CD57A5">
              <w:rPr>
                <w:rFonts w:eastAsia="Calibri"/>
                <w:b/>
                <w:szCs w:val="26"/>
              </w:rPr>
              <w:t xml:space="preserve"> tuần)</w:t>
            </w:r>
          </w:p>
        </w:tc>
        <w:tc>
          <w:tcPr>
            <w:tcW w:w="606" w:type="pct"/>
          </w:tcPr>
          <w:p w14:paraId="6666272B" w14:textId="77777777" w:rsidR="00223E0B" w:rsidRPr="00CD57A5" w:rsidRDefault="00223E0B" w:rsidP="00223E0B">
            <w:pPr>
              <w:spacing w:before="40" w:after="40" w:line="264" w:lineRule="auto"/>
              <w:ind w:left="-57" w:right="-57"/>
              <w:rPr>
                <w:rFonts w:eastAsia="Calibri"/>
                <w:szCs w:val="26"/>
              </w:rPr>
            </w:pPr>
            <w:r w:rsidRPr="00CD57A5">
              <w:rPr>
                <w:iCs/>
                <w:szCs w:val="26"/>
              </w:rPr>
              <w:t>Bắt buộc</w:t>
            </w:r>
          </w:p>
        </w:tc>
      </w:tr>
      <w:tr w:rsidR="00223E0B" w:rsidRPr="00CD57A5" w14:paraId="17512694" w14:textId="77777777" w:rsidTr="00223E0B">
        <w:trPr>
          <w:trHeight w:val="127"/>
          <w:jc w:val="center"/>
        </w:trPr>
        <w:tc>
          <w:tcPr>
            <w:tcW w:w="1018" w:type="pct"/>
            <w:vMerge/>
          </w:tcPr>
          <w:p w14:paraId="3A0B69FA" w14:textId="77777777" w:rsidR="00223E0B" w:rsidRPr="00CD57A5" w:rsidRDefault="00223E0B" w:rsidP="00223E0B">
            <w:pPr>
              <w:spacing w:before="40" w:after="40" w:line="264" w:lineRule="auto"/>
              <w:ind w:left="-57" w:right="-57"/>
              <w:rPr>
                <w:rFonts w:eastAsia="Calibri"/>
                <w:szCs w:val="26"/>
              </w:rPr>
            </w:pPr>
          </w:p>
        </w:tc>
        <w:tc>
          <w:tcPr>
            <w:tcW w:w="1256" w:type="pct"/>
            <w:vMerge/>
          </w:tcPr>
          <w:p w14:paraId="62ED7236" w14:textId="77777777" w:rsidR="00223E0B" w:rsidRPr="00CD57A5" w:rsidRDefault="00223E0B" w:rsidP="00223E0B">
            <w:pPr>
              <w:spacing w:before="40" w:after="40" w:line="264" w:lineRule="auto"/>
              <w:ind w:left="-57" w:right="-57"/>
              <w:rPr>
                <w:rFonts w:eastAsia="Calibri"/>
                <w:szCs w:val="26"/>
              </w:rPr>
            </w:pPr>
          </w:p>
        </w:tc>
        <w:tc>
          <w:tcPr>
            <w:tcW w:w="2120" w:type="pct"/>
          </w:tcPr>
          <w:p w14:paraId="4A436C04"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II (</w:t>
            </w:r>
            <w:r w:rsidRPr="00CD57A5">
              <w:rPr>
                <w:rFonts w:eastAsia="Calibri"/>
                <w:b/>
                <w:szCs w:val="26"/>
              </w:rPr>
              <w:t>5 tuần)</w:t>
            </w:r>
          </w:p>
        </w:tc>
        <w:tc>
          <w:tcPr>
            <w:tcW w:w="606" w:type="pct"/>
          </w:tcPr>
          <w:p w14:paraId="1793AC99" w14:textId="77777777" w:rsidR="00223E0B" w:rsidRPr="00CD57A5" w:rsidRDefault="00223E0B" w:rsidP="00223E0B">
            <w:pPr>
              <w:spacing w:before="40" w:after="40" w:line="264" w:lineRule="auto"/>
              <w:ind w:left="-57" w:right="-57"/>
              <w:rPr>
                <w:rFonts w:eastAsia="Calibri"/>
                <w:szCs w:val="26"/>
              </w:rPr>
            </w:pPr>
            <w:r w:rsidRPr="00CD57A5">
              <w:rPr>
                <w:iCs/>
                <w:szCs w:val="26"/>
              </w:rPr>
              <w:t>Bắt buộc</w:t>
            </w:r>
          </w:p>
        </w:tc>
      </w:tr>
      <w:tr w:rsidR="00223E0B" w:rsidRPr="00CD57A5" w14:paraId="73AF4EA4" w14:textId="77777777" w:rsidTr="00223E0B">
        <w:trPr>
          <w:trHeight w:val="167"/>
          <w:jc w:val="center"/>
        </w:trPr>
        <w:tc>
          <w:tcPr>
            <w:tcW w:w="4394" w:type="pct"/>
            <w:gridSpan w:val="3"/>
            <w:shd w:val="clear" w:color="auto" w:fill="FDE9D9"/>
            <w:vAlign w:val="center"/>
          </w:tcPr>
          <w:p w14:paraId="1F41A9B3" w14:textId="77777777" w:rsidR="00223E0B" w:rsidRPr="00CD57A5" w:rsidRDefault="00223E0B" w:rsidP="00223E0B">
            <w:pPr>
              <w:spacing w:before="40" w:after="40" w:line="264" w:lineRule="auto"/>
              <w:ind w:left="-57" w:right="-57"/>
              <w:rPr>
                <w:rFonts w:eastAsia="Calibri"/>
                <w:b/>
                <w:bCs/>
                <w:szCs w:val="26"/>
              </w:rPr>
            </w:pPr>
            <w:r w:rsidRPr="00CD57A5">
              <w:rPr>
                <w:rFonts w:eastAsia="Calibri"/>
                <w:b/>
                <w:bCs/>
                <w:szCs w:val="26"/>
              </w:rPr>
              <w:t>Thi giảng điều kiện tốt nghiệp</w:t>
            </w:r>
            <w:r w:rsidRPr="00CD57A5">
              <w:rPr>
                <w:rFonts w:eastAsia="Calibri"/>
                <w:szCs w:val="26"/>
              </w:rPr>
              <w:t xml:space="preserve"> (không tính kết quả vào điểm tích luỹ)</w:t>
            </w:r>
          </w:p>
        </w:tc>
        <w:tc>
          <w:tcPr>
            <w:tcW w:w="606" w:type="pct"/>
            <w:shd w:val="clear" w:color="auto" w:fill="FDE9D9"/>
            <w:vAlign w:val="center"/>
          </w:tcPr>
          <w:p w14:paraId="3517F8C4" w14:textId="77777777" w:rsidR="00223E0B" w:rsidRPr="00CD57A5" w:rsidRDefault="00223E0B" w:rsidP="00223E0B">
            <w:pPr>
              <w:spacing w:before="40" w:after="40" w:line="264" w:lineRule="auto"/>
              <w:ind w:left="-57" w:right="-57"/>
              <w:rPr>
                <w:rFonts w:eastAsia="Calibri"/>
                <w:b/>
                <w:bCs/>
                <w:szCs w:val="26"/>
              </w:rPr>
            </w:pPr>
            <w:r w:rsidRPr="00CD57A5">
              <w:rPr>
                <w:iCs/>
                <w:szCs w:val="26"/>
              </w:rPr>
              <w:t>Bắt buộc</w:t>
            </w:r>
          </w:p>
        </w:tc>
      </w:tr>
    </w:tbl>
    <w:p w14:paraId="2768E8CF" w14:textId="77777777" w:rsidR="00223E0B" w:rsidRPr="00CD57A5" w:rsidRDefault="00620196" w:rsidP="00D6136C">
      <w:pPr>
        <w:spacing w:before="40" w:after="40" w:line="264" w:lineRule="auto"/>
        <w:rPr>
          <w:b/>
          <w:i/>
          <w:iCs/>
          <w:szCs w:val="26"/>
        </w:rPr>
      </w:pPr>
      <w:r w:rsidRPr="00CD57A5">
        <w:rPr>
          <w:b/>
          <w:i/>
          <w:iCs/>
          <w:szCs w:val="26"/>
        </w:rPr>
        <w:t xml:space="preserve">2.3. </w:t>
      </w:r>
      <w:r w:rsidR="00223E0B" w:rsidRPr="00CD57A5">
        <w:rPr>
          <w:b/>
          <w:i/>
          <w:iCs/>
          <w:szCs w:val="26"/>
        </w:rPr>
        <w:t>Phân bố các học phần thuộc Khối học vấn NVSP theo các học kì</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117"/>
        <w:gridCol w:w="564"/>
        <w:gridCol w:w="3681"/>
        <w:gridCol w:w="848"/>
      </w:tblGrid>
      <w:tr w:rsidR="00223E0B" w:rsidRPr="00CD57A5" w14:paraId="5D8A2AE0" w14:textId="77777777" w:rsidTr="00B8789D">
        <w:trPr>
          <w:trHeight w:val="506"/>
          <w:tblHeader/>
          <w:jc w:val="center"/>
        </w:trPr>
        <w:tc>
          <w:tcPr>
            <w:tcW w:w="470" w:type="pct"/>
            <w:shd w:val="clear" w:color="auto" w:fill="auto"/>
            <w:vAlign w:val="center"/>
          </w:tcPr>
          <w:p w14:paraId="7EB81128"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Học kì</w:t>
            </w:r>
          </w:p>
        </w:tc>
        <w:tc>
          <w:tcPr>
            <w:tcW w:w="1720" w:type="pct"/>
            <w:shd w:val="clear" w:color="auto" w:fill="auto"/>
            <w:vAlign w:val="center"/>
          </w:tcPr>
          <w:p w14:paraId="76772211"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Môn học</w:t>
            </w:r>
          </w:p>
        </w:tc>
        <w:tc>
          <w:tcPr>
            <w:tcW w:w="311" w:type="pct"/>
            <w:shd w:val="clear" w:color="auto" w:fill="auto"/>
            <w:vAlign w:val="center"/>
          </w:tcPr>
          <w:p w14:paraId="5362CDCD"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Số tín chỉ</w:t>
            </w:r>
          </w:p>
        </w:tc>
        <w:tc>
          <w:tcPr>
            <w:tcW w:w="2031" w:type="pct"/>
            <w:shd w:val="clear" w:color="auto" w:fill="auto"/>
            <w:vAlign w:val="center"/>
          </w:tcPr>
          <w:p w14:paraId="107E1368"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Đơn vị giảng dạy/đầu mối</w:t>
            </w:r>
          </w:p>
        </w:tc>
        <w:tc>
          <w:tcPr>
            <w:tcW w:w="469" w:type="pct"/>
            <w:shd w:val="clear" w:color="auto" w:fill="auto"/>
            <w:vAlign w:val="center"/>
          </w:tcPr>
          <w:p w14:paraId="4FBB3FC4" w14:textId="77777777" w:rsidR="00223E0B" w:rsidRPr="00CD57A5" w:rsidRDefault="00223E0B" w:rsidP="00FD7144">
            <w:pPr>
              <w:spacing w:before="40" w:after="40" w:line="264" w:lineRule="auto"/>
              <w:ind w:left="-57" w:right="-57"/>
              <w:jc w:val="center"/>
              <w:rPr>
                <w:rFonts w:eastAsia="Calibri"/>
                <w:b/>
                <w:szCs w:val="26"/>
              </w:rPr>
            </w:pPr>
            <w:r w:rsidRPr="00CD57A5">
              <w:rPr>
                <w:rFonts w:eastAsia="Calibri"/>
                <w:b/>
                <w:szCs w:val="26"/>
              </w:rPr>
              <w:t>Ghi chú</w:t>
            </w:r>
          </w:p>
        </w:tc>
      </w:tr>
      <w:tr w:rsidR="00223E0B" w:rsidRPr="00CD57A5" w14:paraId="0CDC53E8" w14:textId="77777777" w:rsidTr="00B8789D">
        <w:trPr>
          <w:jc w:val="center"/>
        </w:trPr>
        <w:tc>
          <w:tcPr>
            <w:tcW w:w="470" w:type="pct"/>
            <w:shd w:val="clear" w:color="auto" w:fill="auto"/>
            <w:vAlign w:val="center"/>
          </w:tcPr>
          <w:p w14:paraId="189BCA10"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I</w:t>
            </w:r>
          </w:p>
        </w:tc>
        <w:tc>
          <w:tcPr>
            <w:tcW w:w="1720" w:type="pct"/>
            <w:shd w:val="clear" w:color="auto" w:fill="auto"/>
            <w:vAlign w:val="center"/>
          </w:tcPr>
          <w:p w14:paraId="2BA396DD" w14:textId="77777777" w:rsidR="00223E0B" w:rsidRPr="00CD57A5" w:rsidRDefault="00223E0B" w:rsidP="00223E0B">
            <w:pPr>
              <w:spacing w:before="40" w:after="40" w:line="264" w:lineRule="auto"/>
              <w:ind w:left="-57" w:right="-57"/>
              <w:rPr>
                <w:rFonts w:eastAsia="Calibri"/>
                <w:bCs/>
                <w:szCs w:val="26"/>
              </w:rPr>
            </w:pPr>
            <w:r w:rsidRPr="00CD57A5">
              <w:rPr>
                <w:rFonts w:eastAsia="Calibri"/>
                <w:bCs/>
                <w:szCs w:val="26"/>
              </w:rPr>
              <w:t>Tâm lí học giáo dục</w:t>
            </w:r>
          </w:p>
        </w:tc>
        <w:tc>
          <w:tcPr>
            <w:tcW w:w="311" w:type="pct"/>
            <w:shd w:val="clear" w:color="auto" w:fill="auto"/>
            <w:vAlign w:val="center"/>
          </w:tcPr>
          <w:p w14:paraId="3DDF67F7" w14:textId="77777777" w:rsidR="00223E0B" w:rsidRPr="00CD57A5" w:rsidRDefault="00223E0B" w:rsidP="00223E0B">
            <w:pPr>
              <w:spacing w:before="40" w:after="40" w:line="264" w:lineRule="auto"/>
              <w:ind w:left="-57" w:right="-57"/>
              <w:jc w:val="center"/>
              <w:rPr>
                <w:rFonts w:eastAsia="Calibri"/>
                <w:b/>
                <w:szCs w:val="26"/>
              </w:rPr>
            </w:pPr>
          </w:p>
        </w:tc>
        <w:tc>
          <w:tcPr>
            <w:tcW w:w="2031" w:type="pct"/>
            <w:shd w:val="clear" w:color="auto" w:fill="auto"/>
            <w:vAlign w:val="center"/>
          </w:tcPr>
          <w:p w14:paraId="3EA433BD" w14:textId="77777777" w:rsidR="00223E0B" w:rsidRPr="00CD57A5" w:rsidRDefault="00223E0B" w:rsidP="00223E0B">
            <w:pPr>
              <w:spacing w:before="40" w:after="40" w:line="264" w:lineRule="auto"/>
              <w:ind w:left="-57" w:right="-57"/>
              <w:rPr>
                <w:rFonts w:eastAsia="Calibri"/>
                <w:bCs/>
                <w:szCs w:val="26"/>
              </w:rPr>
            </w:pPr>
            <w:r w:rsidRPr="00CD57A5">
              <w:rPr>
                <w:rFonts w:eastAsia="Calibri"/>
                <w:bCs/>
                <w:szCs w:val="26"/>
              </w:rPr>
              <w:t xml:space="preserve">Khoa Tâm lí </w:t>
            </w:r>
            <w:r w:rsidR="00A928CF">
              <w:rPr>
                <w:rFonts w:eastAsia="Calibri"/>
                <w:bCs/>
                <w:szCs w:val="26"/>
              </w:rPr>
              <w:t>-</w:t>
            </w:r>
            <w:r w:rsidRPr="00CD57A5">
              <w:rPr>
                <w:rFonts w:eastAsia="Calibri"/>
                <w:bCs/>
                <w:szCs w:val="26"/>
              </w:rPr>
              <w:t xml:space="preserve"> Giáo dục</w:t>
            </w:r>
          </w:p>
        </w:tc>
        <w:tc>
          <w:tcPr>
            <w:tcW w:w="469" w:type="pct"/>
            <w:shd w:val="clear" w:color="auto" w:fill="auto"/>
            <w:vAlign w:val="center"/>
          </w:tcPr>
          <w:p w14:paraId="3C61BEAA" w14:textId="77777777" w:rsidR="00223E0B" w:rsidRPr="00CD57A5" w:rsidRDefault="00223E0B" w:rsidP="00FD7144">
            <w:pPr>
              <w:spacing w:before="40" w:after="40" w:line="264" w:lineRule="auto"/>
              <w:ind w:left="-57" w:right="-57"/>
              <w:jc w:val="center"/>
              <w:rPr>
                <w:rFonts w:eastAsia="Calibri"/>
                <w:b/>
                <w:szCs w:val="26"/>
              </w:rPr>
            </w:pPr>
            <w:r w:rsidRPr="00CD57A5">
              <w:rPr>
                <w:rFonts w:eastAsia="Calibri"/>
                <w:szCs w:val="26"/>
              </w:rPr>
              <w:t>Năm 1, HK1</w:t>
            </w:r>
          </w:p>
        </w:tc>
      </w:tr>
      <w:tr w:rsidR="00223E0B" w:rsidRPr="00CD57A5" w14:paraId="67C45CA6" w14:textId="77777777" w:rsidTr="00B8789D">
        <w:trPr>
          <w:jc w:val="center"/>
        </w:trPr>
        <w:tc>
          <w:tcPr>
            <w:tcW w:w="470" w:type="pct"/>
            <w:shd w:val="clear" w:color="auto" w:fill="auto"/>
            <w:vAlign w:val="center"/>
          </w:tcPr>
          <w:p w14:paraId="7B8B9E14"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II</w:t>
            </w:r>
          </w:p>
        </w:tc>
        <w:tc>
          <w:tcPr>
            <w:tcW w:w="1720" w:type="pct"/>
            <w:shd w:val="clear" w:color="auto" w:fill="auto"/>
            <w:vAlign w:val="center"/>
          </w:tcPr>
          <w:p w14:paraId="363C6B50" w14:textId="77777777" w:rsidR="00223E0B" w:rsidRPr="00CD57A5" w:rsidRDefault="00223E0B" w:rsidP="00223E0B">
            <w:pPr>
              <w:spacing w:before="40" w:after="40" w:line="264" w:lineRule="auto"/>
              <w:ind w:left="-57" w:right="-57"/>
              <w:rPr>
                <w:rFonts w:eastAsia="Calibri"/>
                <w:b/>
                <w:szCs w:val="26"/>
              </w:rPr>
            </w:pPr>
          </w:p>
        </w:tc>
        <w:tc>
          <w:tcPr>
            <w:tcW w:w="311" w:type="pct"/>
            <w:shd w:val="clear" w:color="auto" w:fill="auto"/>
            <w:vAlign w:val="center"/>
          </w:tcPr>
          <w:p w14:paraId="46EDB441" w14:textId="77777777" w:rsidR="00223E0B" w:rsidRPr="00CD57A5" w:rsidRDefault="00223E0B" w:rsidP="00223E0B">
            <w:pPr>
              <w:spacing w:before="40" w:after="40" w:line="264" w:lineRule="auto"/>
              <w:ind w:left="-57" w:right="-57"/>
              <w:jc w:val="center"/>
              <w:rPr>
                <w:rFonts w:eastAsia="Calibri"/>
                <w:b/>
                <w:szCs w:val="26"/>
              </w:rPr>
            </w:pPr>
          </w:p>
        </w:tc>
        <w:tc>
          <w:tcPr>
            <w:tcW w:w="2031" w:type="pct"/>
            <w:shd w:val="clear" w:color="auto" w:fill="auto"/>
            <w:vAlign w:val="center"/>
          </w:tcPr>
          <w:p w14:paraId="2828F370" w14:textId="77777777" w:rsidR="00223E0B" w:rsidRPr="00CD57A5" w:rsidRDefault="00223E0B" w:rsidP="00223E0B">
            <w:pPr>
              <w:spacing w:before="40" w:after="40" w:line="264" w:lineRule="auto"/>
              <w:ind w:left="-57" w:right="-57"/>
              <w:rPr>
                <w:rFonts w:eastAsia="Calibri"/>
                <w:b/>
                <w:szCs w:val="26"/>
              </w:rPr>
            </w:pPr>
          </w:p>
        </w:tc>
        <w:tc>
          <w:tcPr>
            <w:tcW w:w="469" w:type="pct"/>
            <w:shd w:val="clear" w:color="auto" w:fill="auto"/>
            <w:vAlign w:val="center"/>
          </w:tcPr>
          <w:p w14:paraId="460FD0A6" w14:textId="77777777" w:rsidR="00223E0B" w:rsidRPr="00CD57A5" w:rsidRDefault="00223E0B" w:rsidP="00FD7144">
            <w:pPr>
              <w:spacing w:before="40" w:after="40" w:line="264" w:lineRule="auto"/>
              <w:ind w:left="-57" w:right="-57"/>
              <w:jc w:val="center"/>
              <w:rPr>
                <w:rFonts w:eastAsia="Calibri"/>
                <w:b/>
                <w:szCs w:val="26"/>
              </w:rPr>
            </w:pPr>
            <w:r w:rsidRPr="00CD57A5">
              <w:rPr>
                <w:rFonts w:eastAsia="Calibri"/>
                <w:szCs w:val="26"/>
              </w:rPr>
              <w:t>Năm 1, HK2</w:t>
            </w:r>
          </w:p>
        </w:tc>
      </w:tr>
      <w:tr w:rsidR="00223E0B" w:rsidRPr="00CD57A5" w14:paraId="3E0FF868" w14:textId="77777777" w:rsidTr="00B8789D">
        <w:trPr>
          <w:trHeight w:val="272"/>
          <w:jc w:val="center"/>
        </w:trPr>
        <w:tc>
          <w:tcPr>
            <w:tcW w:w="470" w:type="pct"/>
            <w:shd w:val="clear" w:color="auto" w:fill="E5DFEC"/>
            <w:vAlign w:val="center"/>
          </w:tcPr>
          <w:p w14:paraId="73233F2B" w14:textId="77777777" w:rsidR="00223E0B" w:rsidRPr="00CD57A5" w:rsidRDefault="00223E0B" w:rsidP="00B8789D">
            <w:pPr>
              <w:spacing w:line="264" w:lineRule="auto"/>
              <w:ind w:left="-57" w:right="-57"/>
              <w:jc w:val="center"/>
              <w:rPr>
                <w:rFonts w:eastAsia="Calibri"/>
                <w:b/>
                <w:szCs w:val="26"/>
              </w:rPr>
            </w:pPr>
            <w:r w:rsidRPr="00CD57A5">
              <w:rPr>
                <w:rFonts w:eastAsia="Calibri"/>
                <w:b/>
                <w:szCs w:val="26"/>
              </w:rPr>
              <w:t>III</w:t>
            </w:r>
          </w:p>
        </w:tc>
        <w:tc>
          <w:tcPr>
            <w:tcW w:w="4530" w:type="pct"/>
            <w:gridSpan w:val="4"/>
            <w:shd w:val="clear" w:color="auto" w:fill="E5DFEC"/>
            <w:vAlign w:val="center"/>
          </w:tcPr>
          <w:p w14:paraId="2A3B3FEC" w14:textId="77777777" w:rsidR="00223E0B" w:rsidRPr="00CD57A5" w:rsidRDefault="00223E0B" w:rsidP="00FD7144">
            <w:pPr>
              <w:spacing w:line="264" w:lineRule="auto"/>
              <w:ind w:left="-57" w:right="-57"/>
              <w:jc w:val="center"/>
              <w:rPr>
                <w:rFonts w:eastAsia="Calibri"/>
                <w:b/>
                <w:szCs w:val="26"/>
              </w:rPr>
            </w:pPr>
            <w:r w:rsidRPr="00CD57A5">
              <w:rPr>
                <w:rFonts w:eastAsia="Calibri"/>
                <w:b/>
                <w:szCs w:val="26"/>
              </w:rPr>
              <w:t>Học kì mùa hè</w:t>
            </w:r>
          </w:p>
        </w:tc>
      </w:tr>
      <w:tr w:rsidR="00223E0B" w:rsidRPr="00CD57A5" w14:paraId="0665CA2C" w14:textId="77777777" w:rsidTr="00B8789D">
        <w:trPr>
          <w:trHeight w:val="164"/>
          <w:jc w:val="center"/>
        </w:trPr>
        <w:tc>
          <w:tcPr>
            <w:tcW w:w="470" w:type="pct"/>
            <w:vMerge w:val="restart"/>
            <w:shd w:val="clear" w:color="auto" w:fill="auto"/>
            <w:vAlign w:val="center"/>
          </w:tcPr>
          <w:p w14:paraId="05B9860D"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lastRenderedPageBreak/>
              <w:t>IV</w:t>
            </w:r>
          </w:p>
        </w:tc>
        <w:tc>
          <w:tcPr>
            <w:tcW w:w="1720" w:type="pct"/>
            <w:shd w:val="clear" w:color="auto" w:fill="auto"/>
            <w:vAlign w:val="center"/>
          </w:tcPr>
          <w:p w14:paraId="39585326"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Giáo dục học</w:t>
            </w:r>
          </w:p>
        </w:tc>
        <w:tc>
          <w:tcPr>
            <w:tcW w:w="311" w:type="pct"/>
            <w:shd w:val="clear" w:color="auto" w:fill="auto"/>
            <w:vAlign w:val="center"/>
          </w:tcPr>
          <w:p w14:paraId="0C7ABC03"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3</w:t>
            </w:r>
          </w:p>
        </w:tc>
        <w:tc>
          <w:tcPr>
            <w:tcW w:w="2031" w:type="pct"/>
            <w:shd w:val="clear" w:color="auto" w:fill="auto"/>
            <w:vAlign w:val="center"/>
          </w:tcPr>
          <w:p w14:paraId="5B8B8572"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 xml:space="preserve">Khoa Tâm lí </w:t>
            </w:r>
            <w:r w:rsidR="00A928CF">
              <w:rPr>
                <w:rFonts w:eastAsia="Calibri"/>
                <w:szCs w:val="26"/>
              </w:rPr>
              <w:t>-</w:t>
            </w:r>
            <w:r w:rsidRPr="00CD57A5">
              <w:rPr>
                <w:rFonts w:eastAsia="Calibri"/>
                <w:szCs w:val="26"/>
              </w:rPr>
              <w:t xml:space="preserve"> Giáo dục</w:t>
            </w:r>
          </w:p>
        </w:tc>
        <w:tc>
          <w:tcPr>
            <w:tcW w:w="469" w:type="pct"/>
            <w:vMerge w:val="restart"/>
            <w:shd w:val="clear" w:color="auto" w:fill="auto"/>
            <w:vAlign w:val="center"/>
          </w:tcPr>
          <w:p w14:paraId="128B55C3"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szCs w:val="26"/>
              </w:rPr>
              <w:t>Năm 2, HK1</w:t>
            </w:r>
          </w:p>
        </w:tc>
      </w:tr>
      <w:tr w:rsidR="00223E0B" w:rsidRPr="00CD57A5" w14:paraId="08463E8B" w14:textId="77777777" w:rsidTr="00B8789D">
        <w:trPr>
          <w:trHeight w:val="447"/>
          <w:jc w:val="center"/>
        </w:trPr>
        <w:tc>
          <w:tcPr>
            <w:tcW w:w="470" w:type="pct"/>
            <w:vMerge/>
            <w:shd w:val="clear" w:color="auto" w:fill="auto"/>
            <w:vAlign w:val="center"/>
          </w:tcPr>
          <w:p w14:paraId="0A09B388"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FFFF00"/>
            <w:vAlign w:val="center"/>
          </w:tcPr>
          <w:p w14:paraId="31392F11"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Lí luận dạy học</w:t>
            </w:r>
          </w:p>
        </w:tc>
        <w:tc>
          <w:tcPr>
            <w:tcW w:w="311" w:type="pct"/>
            <w:shd w:val="clear" w:color="auto" w:fill="FFFF00"/>
            <w:vAlign w:val="center"/>
          </w:tcPr>
          <w:p w14:paraId="79CF5DAA"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2</w:t>
            </w:r>
          </w:p>
        </w:tc>
        <w:tc>
          <w:tcPr>
            <w:tcW w:w="2031" w:type="pct"/>
            <w:shd w:val="clear" w:color="auto" w:fill="FFFF00"/>
            <w:vAlign w:val="center"/>
          </w:tcPr>
          <w:p w14:paraId="23492F55"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Nhà trường chọn cử giảng viên</w:t>
            </w:r>
          </w:p>
        </w:tc>
        <w:tc>
          <w:tcPr>
            <w:tcW w:w="469" w:type="pct"/>
            <w:vMerge/>
            <w:shd w:val="clear" w:color="auto" w:fill="auto"/>
            <w:vAlign w:val="center"/>
          </w:tcPr>
          <w:p w14:paraId="49A98AFF"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2D21B809" w14:textId="77777777" w:rsidTr="00B8789D">
        <w:trPr>
          <w:trHeight w:val="322"/>
          <w:jc w:val="center"/>
        </w:trPr>
        <w:tc>
          <w:tcPr>
            <w:tcW w:w="470" w:type="pct"/>
            <w:vMerge w:val="restart"/>
            <w:shd w:val="clear" w:color="auto" w:fill="auto"/>
            <w:vAlign w:val="center"/>
          </w:tcPr>
          <w:p w14:paraId="09DA0F2D" w14:textId="77777777" w:rsidR="00223E0B" w:rsidRPr="00CD57A5" w:rsidRDefault="00223E0B" w:rsidP="00223E0B">
            <w:pPr>
              <w:spacing w:before="40" w:after="40" w:line="264" w:lineRule="auto"/>
              <w:ind w:left="-57" w:right="-57"/>
              <w:jc w:val="center"/>
              <w:rPr>
                <w:rFonts w:eastAsia="Calibri"/>
                <w:b/>
                <w:szCs w:val="26"/>
              </w:rPr>
            </w:pPr>
          </w:p>
          <w:p w14:paraId="0D84D910"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V</w:t>
            </w:r>
          </w:p>
        </w:tc>
        <w:tc>
          <w:tcPr>
            <w:tcW w:w="1720" w:type="pct"/>
            <w:shd w:val="clear" w:color="auto" w:fill="DAEEF3"/>
            <w:vAlign w:val="center"/>
          </w:tcPr>
          <w:p w14:paraId="3C87F8A1" w14:textId="77777777" w:rsidR="00223E0B" w:rsidRPr="00CD57A5" w:rsidRDefault="00223E0B" w:rsidP="00B8789D">
            <w:pPr>
              <w:spacing w:before="40" w:after="40" w:line="264" w:lineRule="auto"/>
              <w:ind w:left="-57" w:right="-57"/>
              <w:jc w:val="both"/>
              <w:rPr>
                <w:rFonts w:eastAsia="Calibri"/>
                <w:i/>
                <w:szCs w:val="26"/>
                <w:lang w:val="sv-SE"/>
              </w:rPr>
            </w:pPr>
            <w:r w:rsidRPr="00CD57A5">
              <w:rPr>
                <w:rFonts w:eastAsia="Calibri"/>
                <w:b/>
                <w:bCs/>
                <w:i/>
                <w:szCs w:val="26"/>
                <w:lang w:val="sv-SE"/>
              </w:rPr>
              <w:t xml:space="preserve">Lí luận và phương pháp dạy học [tên môn học] </w:t>
            </w:r>
            <w:r w:rsidRPr="00CD57A5">
              <w:rPr>
                <w:rFonts w:eastAsia="Calibri"/>
                <w:iCs/>
                <w:szCs w:val="26"/>
                <w:lang w:val="sv-SE"/>
              </w:rPr>
              <w:t>hoặc</w:t>
            </w:r>
            <w:r w:rsidRPr="00CD57A5">
              <w:rPr>
                <w:iCs/>
                <w:szCs w:val="26"/>
              </w:rPr>
              <w:t xml:space="preserve"> </w:t>
            </w:r>
            <w:r w:rsidRPr="00CD57A5">
              <w:rPr>
                <w:rFonts w:eastAsia="Calibri"/>
                <w:i/>
                <w:szCs w:val="26"/>
                <w:lang w:val="sv-SE"/>
              </w:rPr>
              <w:t xml:space="preserve">Lí luận dạy học phát triển năng lực môn [tên môn học] </w:t>
            </w:r>
          </w:p>
        </w:tc>
        <w:tc>
          <w:tcPr>
            <w:tcW w:w="311" w:type="pct"/>
            <w:shd w:val="clear" w:color="auto" w:fill="DAEEF3"/>
            <w:vAlign w:val="center"/>
          </w:tcPr>
          <w:p w14:paraId="475A0CB5"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iCs/>
                <w:szCs w:val="26"/>
              </w:rPr>
              <w:t>4</w:t>
            </w:r>
          </w:p>
        </w:tc>
        <w:tc>
          <w:tcPr>
            <w:tcW w:w="2031" w:type="pct"/>
            <w:shd w:val="clear" w:color="auto" w:fill="DAEEF3"/>
            <w:vAlign w:val="center"/>
          </w:tcPr>
          <w:p w14:paraId="64A65BE3" w14:textId="77777777" w:rsidR="00223E0B" w:rsidRPr="00CD57A5" w:rsidRDefault="00223E0B" w:rsidP="00223E0B">
            <w:pPr>
              <w:spacing w:before="40" w:after="40" w:line="264" w:lineRule="auto"/>
              <w:ind w:left="-57" w:right="-57"/>
              <w:rPr>
                <w:rFonts w:eastAsia="Calibri"/>
                <w:iCs/>
                <w:szCs w:val="26"/>
              </w:rPr>
            </w:pPr>
            <w:r w:rsidRPr="00CD57A5">
              <w:rPr>
                <w:rFonts w:eastAsia="Calibri"/>
                <w:iCs/>
                <w:szCs w:val="26"/>
              </w:rPr>
              <w:t>Các khoa thực hiện</w:t>
            </w:r>
          </w:p>
        </w:tc>
        <w:tc>
          <w:tcPr>
            <w:tcW w:w="469" w:type="pct"/>
            <w:vMerge w:val="restart"/>
            <w:shd w:val="clear" w:color="auto" w:fill="auto"/>
            <w:vAlign w:val="center"/>
          </w:tcPr>
          <w:p w14:paraId="5D1FEF07"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szCs w:val="26"/>
              </w:rPr>
              <w:t>Năm 2, HK2</w:t>
            </w:r>
          </w:p>
        </w:tc>
      </w:tr>
      <w:tr w:rsidR="00223E0B" w:rsidRPr="00CD57A5" w14:paraId="5A6C2E30" w14:textId="77777777" w:rsidTr="00B8789D">
        <w:trPr>
          <w:trHeight w:val="520"/>
          <w:jc w:val="center"/>
        </w:trPr>
        <w:tc>
          <w:tcPr>
            <w:tcW w:w="470" w:type="pct"/>
            <w:vMerge/>
            <w:shd w:val="clear" w:color="auto" w:fill="auto"/>
            <w:vAlign w:val="center"/>
          </w:tcPr>
          <w:p w14:paraId="019DF89B"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auto"/>
            <w:vAlign w:val="center"/>
          </w:tcPr>
          <w:p w14:paraId="245702CA" w14:textId="77777777" w:rsidR="00223E0B" w:rsidRPr="00CD57A5" w:rsidRDefault="00223E0B" w:rsidP="00223E0B">
            <w:pPr>
              <w:spacing w:before="40" w:after="40" w:line="264" w:lineRule="auto"/>
              <w:ind w:left="-57" w:right="-57"/>
              <w:rPr>
                <w:rFonts w:eastAsia="Calibri"/>
                <w:i/>
                <w:iCs/>
                <w:szCs w:val="26"/>
                <w:lang w:val="sv-SE"/>
              </w:rPr>
            </w:pPr>
            <w:r w:rsidRPr="00CD57A5">
              <w:rPr>
                <w:rFonts w:eastAsia="Calibri"/>
                <w:szCs w:val="26"/>
              </w:rPr>
              <w:t>Rèn luyện NVSP thường xuyên</w:t>
            </w:r>
          </w:p>
        </w:tc>
        <w:tc>
          <w:tcPr>
            <w:tcW w:w="311" w:type="pct"/>
            <w:shd w:val="clear" w:color="auto" w:fill="auto"/>
            <w:vAlign w:val="center"/>
          </w:tcPr>
          <w:p w14:paraId="3912C6DE"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3</w:t>
            </w:r>
          </w:p>
        </w:tc>
        <w:tc>
          <w:tcPr>
            <w:tcW w:w="2031" w:type="pct"/>
            <w:shd w:val="clear" w:color="auto" w:fill="auto"/>
            <w:vAlign w:val="center"/>
          </w:tcPr>
          <w:p w14:paraId="2063FC91"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Trung tâm NC&amp;PT NVSP phối hợp với các khoa</w:t>
            </w:r>
          </w:p>
        </w:tc>
        <w:tc>
          <w:tcPr>
            <w:tcW w:w="469" w:type="pct"/>
            <w:vMerge/>
            <w:shd w:val="clear" w:color="auto" w:fill="auto"/>
            <w:vAlign w:val="center"/>
          </w:tcPr>
          <w:p w14:paraId="36DD149A"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778B32CB" w14:textId="77777777" w:rsidTr="00B8789D">
        <w:trPr>
          <w:trHeight w:val="123"/>
          <w:jc w:val="center"/>
        </w:trPr>
        <w:tc>
          <w:tcPr>
            <w:tcW w:w="470" w:type="pct"/>
            <w:shd w:val="clear" w:color="auto" w:fill="E5DFEC"/>
            <w:vAlign w:val="center"/>
          </w:tcPr>
          <w:p w14:paraId="0334C3E7"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VI</w:t>
            </w:r>
          </w:p>
        </w:tc>
        <w:tc>
          <w:tcPr>
            <w:tcW w:w="4530" w:type="pct"/>
            <w:gridSpan w:val="4"/>
            <w:shd w:val="clear" w:color="auto" w:fill="E5DFEC"/>
            <w:vAlign w:val="center"/>
          </w:tcPr>
          <w:p w14:paraId="1A4C2DF1"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b/>
                <w:szCs w:val="26"/>
              </w:rPr>
              <w:t>Học kì mùa hè</w:t>
            </w:r>
          </w:p>
        </w:tc>
      </w:tr>
      <w:tr w:rsidR="00223E0B" w:rsidRPr="00CD57A5" w14:paraId="74929003" w14:textId="77777777" w:rsidTr="00B8789D">
        <w:trPr>
          <w:trHeight w:val="523"/>
          <w:jc w:val="center"/>
        </w:trPr>
        <w:tc>
          <w:tcPr>
            <w:tcW w:w="470" w:type="pct"/>
            <w:vMerge w:val="restart"/>
            <w:shd w:val="clear" w:color="auto" w:fill="auto"/>
            <w:vAlign w:val="center"/>
          </w:tcPr>
          <w:p w14:paraId="32288816"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VII</w:t>
            </w:r>
          </w:p>
        </w:tc>
        <w:tc>
          <w:tcPr>
            <w:tcW w:w="1720" w:type="pct"/>
            <w:shd w:val="clear" w:color="auto" w:fill="DAEEF3"/>
            <w:vAlign w:val="center"/>
          </w:tcPr>
          <w:p w14:paraId="57F99506" w14:textId="77777777" w:rsidR="00223E0B" w:rsidRPr="00CD57A5" w:rsidRDefault="00223E0B" w:rsidP="00B8789D">
            <w:pPr>
              <w:spacing w:before="40" w:after="40" w:line="264" w:lineRule="auto"/>
              <w:ind w:left="-57" w:right="-57"/>
              <w:jc w:val="both"/>
              <w:rPr>
                <w:rFonts w:eastAsia="Calibri"/>
                <w:iCs/>
                <w:szCs w:val="26"/>
                <w:lang w:val="sv-SE"/>
              </w:rPr>
            </w:pPr>
            <w:r w:rsidRPr="00CD57A5">
              <w:rPr>
                <w:rFonts w:eastAsia="Calibri"/>
                <w:iCs/>
                <w:szCs w:val="26"/>
                <w:lang w:val="sv-SE"/>
              </w:rPr>
              <w:t>Xây dựng kế hoạch dạy học [tên môn học]</w:t>
            </w:r>
          </w:p>
        </w:tc>
        <w:tc>
          <w:tcPr>
            <w:tcW w:w="311" w:type="pct"/>
            <w:shd w:val="clear" w:color="auto" w:fill="DAEEF3"/>
            <w:vAlign w:val="center"/>
          </w:tcPr>
          <w:p w14:paraId="1CD6E9A3"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iCs/>
                <w:szCs w:val="26"/>
              </w:rPr>
              <w:t>3</w:t>
            </w:r>
          </w:p>
        </w:tc>
        <w:tc>
          <w:tcPr>
            <w:tcW w:w="2031" w:type="pct"/>
            <w:shd w:val="clear" w:color="auto" w:fill="DAEEF3"/>
            <w:vAlign w:val="center"/>
          </w:tcPr>
          <w:p w14:paraId="7BCDDF9D" w14:textId="77777777" w:rsidR="00223E0B" w:rsidRPr="00CD57A5" w:rsidRDefault="00223E0B" w:rsidP="00223E0B">
            <w:pPr>
              <w:spacing w:before="40" w:after="40" w:line="264" w:lineRule="auto"/>
              <w:ind w:left="-57" w:right="-57"/>
              <w:rPr>
                <w:rFonts w:eastAsia="Calibri"/>
                <w:iCs/>
                <w:szCs w:val="26"/>
              </w:rPr>
            </w:pPr>
            <w:r w:rsidRPr="00CD57A5">
              <w:rPr>
                <w:rFonts w:eastAsia="Calibri"/>
                <w:iCs/>
                <w:szCs w:val="26"/>
              </w:rPr>
              <w:t>Các Khoa thực hiện</w:t>
            </w:r>
          </w:p>
        </w:tc>
        <w:tc>
          <w:tcPr>
            <w:tcW w:w="469" w:type="pct"/>
            <w:vMerge w:val="restart"/>
            <w:shd w:val="clear" w:color="auto" w:fill="auto"/>
            <w:vAlign w:val="center"/>
          </w:tcPr>
          <w:p w14:paraId="24087C3A"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szCs w:val="26"/>
              </w:rPr>
              <w:t>Năm 3, HK1</w:t>
            </w:r>
          </w:p>
        </w:tc>
      </w:tr>
      <w:tr w:rsidR="00223E0B" w:rsidRPr="00CD57A5" w14:paraId="0D9AB588" w14:textId="77777777" w:rsidTr="00B8789D">
        <w:trPr>
          <w:trHeight w:val="466"/>
          <w:jc w:val="center"/>
        </w:trPr>
        <w:tc>
          <w:tcPr>
            <w:tcW w:w="470" w:type="pct"/>
            <w:vMerge/>
            <w:shd w:val="clear" w:color="auto" w:fill="auto"/>
            <w:vAlign w:val="center"/>
          </w:tcPr>
          <w:p w14:paraId="35ABC637"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auto"/>
            <w:vAlign w:val="center"/>
          </w:tcPr>
          <w:p w14:paraId="19E00107" w14:textId="77777777" w:rsidR="00223E0B" w:rsidRPr="00CD57A5" w:rsidRDefault="00223E0B" w:rsidP="00223E0B">
            <w:pPr>
              <w:spacing w:before="40" w:after="40" w:line="264" w:lineRule="auto"/>
              <w:ind w:left="-57" w:right="-57"/>
              <w:rPr>
                <w:rFonts w:eastAsia="Calibri"/>
                <w:szCs w:val="26"/>
              </w:rPr>
            </w:pPr>
            <w:r w:rsidRPr="00CD57A5">
              <w:rPr>
                <w:i/>
                <w:iCs/>
                <w:szCs w:val="26"/>
              </w:rPr>
              <w:t>Giao tiếp sư phạm</w:t>
            </w:r>
            <w:r w:rsidRPr="00CD57A5">
              <w:rPr>
                <w:szCs w:val="26"/>
              </w:rPr>
              <w:t xml:space="preserve"> hoặc </w:t>
            </w:r>
            <w:r w:rsidRPr="00CD57A5">
              <w:rPr>
                <w:i/>
                <w:iCs/>
                <w:szCs w:val="26"/>
              </w:rPr>
              <w:t xml:space="preserve">Phát triển mối quan hệ nhà trường </w:t>
            </w:r>
          </w:p>
        </w:tc>
        <w:tc>
          <w:tcPr>
            <w:tcW w:w="311" w:type="pct"/>
            <w:shd w:val="clear" w:color="auto" w:fill="auto"/>
            <w:vAlign w:val="center"/>
          </w:tcPr>
          <w:p w14:paraId="4194233D"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2</w:t>
            </w:r>
          </w:p>
        </w:tc>
        <w:tc>
          <w:tcPr>
            <w:tcW w:w="2031" w:type="pct"/>
            <w:shd w:val="clear" w:color="auto" w:fill="auto"/>
            <w:vAlign w:val="center"/>
          </w:tcPr>
          <w:p w14:paraId="6B18AFC0"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 xml:space="preserve">Khoa Tâm lí </w:t>
            </w:r>
            <w:r w:rsidR="00A928CF">
              <w:rPr>
                <w:rFonts w:eastAsia="Calibri"/>
                <w:szCs w:val="26"/>
              </w:rPr>
              <w:t>-</w:t>
            </w:r>
            <w:r w:rsidRPr="00CD57A5">
              <w:rPr>
                <w:rFonts w:eastAsia="Calibri"/>
                <w:szCs w:val="26"/>
              </w:rPr>
              <w:t xml:space="preserve"> Giáo dục</w:t>
            </w:r>
          </w:p>
        </w:tc>
        <w:tc>
          <w:tcPr>
            <w:tcW w:w="469" w:type="pct"/>
            <w:vMerge/>
            <w:shd w:val="clear" w:color="auto" w:fill="auto"/>
            <w:vAlign w:val="center"/>
          </w:tcPr>
          <w:p w14:paraId="2D1B5BBA"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2356C003" w14:textId="77777777" w:rsidTr="00B8789D">
        <w:trPr>
          <w:trHeight w:val="466"/>
          <w:jc w:val="center"/>
        </w:trPr>
        <w:tc>
          <w:tcPr>
            <w:tcW w:w="470" w:type="pct"/>
            <w:vMerge/>
            <w:shd w:val="clear" w:color="auto" w:fill="auto"/>
            <w:vAlign w:val="center"/>
          </w:tcPr>
          <w:p w14:paraId="0332D669"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auto"/>
            <w:vAlign w:val="center"/>
          </w:tcPr>
          <w:p w14:paraId="50582FDE" w14:textId="77777777" w:rsidR="00223E0B" w:rsidRPr="00CD57A5" w:rsidRDefault="00223E0B" w:rsidP="00223E0B">
            <w:pPr>
              <w:spacing w:before="40" w:after="40" w:line="264" w:lineRule="auto"/>
              <w:ind w:left="-57" w:right="-57"/>
              <w:rPr>
                <w:rFonts w:eastAsia="Calibri"/>
                <w:szCs w:val="26"/>
              </w:rPr>
            </w:pPr>
            <w:r w:rsidRPr="00CD57A5">
              <w:rPr>
                <w:szCs w:val="26"/>
              </w:rPr>
              <w:t>Thực hành kĩ năng giáo dục</w:t>
            </w:r>
          </w:p>
        </w:tc>
        <w:tc>
          <w:tcPr>
            <w:tcW w:w="311" w:type="pct"/>
            <w:shd w:val="clear" w:color="auto" w:fill="auto"/>
            <w:vAlign w:val="center"/>
          </w:tcPr>
          <w:p w14:paraId="62313A8E"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2</w:t>
            </w:r>
          </w:p>
        </w:tc>
        <w:tc>
          <w:tcPr>
            <w:tcW w:w="2031" w:type="pct"/>
            <w:shd w:val="clear" w:color="auto" w:fill="auto"/>
            <w:vAlign w:val="center"/>
          </w:tcPr>
          <w:p w14:paraId="15A04171" w14:textId="77777777" w:rsidR="00223E0B" w:rsidRPr="00CD57A5" w:rsidRDefault="00223E0B" w:rsidP="00B8789D">
            <w:pPr>
              <w:spacing w:before="40" w:after="40" w:line="264" w:lineRule="auto"/>
              <w:ind w:left="-57" w:right="-57"/>
              <w:jc w:val="both"/>
              <w:rPr>
                <w:rFonts w:eastAsia="Calibri"/>
                <w:szCs w:val="26"/>
              </w:rPr>
            </w:pPr>
            <w:r w:rsidRPr="00CD57A5">
              <w:rPr>
                <w:rFonts w:eastAsia="Calibri"/>
                <w:szCs w:val="26"/>
              </w:rPr>
              <w:t xml:space="preserve">Trung tâm NC&amp;PT NVSP, Khoa Tâm lí </w:t>
            </w:r>
            <w:r w:rsidR="00A928CF">
              <w:rPr>
                <w:rFonts w:eastAsia="Calibri"/>
                <w:szCs w:val="26"/>
              </w:rPr>
              <w:t>-</w:t>
            </w:r>
            <w:r w:rsidRPr="00CD57A5">
              <w:rPr>
                <w:rFonts w:eastAsia="Calibri"/>
                <w:szCs w:val="26"/>
              </w:rPr>
              <w:t xml:space="preserve"> Giáo dục</w:t>
            </w:r>
          </w:p>
        </w:tc>
        <w:tc>
          <w:tcPr>
            <w:tcW w:w="469" w:type="pct"/>
            <w:vMerge/>
            <w:shd w:val="clear" w:color="auto" w:fill="auto"/>
            <w:vAlign w:val="center"/>
          </w:tcPr>
          <w:p w14:paraId="3FFB3616"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01365A10" w14:textId="77777777" w:rsidTr="00B8789D">
        <w:trPr>
          <w:trHeight w:val="147"/>
          <w:jc w:val="center"/>
        </w:trPr>
        <w:tc>
          <w:tcPr>
            <w:tcW w:w="470" w:type="pct"/>
            <w:vMerge w:val="restart"/>
            <w:shd w:val="clear" w:color="auto" w:fill="auto"/>
            <w:vAlign w:val="center"/>
          </w:tcPr>
          <w:p w14:paraId="5210FAA5"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VIII</w:t>
            </w:r>
          </w:p>
        </w:tc>
        <w:tc>
          <w:tcPr>
            <w:tcW w:w="1720" w:type="pct"/>
            <w:shd w:val="clear" w:color="auto" w:fill="DAEEF3"/>
            <w:vAlign w:val="center"/>
          </w:tcPr>
          <w:p w14:paraId="706C77B0" w14:textId="77777777" w:rsidR="00223E0B" w:rsidRPr="00CD57A5" w:rsidRDefault="00223E0B" w:rsidP="00223E0B">
            <w:pPr>
              <w:spacing w:before="40" w:after="40" w:line="264" w:lineRule="auto"/>
              <w:ind w:left="-57" w:right="-57"/>
              <w:rPr>
                <w:rFonts w:eastAsia="Calibri"/>
                <w:iCs/>
                <w:szCs w:val="26"/>
              </w:rPr>
            </w:pPr>
            <w:r w:rsidRPr="00CD57A5">
              <w:rPr>
                <w:rFonts w:eastAsia="Calibri"/>
                <w:iCs/>
                <w:szCs w:val="26"/>
                <w:lang w:val="sv-SE"/>
              </w:rPr>
              <w:t>Tổ chức dạy học [tên môn học]</w:t>
            </w:r>
          </w:p>
        </w:tc>
        <w:tc>
          <w:tcPr>
            <w:tcW w:w="311" w:type="pct"/>
            <w:shd w:val="clear" w:color="auto" w:fill="DAEEF3"/>
            <w:vAlign w:val="center"/>
          </w:tcPr>
          <w:p w14:paraId="0C387C6C"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iCs/>
                <w:szCs w:val="26"/>
              </w:rPr>
              <w:t>3</w:t>
            </w:r>
          </w:p>
        </w:tc>
        <w:tc>
          <w:tcPr>
            <w:tcW w:w="2031" w:type="pct"/>
            <w:shd w:val="clear" w:color="auto" w:fill="DAEEF3"/>
            <w:vAlign w:val="center"/>
          </w:tcPr>
          <w:p w14:paraId="6E09FAD9" w14:textId="77777777" w:rsidR="00223E0B" w:rsidRPr="00CD57A5" w:rsidRDefault="00223E0B" w:rsidP="00223E0B">
            <w:pPr>
              <w:spacing w:before="40" w:after="40" w:line="264" w:lineRule="auto"/>
              <w:ind w:left="-57" w:right="-57"/>
              <w:rPr>
                <w:rFonts w:eastAsia="Calibri"/>
                <w:iCs/>
                <w:szCs w:val="26"/>
              </w:rPr>
            </w:pPr>
            <w:r w:rsidRPr="00CD57A5">
              <w:rPr>
                <w:rFonts w:eastAsia="Calibri"/>
                <w:iCs/>
                <w:szCs w:val="26"/>
              </w:rPr>
              <w:t>Các Khoa thực hiện</w:t>
            </w:r>
          </w:p>
        </w:tc>
        <w:tc>
          <w:tcPr>
            <w:tcW w:w="469" w:type="pct"/>
            <w:vMerge w:val="restart"/>
            <w:shd w:val="clear" w:color="auto" w:fill="auto"/>
            <w:vAlign w:val="center"/>
          </w:tcPr>
          <w:p w14:paraId="0FE938D7"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szCs w:val="26"/>
              </w:rPr>
              <w:t>Năm 3, HK2</w:t>
            </w:r>
          </w:p>
        </w:tc>
      </w:tr>
      <w:tr w:rsidR="00223E0B" w:rsidRPr="00CD57A5" w14:paraId="78E1C262" w14:textId="77777777" w:rsidTr="00B8789D">
        <w:trPr>
          <w:trHeight w:val="64"/>
          <w:jc w:val="center"/>
        </w:trPr>
        <w:tc>
          <w:tcPr>
            <w:tcW w:w="470" w:type="pct"/>
            <w:vMerge/>
            <w:shd w:val="clear" w:color="auto" w:fill="auto"/>
            <w:vAlign w:val="center"/>
          </w:tcPr>
          <w:p w14:paraId="1D29D601"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FFFF00"/>
            <w:vAlign w:val="center"/>
          </w:tcPr>
          <w:p w14:paraId="6903B50F" w14:textId="77777777" w:rsidR="00223E0B" w:rsidRPr="00CD57A5" w:rsidRDefault="00223E0B" w:rsidP="00223E0B">
            <w:pPr>
              <w:spacing w:before="40" w:after="40" w:line="264" w:lineRule="auto"/>
              <w:ind w:left="-57" w:right="-57"/>
              <w:rPr>
                <w:rFonts w:eastAsia="Calibri"/>
                <w:iCs/>
                <w:szCs w:val="26"/>
                <w:lang w:val="sv-SE"/>
              </w:rPr>
            </w:pPr>
            <w:r w:rsidRPr="00CD57A5">
              <w:rPr>
                <w:szCs w:val="26"/>
              </w:rPr>
              <w:t xml:space="preserve">Đánh giá trong giáo dục </w:t>
            </w:r>
          </w:p>
        </w:tc>
        <w:tc>
          <w:tcPr>
            <w:tcW w:w="311" w:type="pct"/>
            <w:shd w:val="clear" w:color="auto" w:fill="FFFF00"/>
            <w:vAlign w:val="center"/>
          </w:tcPr>
          <w:p w14:paraId="4E45FDD7"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szCs w:val="26"/>
              </w:rPr>
              <w:t>2</w:t>
            </w:r>
          </w:p>
        </w:tc>
        <w:tc>
          <w:tcPr>
            <w:tcW w:w="2031" w:type="pct"/>
            <w:shd w:val="clear" w:color="auto" w:fill="FFFF00"/>
            <w:vAlign w:val="center"/>
          </w:tcPr>
          <w:p w14:paraId="6E280D26" w14:textId="77777777" w:rsidR="00223E0B" w:rsidRPr="00CD57A5" w:rsidRDefault="00223E0B" w:rsidP="00223E0B">
            <w:pPr>
              <w:spacing w:before="40" w:after="40" w:line="264" w:lineRule="auto"/>
              <w:ind w:left="-57" w:right="-57"/>
              <w:rPr>
                <w:rFonts w:eastAsia="Calibri"/>
                <w:iCs/>
                <w:szCs w:val="26"/>
              </w:rPr>
            </w:pPr>
            <w:r w:rsidRPr="00CD57A5">
              <w:rPr>
                <w:rFonts w:eastAsia="Calibri"/>
                <w:szCs w:val="26"/>
              </w:rPr>
              <w:t>Nhà trường chọn cử giảng viên</w:t>
            </w:r>
          </w:p>
        </w:tc>
        <w:tc>
          <w:tcPr>
            <w:tcW w:w="469" w:type="pct"/>
            <w:vMerge/>
            <w:shd w:val="clear" w:color="auto" w:fill="auto"/>
            <w:vAlign w:val="center"/>
          </w:tcPr>
          <w:p w14:paraId="118D682A"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7382D182" w14:textId="77777777" w:rsidTr="00B8789D">
        <w:trPr>
          <w:trHeight w:val="64"/>
          <w:jc w:val="center"/>
        </w:trPr>
        <w:tc>
          <w:tcPr>
            <w:tcW w:w="470" w:type="pct"/>
            <w:shd w:val="clear" w:color="auto" w:fill="E5DFEC"/>
            <w:vAlign w:val="center"/>
          </w:tcPr>
          <w:p w14:paraId="07EB3379"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IX</w:t>
            </w:r>
          </w:p>
        </w:tc>
        <w:tc>
          <w:tcPr>
            <w:tcW w:w="4530" w:type="pct"/>
            <w:gridSpan w:val="4"/>
            <w:shd w:val="clear" w:color="auto" w:fill="E5DFEC"/>
            <w:vAlign w:val="center"/>
          </w:tcPr>
          <w:p w14:paraId="652264D3" w14:textId="77777777" w:rsidR="00223E0B" w:rsidRPr="00CD57A5" w:rsidRDefault="00223E0B" w:rsidP="00FD7144">
            <w:pPr>
              <w:spacing w:before="40" w:after="40" w:line="264" w:lineRule="auto"/>
              <w:ind w:left="-965" w:right="-57"/>
              <w:jc w:val="center"/>
              <w:rPr>
                <w:rFonts w:eastAsia="Calibri"/>
                <w:szCs w:val="26"/>
              </w:rPr>
            </w:pPr>
            <w:r w:rsidRPr="00CD57A5">
              <w:rPr>
                <w:rFonts w:eastAsia="Calibri"/>
                <w:b/>
                <w:szCs w:val="26"/>
              </w:rPr>
              <w:t>Học kì mùa hè</w:t>
            </w:r>
          </w:p>
        </w:tc>
      </w:tr>
      <w:tr w:rsidR="00223E0B" w:rsidRPr="00CD57A5" w14:paraId="0DD73C5D" w14:textId="77777777" w:rsidTr="00B8789D">
        <w:trPr>
          <w:jc w:val="center"/>
        </w:trPr>
        <w:tc>
          <w:tcPr>
            <w:tcW w:w="470" w:type="pct"/>
            <w:vMerge w:val="restart"/>
            <w:shd w:val="clear" w:color="auto" w:fill="auto"/>
            <w:vAlign w:val="center"/>
          </w:tcPr>
          <w:p w14:paraId="7CAC66C7"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X</w:t>
            </w:r>
          </w:p>
        </w:tc>
        <w:tc>
          <w:tcPr>
            <w:tcW w:w="1720" w:type="pct"/>
            <w:shd w:val="clear" w:color="auto" w:fill="FFFF00"/>
            <w:vAlign w:val="center"/>
          </w:tcPr>
          <w:p w14:paraId="7CEFD88D" w14:textId="77777777" w:rsidR="00223E0B" w:rsidRPr="00CD57A5" w:rsidRDefault="00223E0B" w:rsidP="00B8789D">
            <w:pPr>
              <w:spacing w:before="40" w:after="40" w:line="264" w:lineRule="auto"/>
              <w:ind w:left="-57" w:right="-57"/>
              <w:jc w:val="both"/>
              <w:rPr>
                <w:i/>
                <w:iCs/>
                <w:szCs w:val="26"/>
              </w:rPr>
            </w:pPr>
            <w:r w:rsidRPr="00CD57A5">
              <w:rPr>
                <w:i/>
                <w:iCs/>
                <w:szCs w:val="26"/>
              </w:rPr>
              <w:t>Phát triển chương trình nhà trường</w:t>
            </w:r>
            <w:r w:rsidRPr="00CD57A5">
              <w:rPr>
                <w:szCs w:val="26"/>
              </w:rPr>
              <w:t xml:space="preserve"> hoặc </w:t>
            </w:r>
            <w:r w:rsidRPr="00CD57A5">
              <w:rPr>
                <w:i/>
                <w:iCs/>
                <w:szCs w:val="26"/>
              </w:rPr>
              <w:t xml:space="preserve">Triển khai Chương trình giáo dục phổ thông trong nhà trường </w:t>
            </w:r>
          </w:p>
        </w:tc>
        <w:tc>
          <w:tcPr>
            <w:tcW w:w="311" w:type="pct"/>
            <w:shd w:val="clear" w:color="auto" w:fill="FFFF00"/>
            <w:vAlign w:val="center"/>
          </w:tcPr>
          <w:p w14:paraId="18538798" w14:textId="77777777" w:rsidR="00223E0B" w:rsidRPr="00CD57A5" w:rsidRDefault="00223E0B" w:rsidP="00B8789D">
            <w:pPr>
              <w:spacing w:before="40" w:after="40" w:line="264" w:lineRule="auto"/>
              <w:ind w:left="-57" w:right="-57"/>
              <w:jc w:val="center"/>
              <w:rPr>
                <w:rFonts w:eastAsia="Calibri"/>
                <w:szCs w:val="26"/>
              </w:rPr>
            </w:pPr>
            <w:r w:rsidRPr="00CD57A5">
              <w:rPr>
                <w:rFonts w:eastAsia="Calibri"/>
                <w:szCs w:val="26"/>
              </w:rPr>
              <w:t>2</w:t>
            </w:r>
          </w:p>
        </w:tc>
        <w:tc>
          <w:tcPr>
            <w:tcW w:w="2031" w:type="pct"/>
            <w:shd w:val="clear" w:color="auto" w:fill="FFFF00"/>
            <w:vAlign w:val="center"/>
          </w:tcPr>
          <w:p w14:paraId="57859B1F" w14:textId="77777777" w:rsidR="00223E0B" w:rsidRPr="00CD57A5" w:rsidRDefault="00223E0B" w:rsidP="00B8789D">
            <w:pPr>
              <w:spacing w:before="40" w:after="40" w:line="264" w:lineRule="auto"/>
              <w:ind w:left="-57" w:right="-57"/>
              <w:jc w:val="both"/>
              <w:rPr>
                <w:rFonts w:eastAsia="Calibri"/>
                <w:szCs w:val="26"/>
              </w:rPr>
            </w:pPr>
            <w:r w:rsidRPr="00CD57A5">
              <w:rPr>
                <w:rFonts w:eastAsia="Calibri"/>
                <w:szCs w:val="26"/>
              </w:rPr>
              <w:t>Nhà trường chọn cử giảng viên</w:t>
            </w:r>
          </w:p>
        </w:tc>
        <w:tc>
          <w:tcPr>
            <w:tcW w:w="469" w:type="pct"/>
            <w:vMerge w:val="restart"/>
            <w:shd w:val="clear" w:color="auto" w:fill="auto"/>
            <w:vAlign w:val="center"/>
          </w:tcPr>
          <w:p w14:paraId="3B9CEA59"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szCs w:val="26"/>
              </w:rPr>
              <w:t>Năm 4, HK1</w:t>
            </w:r>
          </w:p>
        </w:tc>
      </w:tr>
      <w:tr w:rsidR="00223E0B" w:rsidRPr="00CD57A5" w14:paraId="627CC38D" w14:textId="77777777" w:rsidTr="00B8789D">
        <w:trPr>
          <w:jc w:val="center"/>
        </w:trPr>
        <w:tc>
          <w:tcPr>
            <w:tcW w:w="470" w:type="pct"/>
            <w:vMerge/>
            <w:shd w:val="clear" w:color="auto" w:fill="auto"/>
            <w:vAlign w:val="center"/>
          </w:tcPr>
          <w:p w14:paraId="15338212"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DAEEF3"/>
            <w:vAlign w:val="center"/>
          </w:tcPr>
          <w:p w14:paraId="7411AE8C" w14:textId="77777777" w:rsidR="00223E0B" w:rsidRPr="00CD57A5" w:rsidRDefault="00223E0B" w:rsidP="00B8789D">
            <w:pPr>
              <w:spacing w:before="40" w:after="40" w:line="264" w:lineRule="auto"/>
              <w:ind w:left="-57" w:right="-57"/>
              <w:jc w:val="both"/>
              <w:rPr>
                <w:rFonts w:eastAsia="Calibri"/>
                <w:i/>
                <w:szCs w:val="26"/>
              </w:rPr>
            </w:pPr>
            <w:r w:rsidRPr="00CD57A5">
              <w:rPr>
                <w:rFonts w:eastAsia="Calibri"/>
                <w:i/>
                <w:szCs w:val="26"/>
              </w:rPr>
              <w:t>Thực hành dạy học tại trường sư phạm</w:t>
            </w:r>
            <w:r w:rsidRPr="00CD57A5">
              <w:rPr>
                <w:rFonts w:eastAsia="Calibri"/>
                <w:iCs/>
                <w:szCs w:val="26"/>
              </w:rPr>
              <w:t xml:space="preserve"> hoặc</w:t>
            </w:r>
            <w:r w:rsidRPr="00CD57A5">
              <w:rPr>
                <w:rFonts w:eastAsia="Calibri"/>
                <w:i/>
                <w:szCs w:val="26"/>
              </w:rPr>
              <w:t xml:space="preserve"> Trải nghiệm hoạt động dạy học</w:t>
            </w:r>
          </w:p>
        </w:tc>
        <w:tc>
          <w:tcPr>
            <w:tcW w:w="311" w:type="pct"/>
            <w:shd w:val="clear" w:color="auto" w:fill="DAEEF3"/>
            <w:vAlign w:val="center"/>
          </w:tcPr>
          <w:p w14:paraId="65623209" w14:textId="77777777" w:rsidR="00223E0B" w:rsidRPr="00CD57A5" w:rsidRDefault="00223E0B" w:rsidP="00B8789D">
            <w:pPr>
              <w:spacing w:before="40" w:after="40" w:line="264" w:lineRule="auto"/>
              <w:ind w:left="-57" w:right="-57"/>
              <w:jc w:val="center"/>
              <w:rPr>
                <w:rFonts w:eastAsia="Calibri"/>
                <w:iCs/>
                <w:szCs w:val="26"/>
              </w:rPr>
            </w:pPr>
            <w:r w:rsidRPr="00CD57A5">
              <w:rPr>
                <w:rFonts w:eastAsia="Calibri"/>
                <w:iCs/>
                <w:szCs w:val="26"/>
              </w:rPr>
              <w:t>3</w:t>
            </w:r>
          </w:p>
        </w:tc>
        <w:tc>
          <w:tcPr>
            <w:tcW w:w="2031" w:type="pct"/>
            <w:shd w:val="clear" w:color="auto" w:fill="DAEEF3"/>
            <w:vAlign w:val="center"/>
          </w:tcPr>
          <w:p w14:paraId="032662CF" w14:textId="77777777" w:rsidR="00223E0B" w:rsidRPr="00CD57A5" w:rsidRDefault="00223E0B" w:rsidP="00B8789D">
            <w:pPr>
              <w:spacing w:before="40" w:after="40" w:line="264" w:lineRule="auto"/>
              <w:ind w:left="-57" w:right="-57"/>
              <w:jc w:val="both"/>
              <w:rPr>
                <w:rFonts w:eastAsia="Calibri"/>
                <w:iCs/>
                <w:szCs w:val="26"/>
              </w:rPr>
            </w:pPr>
            <w:r w:rsidRPr="00CD57A5">
              <w:rPr>
                <w:rFonts w:eastAsia="Calibri"/>
                <w:iCs/>
                <w:szCs w:val="26"/>
              </w:rPr>
              <w:t>Các khoa (có thể sử dụng cơ sở vật chất của Trung tâm NC&amp;PT NVSP). Các Khoa, P.Đào tạo, Trung tâm NC&amp;PT NVSP xếp TKB cho toàn trường.</w:t>
            </w:r>
          </w:p>
        </w:tc>
        <w:tc>
          <w:tcPr>
            <w:tcW w:w="469" w:type="pct"/>
            <w:vMerge/>
            <w:shd w:val="clear" w:color="auto" w:fill="auto"/>
            <w:vAlign w:val="center"/>
          </w:tcPr>
          <w:p w14:paraId="72A94303"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06F3D1D7" w14:textId="77777777" w:rsidTr="00B8789D">
        <w:trPr>
          <w:jc w:val="center"/>
        </w:trPr>
        <w:tc>
          <w:tcPr>
            <w:tcW w:w="470" w:type="pct"/>
            <w:vMerge w:val="restart"/>
            <w:shd w:val="clear" w:color="auto" w:fill="auto"/>
            <w:vAlign w:val="center"/>
          </w:tcPr>
          <w:p w14:paraId="6766D38F"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XI</w:t>
            </w:r>
          </w:p>
        </w:tc>
        <w:tc>
          <w:tcPr>
            <w:tcW w:w="1720" w:type="pct"/>
            <w:shd w:val="clear" w:color="auto" w:fill="auto"/>
            <w:vAlign w:val="center"/>
          </w:tcPr>
          <w:p w14:paraId="6ECEFEE5"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w:t>
            </w:r>
          </w:p>
        </w:tc>
        <w:tc>
          <w:tcPr>
            <w:tcW w:w="311" w:type="pct"/>
            <w:shd w:val="clear" w:color="auto" w:fill="auto"/>
            <w:vAlign w:val="center"/>
          </w:tcPr>
          <w:p w14:paraId="16159141" w14:textId="77777777" w:rsidR="00223E0B" w:rsidRPr="00CD57A5" w:rsidRDefault="00223E0B" w:rsidP="00223E0B">
            <w:pPr>
              <w:spacing w:before="40" w:after="40" w:line="264" w:lineRule="auto"/>
              <w:ind w:left="-57" w:right="-57"/>
              <w:jc w:val="center"/>
              <w:rPr>
                <w:rFonts w:eastAsia="Calibri"/>
                <w:i/>
                <w:szCs w:val="26"/>
              </w:rPr>
            </w:pPr>
            <w:r w:rsidRPr="00CD57A5">
              <w:rPr>
                <w:rFonts w:eastAsia="Calibri"/>
                <w:szCs w:val="26"/>
              </w:rPr>
              <w:t>3</w:t>
            </w:r>
          </w:p>
        </w:tc>
        <w:tc>
          <w:tcPr>
            <w:tcW w:w="2031" w:type="pct"/>
            <w:shd w:val="clear" w:color="auto" w:fill="auto"/>
            <w:vAlign w:val="center"/>
          </w:tcPr>
          <w:p w14:paraId="54721A0B" w14:textId="77777777" w:rsidR="00223E0B" w:rsidRPr="00CD57A5" w:rsidRDefault="00223E0B" w:rsidP="00B8789D">
            <w:pPr>
              <w:spacing w:before="40" w:after="40" w:line="264" w:lineRule="auto"/>
              <w:ind w:left="-57" w:right="-57"/>
              <w:jc w:val="both"/>
              <w:rPr>
                <w:rFonts w:eastAsia="Calibri"/>
                <w:szCs w:val="26"/>
              </w:rPr>
            </w:pPr>
            <w:r w:rsidRPr="00CD57A5">
              <w:rPr>
                <w:rFonts w:eastAsia="Calibri"/>
                <w:szCs w:val="26"/>
              </w:rPr>
              <w:t>Phòng Đào tạo lập kế hoạch (</w:t>
            </w:r>
            <w:r w:rsidRPr="00CD57A5">
              <w:rPr>
                <w:rFonts w:eastAsia="Calibri"/>
                <w:i/>
                <w:szCs w:val="26"/>
              </w:rPr>
              <w:t>5 tuần</w:t>
            </w:r>
            <w:r w:rsidRPr="00CD57A5">
              <w:rPr>
                <w:rFonts w:eastAsia="Calibri"/>
                <w:szCs w:val="26"/>
              </w:rPr>
              <w:t>)</w:t>
            </w:r>
          </w:p>
        </w:tc>
        <w:tc>
          <w:tcPr>
            <w:tcW w:w="469" w:type="pct"/>
            <w:vMerge w:val="restart"/>
            <w:shd w:val="clear" w:color="auto" w:fill="auto"/>
            <w:vAlign w:val="center"/>
          </w:tcPr>
          <w:p w14:paraId="385DF103" w14:textId="77777777" w:rsidR="00223E0B" w:rsidRPr="00CD57A5" w:rsidRDefault="00223E0B" w:rsidP="00FD7144">
            <w:pPr>
              <w:spacing w:before="40" w:after="40" w:line="264" w:lineRule="auto"/>
              <w:ind w:left="-57" w:right="-57"/>
              <w:jc w:val="center"/>
              <w:rPr>
                <w:rFonts w:eastAsia="Calibri"/>
                <w:szCs w:val="26"/>
              </w:rPr>
            </w:pPr>
            <w:r w:rsidRPr="00CD57A5">
              <w:rPr>
                <w:rFonts w:eastAsia="Calibri"/>
                <w:szCs w:val="26"/>
              </w:rPr>
              <w:t>Năm 4, HK2</w:t>
            </w:r>
          </w:p>
        </w:tc>
      </w:tr>
      <w:tr w:rsidR="00223E0B" w:rsidRPr="00CD57A5" w14:paraId="6E999FCE" w14:textId="77777777" w:rsidTr="00B8789D">
        <w:trPr>
          <w:jc w:val="center"/>
        </w:trPr>
        <w:tc>
          <w:tcPr>
            <w:tcW w:w="470" w:type="pct"/>
            <w:vMerge/>
            <w:shd w:val="clear" w:color="auto" w:fill="auto"/>
            <w:vAlign w:val="center"/>
          </w:tcPr>
          <w:p w14:paraId="52C5DF19" w14:textId="77777777" w:rsidR="00223E0B" w:rsidRPr="00CD57A5" w:rsidRDefault="00223E0B" w:rsidP="00223E0B">
            <w:pPr>
              <w:spacing w:before="40" w:after="40" w:line="264" w:lineRule="auto"/>
              <w:ind w:left="-57" w:right="-57"/>
              <w:jc w:val="center"/>
              <w:rPr>
                <w:rFonts w:eastAsia="Calibri"/>
                <w:b/>
                <w:szCs w:val="26"/>
              </w:rPr>
            </w:pPr>
          </w:p>
        </w:tc>
        <w:tc>
          <w:tcPr>
            <w:tcW w:w="1720" w:type="pct"/>
            <w:shd w:val="clear" w:color="auto" w:fill="auto"/>
            <w:vAlign w:val="center"/>
          </w:tcPr>
          <w:p w14:paraId="0C0CB28E"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II</w:t>
            </w:r>
          </w:p>
        </w:tc>
        <w:tc>
          <w:tcPr>
            <w:tcW w:w="311" w:type="pct"/>
            <w:shd w:val="clear" w:color="auto" w:fill="auto"/>
            <w:vAlign w:val="center"/>
          </w:tcPr>
          <w:p w14:paraId="5E2A9759" w14:textId="77777777" w:rsidR="00223E0B" w:rsidRPr="00CD57A5" w:rsidRDefault="00223E0B" w:rsidP="00223E0B">
            <w:pPr>
              <w:spacing w:before="40" w:after="40" w:line="264" w:lineRule="auto"/>
              <w:ind w:left="-57" w:right="-57"/>
              <w:jc w:val="center"/>
              <w:rPr>
                <w:rFonts w:eastAsia="Calibri"/>
                <w:i/>
                <w:szCs w:val="26"/>
              </w:rPr>
            </w:pPr>
            <w:r w:rsidRPr="00CD57A5">
              <w:rPr>
                <w:rFonts w:eastAsia="Calibri"/>
                <w:szCs w:val="26"/>
              </w:rPr>
              <w:t>3</w:t>
            </w:r>
          </w:p>
        </w:tc>
        <w:tc>
          <w:tcPr>
            <w:tcW w:w="2031" w:type="pct"/>
            <w:shd w:val="clear" w:color="auto" w:fill="auto"/>
            <w:vAlign w:val="center"/>
          </w:tcPr>
          <w:p w14:paraId="22FD2027" w14:textId="77777777" w:rsidR="00223E0B" w:rsidRPr="00CD57A5" w:rsidRDefault="00223E0B" w:rsidP="00B8789D">
            <w:pPr>
              <w:spacing w:before="40" w:after="40" w:line="264" w:lineRule="auto"/>
              <w:ind w:left="-57" w:right="-57"/>
              <w:jc w:val="both"/>
              <w:rPr>
                <w:rFonts w:eastAsia="Calibri"/>
                <w:szCs w:val="26"/>
              </w:rPr>
            </w:pPr>
            <w:r w:rsidRPr="00CD57A5">
              <w:rPr>
                <w:rFonts w:eastAsia="Calibri"/>
                <w:szCs w:val="26"/>
              </w:rPr>
              <w:t>Phòng Đào tạo lập kế hoạch (</w:t>
            </w:r>
            <w:r w:rsidRPr="00CD57A5">
              <w:rPr>
                <w:rFonts w:eastAsia="Calibri"/>
                <w:i/>
                <w:szCs w:val="26"/>
              </w:rPr>
              <w:t>5 tuần)</w:t>
            </w:r>
          </w:p>
        </w:tc>
        <w:tc>
          <w:tcPr>
            <w:tcW w:w="469" w:type="pct"/>
            <w:vMerge/>
            <w:shd w:val="clear" w:color="auto" w:fill="auto"/>
            <w:vAlign w:val="center"/>
          </w:tcPr>
          <w:p w14:paraId="63C74471" w14:textId="77777777" w:rsidR="00223E0B" w:rsidRPr="00CD57A5" w:rsidRDefault="00223E0B" w:rsidP="00FD7144">
            <w:pPr>
              <w:spacing w:before="40" w:after="40" w:line="264" w:lineRule="auto"/>
              <w:ind w:left="-57" w:right="-57"/>
              <w:jc w:val="center"/>
              <w:rPr>
                <w:rFonts w:eastAsia="Calibri"/>
                <w:szCs w:val="26"/>
              </w:rPr>
            </w:pPr>
          </w:p>
        </w:tc>
      </w:tr>
      <w:tr w:rsidR="00223E0B" w:rsidRPr="00CD57A5" w14:paraId="0994CA8C" w14:textId="77777777" w:rsidTr="00B8789D">
        <w:trPr>
          <w:trHeight w:val="889"/>
          <w:jc w:val="center"/>
        </w:trPr>
        <w:tc>
          <w:tcPr>
            <w:tcW w:w="470" w:type="pct"/>
            <w:shd w:val="clear" w:color="auto" w:fill="FDE9D9"/>
            <w:vAlign w:val="center"/>
          </w:tcPr>
          <w:p w14:paraId="16948C3D" w14:textId="77777777" w:rsidR="00223E0B" w:rsidRPr="00CD57A5" w:rsidRDefault="00223E0B" w:rsidP="00223E0B">
            <w:pPr>
              <w:spacing w:before="40" w:after="40" w:line="264" w:lineRule="auto"/>
              <w:ind w:left="-57" w:right="-57"/>
              <w:jc w:val="center"/>
              <w:rPr>
                <w:rFonts w:eastAsia="Calibri"/>
                <w:b/>
                <w:szCs w:val="26"/>
              </w:rPr>
            </w:pPr>
          </w:p>
        </w:tc>
        <w:tc>
          <w:tcPr>
            <w:tcW w:w="4530" w:type="pct"/>
            <w:gridSpan w:val="4"/>
            <w:shd w:val="clear" w:color="auto" w:fill="FDE9D9"/>
            <w:vAlign w:val="center"/>
          </w:tcPr>
          <w:p w14:paraId="5BD4B0F0" w14:textId="77777777" w:rsidR="00223E0B" w:rsidRPr="00CD57A5" w:rsidRDefault="00223E0B" w:rsidP="00FD7144">
            <w:pPr>
              <w:spacing w:before="40" w:after="40" w:line="264" w:lineRule="auto"/>
              <w:ind w:left="-57" w:right="-57"/>
              <w:jc w:val="center"/>
              <w:rPr>
                <w:rFonts w:eastAsia="Calibri"/>
                <w:iCs/>
                <w:spacing w:val="-4"/>
                <w:szCs w:val="26"/>
              </w:rPr>
            </w:pPr>
            <w:r w:rsidRPr="00CD57A5">
              <w:rPr>
                <w:rFonts w:eastAsia="Calibri"/>
                <w:b/>
                <w:bCs/>
                <w:iCs/>
                <w:spacing w:val="-4"/>
                <w:szCs w:val="26"/>
              </w:rPr>
              <w:t xml:space="preserve">Thi giảng điều kiện tốt nghiệp: </w:t>
            </w:r>
            <w:r w:rsidRPr="00CD57A5">
              <w:rPr>
                <w:rFonts w:eastAsia="Calibri"/>
                <w:iCs/>
                <w:spacing w:val="-4"/>
                <w:szCs w:val="26"/>
              </w:rPr>
              <w:t>Tổ chức thành nhiều đợt sau Thực tập sư phạm, Thi giảng với HS phổ thông hoặc SV năm thứ nhất, Hội đồng gồm giảng viên cơ bản, giảng viên phương pháp, giáo viên phổ thông giỏi, hiệu trưởng/hiệu phó trường phổ thông.</w:t>
            </w:r>
          </w:p>
        </w:tc>
      </w:tr>
    </w:tbl>
    <w:p w14:paraId="2C2B0ACB" w14:textId="77777777" w:rsidR="00223E0B" w:rsidRPr="00CD57A5" w:rsidRDefault="00620196" w:rsidP="00D6136C">
      <w:pPr>
        <w:spacing w:before="40" w:after="40" w:line="264" w:lineRule="auto"/>
        <w:rPr>
          <w:b/>
          <w:i/>
          <w:iCs/>
          <w:szCs w:val="26"/>
        </w:rPr>
      </w:pPr>
      <w:r w:rsidRPr="00CD57A5">
        <w:rPr>
          <w:b/>
          <w:i/>
          <w:iCs/>
          <w:szCs w:val="26"/>
        </w:rPr>
        <w:t xml:space="preserve">2.4. </w:t>
      </w:r>
      <w:r w:rsidR="00223E0B" w:rsidRPr="00CD57A5">
        <w:rPr>
          <w:b/>
          <w:i/>
          <w:iCs/>
          <w:szCs w:val="26"/>
        </w:rPr>
        <w:t>Quan hệ tiên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773"/>
        <w:gridCol w:w="707"/>
        <w:gridCol w:w="3967"/>
      </w:tblGrid>
      <w:tr w:rsidR="00223E0B" w:rsidRPr="00CD57A5" w14:paraId="641DE58B" w14:textId="77777777" w:rsidTr="00223E0B">
        <w:trPr>
          <w:tblHeader/>
          <w:jc w:val="center"/>
        </w:trPr>
        <w:tc>
          <w:tcPr>
            <w:tcW w:w="339" w:type="pct"/>
            <w:shd w:val="clear" w:color="auto" w:fill="auto"/>
            <w:vAlign w:val="center"/>
          </w:tcPr>
          <w:p w14:paraId="0A49CE7D"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Học kì</w:t>
            </w:r>
          </w:p>
        </w:tc>
        <w:tc>
          <w:tcPr>
            <w:tcW w:w="2082" w:type="pct"/>
            <w:shd w:val="clear" w:color="auto" w:fill="auto"/>
            <w:vAlign w:val="center"/>
          </w:tcPr>
          <w:p w14:paraId="4C83427D"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Môn học</w:t>
            </w:r>
          </w:p>
        </w:tc>
        <w:tc>
          <w:tcPr>
            <w:tcW w:w="390" w:type="pct"/>
            <w:shd w:val="clear" w:color="auto" w:fill="auto"/>
            <w:vAlign w:val="center"/>
          </w:tcPr>
          <w:p w14:paraId="629A8E46"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Số tín chỉ</w:t>
            </w:r>
          </w:p>
        </w:tc>
        <w:tc>
          <w:tcPr>
            <w:tcW w:w="2189" w:type="pct"/>
            <w:shd w:val="clear" w:color="auto" w:fill="auto"/>
            <w:vAlign w:val="center"/>
          </w:tcPr>
          <w:p w14:paraId="5E50FD9A"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Học phần tiên quyết</w:t>
            </w:r>
          </w:p>
        </w:tc>
      </w:tr>
      <w:tr w:rsidR="00223E0B" w:rsidRPr="00CD57A5" w14:paraId="3306FCA9" w14:textId="77777777" w:rsidTr="00223E0B">
        <w:trPr>
          <w:trHeight w:val="90"/>
          <w:jc w:val="center"/>
        </w:trPr>
        <w:tc>
          <w:tcPr>
            <w:tcW w:w="339" w:type="pct"/>
            <w:vMerge w:val="restart"/>
            <w:shd w:val="clear" w:color="auto" w:fill="auto"/>
            <w:vAlign w:val="center"/>
          </w:tcPr>
          <w:p w14:paraId="69FBF536"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IV</w:t>
            </w:r>
          </w:p>
        </w:tc>
        <w:tc>
          <w:tcPr>
            <w:tcW w:w="2082" w:type="pct"/>
            <w:shd w:val="clear" w:color="auto" w:fill="auto"/>
            <w:vAlign w:val="center"/>
          </w:tcPr>
          <w:p w14:paraId="01FB1228"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Giáo dục học</w:t>
            </w:r>
          </w:p>
        </w:tc>
        <w:tc>
          <w:tcPr>
            <w:tcW w:w="390" w:type="pct"/>
            <w:shd w:val="clear" w:color="auto" w:fill="auto"/>
            <w:vAlign w:val="center"/>
          </w:tcPr>
          <w:p w14:paraId="17F42D79"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3</w:t>
            </w:r>
          </w:p>
        </w:tc>
        <w:tc>
          <w:tcPr>
            <w:tcW w:w="2189" w:type="pct"/>
            <w:shd w:val="clear" w:color="auto" w:fill="auto"/>
            <w:vAlign w:val="center"/>
          </w:tcPr>
          <w:p w14:paraId="0D81437E"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Tâm lí học giáo dục</w:t>
            </w:r>
          </w:p>
        </w:tc>
      </w:tr>
      <w:tr w:rsidR="00223E0B" w:rsidRPr="00CD57A5" w14:paraId="733EE8C3" w14:textId="77777777" w:rsidTr="00223E0B">
        <w:trPr>
          <w:trHeight w:val="195"/>
          <w:jc w:val="center"/>
        </w:trPr>
        <w:tc>
          <w:tcPr>
            <w:tcW w:w="339" w:type="pct"/>
            <w:vMerge/>
            <w:shd w:val="clear" w:color="auto" w:fill="auto"/>
            <w:vAlign w:val="center"/>
          </w:tcPr>
          <w:p w14:paraId="2E17A89A"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FFFF00"/>
            <w:vAlign w:val="center"/>
          </w:tcPr>
          <w:p w14:paraId="5CABE12D"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Lí luận dạy học</w:t>
            </w:r>
          </w:p>
        </w:tc>
        <w:tc>
          <w:tcPr>
            <w:tcW w:w="390" w:type="pct"/>
            <w:shd w:val="clear" w:color="auto" w:fill="FFFF00"/>
            <w:vAlign w:val="center"/>
          </w:tcPr>
          <w:p w14:paraId="48EA7541"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2</w:t>
            </w:r>
          </w:p>
        </w:tc>
        <w:tc>
          <w:tcPr>
            <w:tcW w:w="2189" w:type="pct"/>
            <w:shd w:val="clear" w:color="auto" w:fill="FFFF00"/>
            <w:vAlign w:val="center"/>
          </w:tcPr>
          <w:p w14:paraId="65A12CC2"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Tâm lí học giáo dục</w:t>
            </w:r>
          </w:p>
        </w:tc>
      </w:tr>
      <w:tr w:rsidR="00223E0B" w:rsidRPr="00CD57A5" w14:paraId="6BA8156E" w14:textId="77777777" w:rsidTr="00223E0B">
        <w:trPr>
          <w:trHeight w:val="520"/>
          <w:jc w:val="center"/>
        </w:trPr>
        <w:tc>
          <w:tcPr>
            <w:tcW w:w="339" w:type="pct"/>
            <w:vMerge w:val="restart"/>
            <w:shd w:val="clear" w:color="auto" w:fill="auto"/>
            <w:vAlign w:val="center"/>
          </w:tcPr>
          <w:p w14:paraId="4F747C52"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lastRenderedPageBreak/>
              <w:t>V</w:t>
            </w:r>
          </w:p>
        </w:tc>
        <w:tc>
          <w:tcPr>
            <w:tcW w:w="2082" w:type="pct"/>
            <w:shd w:val="clear" w:color="auto" w:fill="DAEEF3"/>
            <w:vAlign w:val="center"/>
          </w:tcPr>
          <w:p w14:paraId="42D23CD1" w14:textId="77777777" w:rsidR="00223E0B" w:rsidRPr="00CD57A5" w:rsidRDefault="00223E0B" w:rsidP="00B8789D">
            <w:pPr>
              <w:spacing w:before="40" w:after="40" w:line="264" w:lineRule="auto"/>
              <w:ind w:left="-57" w:right="-57"/>
              <w:jc w:val="both"/>
              <w:rPr>
                <w:rFonts w:eastAsia="Calibri"/>
                <w:i/>
                <w:szCs w:val="26"/>
                <w:lang w:val="sv-SE"/>
              </w:rPr>
            </w:pPr>
            <w:bookmarkStart w:id="16" w:name="_Hlk24400693"/>
            <w:r w:rsidRPr="00CD57A5">
              <w:rPr>
                <w:rFonts w:eastAsia="Calibri"/>
                <w:b/>
                <w:bCs/>
                <w:i/>
                <w:szCs w:val="26"/>
                <w:lang w:val="sv-SE"/>
              </w:rPr>
              <w:t>Lí luận và phương pháp dạy học [tên môn học]</w:t>
            </w:r>
            <w:r w:rsidRPr="00CD57A5">
              <w:rPr>
                <w:rFonts w:eastAsia="Calibri"/>
                <w:i/>
                <w:szCs w:val="26"/>
                <w:lang w:val="sv-SE"/>
              </w:rPr>
              <w:t xml:space="preserve"> </w:t>
            </w:r>
            <w:r w:rsidRPr="00CD57A5">
              <w:rPr>
                <w:rFonts w:eastAsia="Calibri"/>
                <w:iCs/>
                <w:szCs w:val="26"/>
                <w:lang w:val="sv-SE"/>
              </w:rPr>
              <w:t>hoặc</w:t>
            </w:r>
            <w:r w:rsidRPr="00CD57A5">
              <w:rPr>
                <w:i/>
                <w:szCs w:val="26"/>
              </w:rPr>
              <w:t xml:space="preserve"> </w:t>
            </w:r>
            <w:r w:rsidRPr="00CD57A5">
              <w:rPr>
                <w:rFonts w:eastAsia="Calibri"/>
                <w:i/>
                <w:szCs w:val="26"/>
                <w:lang w:val="sv-SE"/>
              </w:rPr>
              <w:t>Lí luận dạy học phát triển năng lực môn [tên môn học]</w:t>
            </w:r>
            <w:bookmarkEnd w:id="16"/>
          </w:p>
        </w:tc>
        <w:tc>
          <w:tcPr>
            <w:tcW w:w="390" w:type="pct"/>
            <w:shd w:val="clear" w:color="auto" w:fill="DAEEF3"/>
            <w:vAlign w:val="center"/>
          </w:tcPr>
          <w:p w14:paraId="1673EE67"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iCs/>
                <w:szCs w:val="26"/>
              </w:rPr>
              <w:t>4</w:t>
            </w:r>
          </w:p>
        </w:tc>
        <w:tc>
          <w:tcPr>
            <w:tcW w:w="2189" w:type="pct"/>
            <w:shd w:val="clear" w:color="auto" w:fill="DAEEF3"/>
            <w:vAlign w:val="center"/>
          </w:tcPr>
          <w:p w14:paraId="788D9C0A" w14:textId="77777777" w:rsidR="00223E0B" w:rsidRPr="00CD57A5" w:rsidRDefault="00223E0B" w:rsidP="00223E0B">
            <w:pPr>
              <w:spacing w:before="40" w:after="40" w:line="264" w:lineRule="auto"/>
              <w:ind w:left="-57" w:right="-57"/>
              <w:rPr>
                <w:rFonts w:eastAsia="Calibri"/>
                <w:iCs/>
                <w:szCs w:val="26"/>
              </w:rPr>
            </w:pPr>
            <w:r w:rsidRPr="00CD57A5">
              <w:rPr>
                <w:rFonts w:eastAsia="Calibri"/>
                <w:iCs/>
                <w:szCs w:val="26"/>
              </w:rPr>
              <w:t>Lí luận dạy học</w:t>
            </w:r>
          </w:p>
        </w:tc>
      </w:tr>
      <w:tr w:rsidR="00223E0B" w:rsidRPr="00CD57A5" w14:paraId="1D8DDD4D" w14:textId="77777777" w:rsidTr="00223E0B">
        <w:trPr>
          <w:trHeight w:val="64"/>
          <w:jc w:val="center"/>
        </w:trPr>
        <w:tc>
          <w:tcPr>
            <w:tcW w:w="339" w:type="pct"/>
            <w:vMerge/>
            <w:shd w:val="clear" w:color="auto" w:fill="auto"/>
            <w:vAlign w:val="center"/>
          </w:tcPr>
          <w:p w14:paraId="2A4B0916"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auto"/>
            <w:vAlign w:val="center"/>
          </w:tcPr>
          <w:p w14:paraId="1BA848AB" w14:textId="77777777" w:rsidR="00223E0B" w:rsidRPr="00CD57A5" w:rsidRDefault="00223E0B" w:rsidP="00223E0B">
            <w:pPr>
              <w:spacing w:before="40" w:after="40" w:line="264" w:lineRule="auto"/>
              <w:ind w:left="-57" w:right="-57"/>
              <w:rPr>
                <w:rFonts w:eastAsia="Calibri"/>
                <w:i/>
                <w:iCs/>
                <w:szCs w:val="26"/>
                <w:lang w:val="sv-SE"/>
              </w:rPr>
            </w:pPr>
            <w:r w:rsidRPr="00CD57A5">
              <w:rPr>
                <w:rFonts w:eastAsia="Calibri"/>
                <w:szCs w:val="26"/>
              </w:rPr>
              <w:t>Rèn luyện NVSP thường xuyên</w:t>
            </w:r>
          </w:p>
        </w:tc>
        <w:tc>
          <w:tcPr>
            <w:tcW w:w="390" w:type="pct"/>
            <w:shd w:val="clear" w:color="auto" w:fill="auto"/>
            <w:vAlign w:val="center"/>
          </w:tcPr>
          <w:p w14:paraId="21F87A07"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3</w:t>
            </w:r>
          </w:p>
        </w:tc>
        <w:tc>
          <w:tcPr>
            <w:tcW w:w="2189" w:type="pct"/>
            <w:shd w:val="clear" w:color="auto" w:fill="auto"/>
            <w:vAlign w:val="center"/>
          </w:tcPr>
          <w:p w14:paraId="546E10F8" w14:textId="77777777" w:rsidR="00223E0B" w:rsidRPr="00CD57A5" w:rsidRDefault="00223E0B" w:rsidP="00223E0B">
            <w:pPr>
              <w:spacing w:before="40" w:after="40" w:line="264" w:lineRule="auto"/>
              <w:ind w:left="-57" w:right="-57"/>
              <w:rPr>
                <w:rFonts w:eastAsia="Calibri"/>
                <w:szCs w:val="26"/>
              </w:rPr>
            </w:pPr>
          </w:p>
        </w:tc>
      </w:tr>
      <w:tr w:rsidR="00223E0B" w:rsidRPr="00CD57A5" w14:paraId="7023A058" w14:textId="77777777" w:rsidTr="00223E0B">
        <w:trPr>
          <w:trHeight w:val="523"/>
          <w:jc w:val="center"/>
        </w:trPr>
        <w:tc>
          <w:tcPr>
            <w:tcW w:w="339" w:type="pct"/>
            <w:vMerge w:val="restart"/>
            <w:shd w:val="clear" w:color="auto" w:fill="auto"/>
            <w:vAlign w:val="center"/>
          </w:tcPr>
          <w:p w14:paraId="666F9954" w14:textId="77777777" w:rsidR="00223E0B" w:rsidRPr="00CD57A5" w:rsidRDefault="00223E0B" w:rsidP="00223E0B">
            <w:pPr>
              <w:spacing w:before="40" w:after="40" w:line="264" w:lineRule="auto"/>
              <w:ind w:left="-57" w:right="-57"/>
              <w:jc w:val="center"/>
              <w:rPr>
                <w:rFonts w:eastAsia="Calibri"/>
                <w:b/>
                <w:szCs w:val="26"/>
              </w:rPr>
            </w:pPr>
          </w:p>
          <w:p w14:paraId="625A1ADB"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VII</w:t>
            </w:r>
          </w:p>
          <w:p w14:paraId="35C5409D"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DAEEF3"/>
            <w:vAlign w:val="center"/>
          </w:tcPr>
          <w:p w14:paraId="6B4CA6F1" w14:textId="77777777" w:rsidR="00223E0B" w:rsidRPr="00CD57A5" w:rsidRDefault="00223E0B" w:rsidP="00223E0B">
            <w:pPr>
              <w:spacing w:before="40" w:after="40" w:line="264" w:lineRule="auto"/>
              <w:ind w:left="-57" w:right="-57"/>
              <w:rPr>
                <w:rFonts w:eastAsia="Calibri"/>
                <w:iCs/>
                <w:szCs w:val="26"/>
                <w:lang w:val="sv-SE"/>
              </w:rPr>
            </w:pPr>
            <w:r w:rsidRPr="00CD57A5">
              <w:rPr>
                <w:rFonts w:eastAsia="Calibri"/>
                <w:iCs/>
                <w:szCs w:val="26"/>
                <w:lang w:val="sv-SE"/>
              </w:rPr>
              <w:t>Xây dựng kế hoạch dạy học [tên môn học]</w:t>
            </w:r>
          </w:p>
        </w:tc>
        <w:tc>
          <w:tcPr>
            <w:tcW w:w="390" w:type="pct"/>
            <w:shd w:val="clear" w:color="auto" w:fill="DAEEF3"/>
            <w:vAlign w:val="center"/>
          </w:tcPr>
          <w:p w14:paraId="76AD5892"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iCs/>
                <w:szCs w:val="26"/>
              </w:rPr>
              <w:t>3</w:t>
            </w:r>
          </w:p>
        </w:tc>
        <w:tc>
          <w:tcPr>
            <w:tcW w:w="2189" w:type="pct"/>
            <w:shd w:val="clear" w:color="auto" w:fill="DAEEF3"/>
            <w:vAlign w:val="center"/>
          </w:tcPr>
          <w:p w14:paraId="732BBDF7" w14:textId="77777777" w:rsidR="00223E0B" w:rsidRPr="00CD57A5" w:rsidRDefault="00223E0B" w:rsidP="00B8789D">
            <w:pPr>
              <w:spacing w:before="40" w:after="40" w:line="264" w:lineRule="auto"/>
              <w:ind w:left="-57" w:right="-57"/>
              <w:jc w:val="both"/>
              <w:rPr>
                <w:rFonts w:eastAsia="Calibri"/>
                <w:iCs/>
                <w:szCs w:val="26"/>
              </w:rPr>
            </w:pPr>
            <w:r w:rsidRPr="00CD57A5">
              <w:rPr>
                <w:rFonts w:eastAsia="Calibri"/>
                <w:iCs/>
                <w:szCs w:val="26"/>
              </w:rPr>
              <w:t xml:space="preserve">Lí luận và phương pháp dạy học [tên môn học] hoặc </w:t>
            </w:r>
            <w:r w:rsidRPr="00CD57A5">
              <w:rPr>
                <w:rFonts w:eastAsia="Calibri"/>
                <w:i/>
                <w:szCs w:val="26"/>
              </w:rPr>
              <w:t>Lí luận dạy học phát triển năng lực môn [tên môn học]</w:t>
            </w:r>
          </w:p>
        </w:tc>
      </w:tr>
      <w:tr w:rsidR="00223E0B" w:rsidRPr="00CD57A5" w14:paraId="21A5D18F" w14:textId="77777777" w:rsidTr="00223E0B">
        <w:trPr>
          <w:trHeight w:val="466"/>
          <w:jc w:val="center"/>
        </w:trPr>
        <w:tc>
          <w:tcPr>
            <w:tcW w:w="339" w:type="pct"/>
            <w:vMerge/>
            <w:shd w:val="clear" w:color="auto" w:fill="auto"/>
            <w:vAlign w:val="center"/>
          </w:tcPr>
          <w:p w14:paraId="21CB344D"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auto"/>
            <w:vAlign w:val="center"/>
          </w:tcPr>
          <w:p w14:paraId="0BA229D8" w14:textId="77777777" w:rsidR="00223E0B" w:rsidRPr="00CD57A5" w:rsidRDefault="00223E0B" w:rsidP="00B8789D">
            <w:pPr>
              <w:spacing w:before="40" w:after="40" w:line="264" w:lineRule="auto"/>
              <w:ind w:left="-57" w:right="-57"/>
              <w:jc w:val="both"/>
              <w:rPr>
                <w:rFonts w:eastAsia="Calibri"/>
                <w:szCs w:val="26"/>
              </w:rPr>
            </w:pPr>
            <w:r w:rsidRPr="00CD57A5">
              <w:rPr>
                <w:b/>
                <w:bCs/>
                <w:i/>
                <w:iCs/>
                <w:szCs w:val="26"/>
              </w:rPr>
              <w:t>Giao tiếp sư phạm</w:t>
            </w:r>
            <w:r w:rsidRPr="00CD57A5">
              <w:rPr>
                <w:szCs w:val="26"/>
              </w:rPr>
              <w:t xml:space="preserve"> hoặc </w:t>
            </w:r>
            <w:r w:rsidRPr="00CD57A5">
              <w:rPr>
                <w:i/>
                <w:iCs/>
                <w:szCs w:val="26"/>
              </w:rPr>
              <w:t xml:space="preserve">Phát triển mối quan hệ nhà trường </w:t>
            </w:r>
          </w:p>
        </w:tc>
        <w:tc>
          <w:tcPr>
            <w:tcW w:w="390" w:type="pct"/>
            <w:shd w:val="clear" w:color="auto" w:fill="auto"/>
            <w:vAlign w:val="center"/>
          </w:tcPr>
          <w:p w14:paraId="672BFBF6"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2</w:t>
            </w:r>
          </w:p>
        </w:tc>
        <w:tc>
          <w:tcPr>
            <w:tcW w:w="2189" w:type="pct"/>
            <w:shd w:val="clear" w:color="auto" w:fill="auto"/>
            <w:vAlign w:val="center"/>
          </w:tcPr>
          <w:p w14:paraId="1D6E0AEC"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Giáo dục học</w:t>
            </w:r>
          </w:p>
        </w:tc>
      </w:tr>
      <w:tr w:rsidR="00223E0B" w:rsidRPr="00CD57A5" w14:paraId="1E6732E4" w14:textId="77777777" w:rsidTr="00223E0B">
        <w:trPr>
          <w:trHeight w:val="90"/>
          <w:jc w:val="center"/>
        </w:trPr>
        <w:tc>
          <w:tcPr>
            <w:tcW w:w="339" w:type="pct"/>
            <w:vMerge/>
            <w:shd w:val="clear" w:color="auto" w:fill="auto"/>
            <w:vAlign w:val="center"/>
          </w:tcPr>
          <w:p w14:paraId="71651BE9"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auto"/>
            <w:vAlign w:val="center"/>
          </w:tcPr>
          <w:p w14:paraId="4EECA5FE" w14:textId="77777777" w:rsidR="00223E0B" w:rsidRPr="00CD57A5" w:rsidRDefault="00223E0B" w:rsidP="00223E0B">
            <w:pPr>
              <w:spacing w:before="40" w:after="40" w:line="264" w:lineRule="auto"/>
              <w:ind w:left="-57" w:right="-57"/>
              <w:rPr>
                <w:rFonts w:eastAsia="Calibri"/>
                <w:szCs w:val="26"/>
              </w:rPr>
            </w:pPr>
            <w:r w:rsidRPr="00CD57A5">
              <w:rPr>
                <w:szCs w:val="26"/>
              </w:rPr>
              <w:t>Thực hành kĩ năng giáo dục</w:t>
            </w:r>
          </w:p>
        </w:tc>
        <w:tc>
          <w:tcPr>
            <w:tcW w:w="390" w:type="pct"/>
            <w:shd w:val="clear" w:color="auto" w:fill="auto"/>
            <w:vAlign w:val="center"/>
          </w:tcPr>
          <w:p w14:paraId="67A8CDEC" w14:textId="77777777" w:rsidR="00223E0B" w:rsidRPr="00CD57A5" w:rsidRDefault="00223E0B" w:rsidP="00223E0B">
            <w:pPr>
              <w:spacing w:before="40" w:after="40" w:line="264" w:lineRule="auto"/>
              <w:ind w:left="-57" w:right="-57"/>
              <w:jc w:val="center"/>
              <w:rPr>
                <w:rFonts w:eastAsia="Calibri"/>
                <w:szCs w:val="26"/>
              </w:rPr>
            </w:pPr>
            <w:r w:rsidRPr="00CD57A5">
              <w:rPr>
                <w:rFonts w:eastAsia="Calibri"/>
                <w:szCs w:val="26"/>
              </w:rPr>
              <w:t>2</w:t>
            </w:r>
          </w:p>
        </w:tc>
        <w:tc>
          <w:tcPr>
            <w:tcW w:w="2189" w:type="pct"/>
            <w:shd w:val="clear" w:color="auto" w:fill="auto"/>
            <w:vAlign w:val="center"/>
          </w:tcPr>
          <w:p w14:paraId="51F0CFF8"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Giáo dục học</w:t>
            </w:r>
          </w:p>
        </w:tc>
      </w:tr>
      <w:tr w:rsidR="00223E0B" w:rsidRPr="00CD57A5" w14:paraId="7D67A135" w14:textId="77777777" w:rsidTr="00B8789D">
        <w:trPr>
          <w:trHeight w:val="348"/>
          <w:jc w:val="center"/>
        </w:trPr>
        <w:tc>
          <w:tcPr>
            <w:tcW w:w="339" w:type="pct"/>
            <w:vMerge w:val="restart"/>
            <w:shd w:val="clear" w:color="auto" w:fill="auto"/>
            <w:vAlign w:val="center"/>
          </w:tcPr>
          <w:p w14:paraId="7818077A"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VIII</w:t>
            </w:r>
          </w:p>
        </w:tc>
        <w:tc>
          <w:tcPr>
            <w:tcW w:w="2082" w:type="pct"/>
            <w:shd w:val="clear" w:color="auto" w:fill="DAEEF3"/>
            <w:vAlign w:val="center"/>
          </w:tcPr>
          <w:p w14:paraId="4CE3CB6E" w14:textId="77777777" w:rsidR="00223E0B" w:rsidRPr="00CD57A5" w:rsidRDefault="00223E0B" w:rsidP="00223E0B">
            <w:pPr>
              <w:spacing w:before="40" w:after="40" w:line="264" w:lineRule="auto"/>
              <w:ind w:left="-57" w:right="-57"/>
              <w:rPr>
                <w:rFonts w:eastAsia="Calibri"/>
                <w:iCs/>
                <w:szCs w:val="26"/>
              </w:rPr>
            </w:pPr>
            <w:r w:rsidRPr="00CD57A5">
              <w:rPr>
                <w:rFonts w:eastAsia="Calibri"/>
                <w:iCs/>
                <w:szCs w:val="26"/>
                <w:lang w:val="sv-SE"/>
              </w:rPr>
              <w:t>Tổ chức dạy học [tên môn học]</w:t>
            </w:r>
          </w:p>
        </w:tc>
        <w:tc>
          <w:tcPr>
            <w:tcW w:w="390" w:type="pct"/>
            <w:shd w:val="clear" w:color="auto" w:fill="DAEEF3"/>
            <w:vAlign w:val="center"/>
          </w:tcPr>
          <w:p w14:paraId="5A001B64"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iCs/>
                <w:szCs w:val="26"/>
              </w:rPr>
              <w:t>3</w:t>
            </w:r>
          </w:p>
        </w:tc>
        <w:tc>
          <w:tcPr>
            <w:tcW w:w="2189" w:type="pct"/>
            <w:shd w:val="clear" w:color="auto" w:fill="DAEEF3"/>
            <w:vAlign w:val="center"/>
          </w:tcPr>
          <w:p w14:paraId="5127C2C3" w14:textId="77777777" w:rsidR="00223E0B" w:rsidRPr="00CD57A5" w:rsidRDefault="00223E0B" w:rsidP="00B8789D">
            <w:pPr>
              <w:spacing w:before="40" w:after="40" w:line="264" w:lineRule="auto"/>
              <w:ind w:left="-57" w:right="-57"/>
              <w:jc w:val="both"/>
              <w:rPr>
                <w:rFonts w:eastAsia="Calibri"/>
                <w:iCs/>
                <w:spacing w:val="-4"/>
                <w:szCs w:val="26"/>
              </w:rPr>
            </w:pPr>
            <w:r w:rsidRPr="00CD57A5">
              <w:rPr>
                <w:rFonts w:eastAsia="Calibri"/>
                <w:iCs/>
                <w:spacing w:val="-4"/>
                <w:szCs w:val="26"/>
              </w:rPr>
              <w:t>Xây dựng kế hoạch dạy học [tên môn học]</w:t>
            </w:r>
          </w:p>
        </w:tc>
      </w:tr>
      <w:tr w:rsidR="00223E0B" w:rsidRPr="00CD57A5" w14:paraId="4B409674" w14:textId="77777777" w:rsidTr="00223E0B">
        <w:trPr>
          <w:trHeight w:val="64"/>
          <w:jc w:val="center"/>
        </w:trPr>
        <w:tc>
          <w:tcPr>
            <w:tcW w:w="339" w:type="pct"/>
            <w:vMerge/>
            <w:shd w:val="clear" w:color="auto" w:fill="auto"/>
            <w:vAlign w:val="center"/>
          </w:tcPr>
          <w:p w14:paraId="0BA05D73"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FFFF00"/>
            <w:vAlign w:val="center"/>
          </w:tcPr>
          <w:p w14:paraId="222DCD89" w14:textId="77777777" w:rsidR="00223E0B" w:rsidRPr="00CD57A5" w:rsidRDefault="00223E0B" w:rsidP="00223E0B">
            <w:pPr>
              <w:spacing w:before="40" w:after="40" w:line="264" w:lineRule="auto"/>
              <w:ind w:left="-57" w:right="-57"/>
              <w:rPr>
                <w:rFonts w:eastAsia="Calibri"/>
                <w:iCs/>
                <w:szCs w:val="26"/>
                <w:lang w:val="sv-SE"/>
              </w:rPr>
            </w:pPr>
            <w:r w:rsidRPr="00CD57A5">
              <w:rPr>
                <w:szCs w:val="26"/>
              </w:rPr>
              <w:t xml:space="preserve">Đánh giá trong giáo dục </w:t>
            </w:r>
          </w:p>
        </w:tc>
        <w:tc>
          <w:tcPr>
            <w:tcW w:w="390" w:type="pct"/>
            <w:shd w:val="clear" w:color="auto" w:fill="FFFF00"/>
            <w:vAlign w:val="center"/>
          </w:tcPr>
          <w:p w14:paraId="5232C28E" w14:textId="77777777" w:rsidR="00223E0B" w:rsidRPr="00CD57A5" w:rsidRDefault="00223E0B" w:rsidP="00223E0B">
            <w:pPr>
              <w:spacing w:before="40" w:after="40" w:line="264" w:lineRule="auto"/>
              <w:ind w:left="-57" w:right="-57"/>
              <w:jc w:val="center"/>
              <w:rPr>
                <w:rFonts w:eastAsia="Calibri"/>
                <w:iCs/>
                <w:szCs w:val="26"/>
              </w:rPr>
            </w:pPr>
            <w:r w:rsidRPr="00CD57A5">
              <w:rPr>
                <w:rFonts w:eastAsia="Calibri"/>
                <w:szCs w:val="26"/>
              </w:rPr>
              <w:t>2</w:t>
            </w:r>
          </w:p>
        </w:tc>
        <w:tc>
          <w:tcPr>
            <w:tcW w:w="2189" w:type="pct"/>
            <w:shd w:val="clear" w:color="auto" w:fill="FFFF00"/>
            <w:vAlign w:val="center"/>
          </w:tcPr>
          <w:p w14:paraId="005EADDD" w14:textId="77777777" w:rsidR="00223E0B" w:rsidRPr="00CD57A5" w:rsidRDefault="00223E0B" w:rsidP="00223E0B">
            <w:pPr>
              <w:spacing w:before="40" w:after="40" w:line="264" w:lineRule="auto"/>
              <w:ind w:left="-57" w:right="-57"/>
              <w:rPr>
                <w:rFonts w:eastAsia="Calibri"/>
                <w:iCs/>
                <w:szCs w:val="26"/>
              </w:rPr>
            </w:pPr>
            <w:r w:rsidRPr="00CD57A5">
              <w:rPr>
                <w:rFonts w:eastAsia="Calibri"/>
                <w:szCs w:val="26"/>
              </w:rPr>
              <w:t>Lí luận dạy học</w:t>
            </w:r>
          </w:p>
        </w:tc>
      </w:tr>
      <w:tr w:rsidR="00223E0B" w:rsidRPr="00CD57A5" w14:paraId="6E2692D1" w14:textId="77777777" w:rsidTr="00223E0B">
        <w:trPr>
          <w:jc w:val="center"/>
        </w:trPr>
        <w:tc>
          <w:tcPr>
            <w:tcW w:w="339" w:type="pct"/>
            <w:vMerge w:val="restart"/>
            <w:shd w:val="clear" w:color="auto" w:fill="auto"/>
            <w:vAlign w:val="center"/>
          </w:tcPr>
          <w:p w14:paraId="07D8CF90"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IX</w:t>
            </w:r>
          </w:p>
        </w:tc>
        <w:tc>
          <w:tcPr>
            <w:tcW w:w="2082" w:type="pct"/>
            <w:shd w:val="clear" w:color="auto" w:fill="FFFF00"/>
            <w:vAlign w:val="center"/>
          </w:tcPr>
          <w:p w14:paraId="239F8CFF" w14:textId="77777777" w:rsidR="00223E0B" w:rsidRPr="00CD57A5" w:rsidRDefault="00223E0B" w:rsidP="00B8789D">
            <w:pPr>
              <w:spacing w:before="40" w:after="40" w:line="264" w:lineRule="auto"/>
              <w:ind w:left="-57" w:right="-57"/>
              <w:jc w:val="both"/>
              <w:rPr>
                <w:i/>
                <w:iCs/>
                <w:szCs w:val="26"/>
              </w:rPr>
            </w:pPr>
            <w:r w:rsidRPr="00CD57A5">
              <w:rPr>
                <w:b/>
                <w:bCs/>
                <w:i/>
                <w:iCs/>
                <w:szCs w:val="26"/>
              </w:rPr>
              <w:t>Phát triển chương trình nhà trường</w:t>
            </w:r>
            <w:r w:rsidRPr="00CD57A5">
              <w:rPr>
                <w:szCs w:val="26"/>
              </w:rPr>
              <w:t xml:space="preserve"> hoặc </w:t>
            </w:r>
            <w:r w:rsidRPr="00CD57A5">
              <w:rPr>
                <w:i/>
                <w:iCs/>
                <w:szCs w:val="26"/>
              </w:rPr>
              <w:t xml:space="preserve">Triển khai Chương trình giáo dục phổ thông trong nhà trường </w:t>
            </w:r>
          </w:p>
        </w:tc>
        <w:tc>
          <w:tcPr>
            <w:tcW w:w="390" w:type="pct"/>
            <w:shd w:val="clear" w:color="auto" w:fill="FFFF00"/>
            <w:vAlign w:val="center"/>
          </w:tcPr>
          <w:p w14:paraId="3AF0E9A1" w14:textId="77777777" w:rsidR="00223E0B" w:rsidRPr="00CD57A5" w:rsidRDefault="00223E0B" w:rsidP="00B8789D">
            <w:pPr>
              <w:spacing w:before="40" w:after="40" w:line="264" w:lineRule="auto"/>
              <w:ind w:left="-57" w:right="-57"/>
              <w:jc w:val="center"/>
              <w:rPr>
                <w:rFonts w:eastAsia="Calibri"/>
                <w:szCs w:val="26"/>
              </w:rPr>
            </w:pPr>
            <w:r w:rsidRPr="00CD57A5">
              <w:rPr>
                <w:rFonts w:eastAsia="Calibri"/>
                <w:szCs w:val="26"/>
              </w:rPr>
              <w:t>2</w:t>
            </w:r>
          </w:p>
        </w:tc>
        <w:tc>
          <w:tcPr>
            <w:tcW w:w="2189" w:type="pct"/>
            <w:shd w:val="clear" w:color="auto" w:fill="FFFF00"/>
            <w:vAlign w:val="center"/>
          </w:tcPr>
          <w:p w14:paraId="473F9AE8" w14:textId="77777777" w:rsidR="00223E0B" w:rsidRPr="00CD57A5" w:rsidRDefault="00223E0B" w:rsidP="00B8789D">
            <w:pPr>
              <w:spacing w:before="40" w:after="40" w:line="264" w:lineRule="auto"/>
              <w:ind w:left="-57" w:right="-57"/>
              <w:jc w:val="both"/>
              <w:rPr>
                <w:rFonts w:eastAsia="Calibri"/>
                <w:szCs w:val="26"/>
              </w:rPr>
            </w:pPr>
            <w:r w:rsidRPr="00CD57A5">
              <w:rPr>
                <w:rFonts w:eastAsia="Calibri"/>
                <w:szCs w:val="26"/>
              </w:rPr>
              <w:t>Xây dựng kế hoạch dạy học [tên môn học]</w:t>
            </w:r>
          </w:p>
        </w:tc>
      </w:tr>
      <w:tr w:rsidR="00223E0B" w:rsidRPr="00CD57A5" w14:paraId="31F7EE7C" w14:textId="77777777" w:rsidTr="00223E0B">
        <w:trPr>
          <w:jc w:val="center"/>
        </w:trPr>
        <w:tc>
          <w:tcPr>
            <w:tcW w:w="339" w:type="pct"/>
            <w:vMerge/>
            <w:shd w:val="clear" w:color="auto" w:fill="auto"/>
            <w:vAlign w:val="center"/>
          </w:tcPr>
          <w:p w14:paraId="58DB4247"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DAEEF3"/>
            <w:vAlign w:val="center"/>
          </w:tcPr>
          <w:p w14:paraId="6E8A7C6D" w14:textId="77777777" w:rsidR="00223E0B" w:rsidRPr="00CD57A5" w:rsidRDefault="00223E0B" w:rsidP="00B8789D">
            <w:pPr>
              <w:spacing w:before="40" w:after="40" w:line="264" w:lineRule="auto"/>
              <w:ind w:left="-57" w:right="-57"/>
              <w:jc w:val="both"/>
              <w:rPr>
                <w:rFonts w:eastAsia="Calibri"/>
                <w:i/>
                <w:spacing w:val="-6"/>
                <w:szCs w:val="26"/>
              </w:rPr>
            </w:pPr>
            <w:r w:rsidRPr="00CD57A5">
              <w:rPr>
                <w:rFonts w:eastAsia="Calibri"/>
                <w:b/>
                <w:bCs/>
                <w:i/>
                <w:spacing w:val="-6"/>
                <w:szCs w:val="26"/>
              </w:rPr>
              <w:t>Thực hành dạy học tại trường sư phạm</w:t>
            </w:r>
            <w:r w:rsidRPr="00CD57A5">
              <w:rPr>
                <w:rFonts w:eastAsia="Calibri"/>
                <w:iCs/>
                <w:spacing w:val="-6"/>
                <w:szCs w:val="26"/>
              </w:rPr>
              <w:t xml:space="preserve"> hoặc </w:t>
            </w:r>
            <w:r w:rsidRPr="00CD57A5">
              <w:rPr>
                <w:rFonts w:eastAsia="Calibri"/>
                <w:i/>
                <w:spacing w:val="-6"/>
                <w:szCs w:val="26"/>
              </w:rPr>
              <w:t>Trải nghiệm hoạt động dạy học</w:t>
            </w:r>
          </w:p>
        </w:tc>
        <w:tc>
          <w:tcPr>
            <w:tcW w:w="390" w:type="pct"/>
            <w:shd w:val="clear" w:color="auto" w:fill="DAEEF3"/>
            <w:vAlign w:val="center"/>
          </w:tcPr>
          <w:p w14:paraId="51D44B3F" w14:textId="77777777" w:rsidR="00223E0B" w:rsidRPr="00CD57A5" w:rsidRDefault="00223E0B" w:rsidP="00B8789D">
            <w:pPr>
              <w:spacing w:before="40" w:after="40" w:line="264" w:lineRule="auto"/>
              <w:ind w:left="-57" w:right="-57"/>
              <w:jc w:val="center"/>
              <w:rPr>
                <w:rFonts w:eastAsia="Calibri"/>
                <w:iCs/>
                <w:szCs w:val="26"/>
              </w:rPr>
            </w:pPr>
            <w:r w:rsidRPr="00CD57A5">
              <w:rPr>
                <w:rFonts w:eastAsia="Calibri"/>
                <w:iCs/>
                <w:szCs w:val="26"/>
              </w:rPr>
              <w:t>3</w:t>
            </w:r>
          </w:p>
        </w:tc>
        <w:tc>
          <w:tcPr>
            <w:tcW w:w="2189" w:type="pct"/>
            <w:shd w:val="clear" w:color="auto" w:fill="DAEEF3"/>
            <w:vAlign w:val="center"/>
          </w:tcPr>
          <w:p w14:paraId="58578E38" w14:textId="77777777" w:rsidR="00223E0B" w:rsidRPr="00CD57A5" w:rsidRDefault="00223E0B" w:rsidP="00B8789D">
            <w:pPr>
              <w:spacing w:before="40" w:after="40" w:line="264" w:lineRule="auto"/>
              <w:ind w:left="-57" w:right="-57"/>
              <w:jc w:val="both"/>
              <w:rPr>
                <w:rFonts w:eastAsia="Calibri"/>
                <w:iCs/>
                <w:szCs w:val="26"/>
              </w:rPr>
            </w:pPr>
            <w:r w:rsidRPr="00CD57A5">
              <w:rPr>
                <w:rFonts w:eastAsia="Calibri"/>
                <w:iCs/>
                <w:szCs w:val="26"/>
              </w:rPr>
              <w:t>Tổ chức dạy học [tên môn học]</w:t>
            </w:r>
          </w:p>
        </w:tc>
      </w:tr>
      <w:tr w:rsidR="00223E0B" w:rsidRPr="00CD57A5" w14:paraId="0AC8848D" w14:textId="77777777" w:rsidTr="00B8789D">
        <w:trPr>
          <w:trHeight w:val="519"/>
          <w:jc w:val="center"/>
        </w:trPr>
        <w:tc>
          <w:tcPr>
            <w:tcW w:w="339" w:type="pct"/>
            <w:vMerge w:val="restart"/>
            <w:shd w:val="clear" w:color="auto" w:fill="auto"/>
            <w:vAlign w:val="center"/>
          </w:tcPr>
          <w:p w14:paraId="0F84D35B" w14:textId="77777777" w:rsidR="00223E0B" w:rsidRPr="00CD57A5" w:rsidRDefault="00223E0B" w:rsidP="00223E0B">
            <w:pPr>
              <w:spacing w:before="40" w:after="40" w:line="264" w:lineRule="auto"/>
              <w:ind w:left="-57" w:right="-57"/>
              <w:jc w:val="center"/>
              <w:rPr>
                <w:rFonts w:eastAsia="Calibri"/>
                <w:b/>
                <w:szCs w:val="26"/>
              </w:rPr>
            </w:pPr>
            <w:r w:rsidRPr="00CD57A5">
              <w:rPr>
                <w:rFonts w:eastAsia="Calibri"/>
                <w:b/>
                <w:szCs w:val="26"/>
              </w:rPr>
              <w:t>XI</w:t>
            </w:r>
          </w:p>
        </w:tc>
        <w:tc>
          <w:tcPr>
            <w:tcW w:w="2082" w:type="pct"/>
            <w:shd w:val="clear" w:color="auto" w:fill="auto"/>
            <w:vAlign w:val="center"/>
          </w:tcPr>
          <w:p w14:paraId="75AD0865"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w:t>
            </w:r>
          </w:p>
        </w:tc>
        <w:tc>
          <w:tcPr>
            <w:tcW w:w="390" w:type="pct"/>
            <w:shd w:val="clear" w:color="auto" w:fill="auto"/>
            <w:vAlign w:val="center"/>
          </w:tcPr>
          <w:p w14:paraId="0A280FB1" w14:textId="77777777" w:rsidR="00223E0B" w:rsidRPr="00CD57A5" w:rsidRDefault="00223E0B" w:rsidP="00223E0B">
            <w:pPr>
              <w:spacing w:before="40" w:after="40" w:line="264" w:lineRule="auto"/>
              <w:ind w:left="-57" w:right="-57"/>
              <w:jc w:val="center"/>
              <w:rPr>
                <w:rFonts w:eastAsia="Calibri"/>
                <w:i/>
                <w:szCs w:val="26"/>
              </w:rPr>
            </w:pPr>
            <w:r w:rsidRPr="00CD57A5">
              <w:rPr>
                <w:rFonts w:eastAsia="Calibri"/>
                <w:szCs w:val="26"/>
              </w:rPr>
              <w:t>3</w:t>
            </w:r>
          </w:p>
        </w:tc>
        <w:tc>
          <w:tcPr>
            <w:tcW w:w="2189" w:type="pct"/>
            <w:shd w:val="clear" w:color="auto" w:fill="auto"/>
            <w:vAlign w:val="center"/>
          </w:tcPr>
          <w:p w14:paraId="3DEEBCA9"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hành dạy học tại trường sư phạm hoặc Trải nghiệm hoạt động dạy học</w:t>
            </w:r>
          </w:p>
        </w:tc>
      </w:tr>
      <w:tr w:rsidR="00223E0B" w:rsidRPr="00CD57A5" w14:paraId="6918984B" w14:textId="77777777" w:rsidTr="00223E0B">
        <w:trPr>
          <w:jc w:val="center"/>
        </w:trPr>
        <w:tc>
          <w:tcPr>
            <w:tcW w:w="339" w:type="pct"/>
            <w:vMerge/>
            <w:shd w:val="clear" w:color="auto" w:fill="auto"/>
            <w:vAlign w:val="center"/>
          </w:tcPr>
          <w:p w14:paraId="4991D0F1" w14:textId="77777777" w:rsidR="00223E0B" w:rsidRPr="00CD57A5" w:rsidRDefault="00223E0B" w:rsidP="00223E0B">
            <w:pPr>
              <w:spacing w:before="40" w:after="40" w:line="264" w:lineRule="auto"/>
              <w:ind w:left="-57" w:right="-57"/>
              <w:jc w:val="center"/>
              <w:rPr>
                <w:rFonts w:eastAsia="Calibri"/>
                <w:b/>
                <w:szCs w:val="26"/>
              </w:rPr>
            </w:pPr>
          </w:p>
        </w:tc>
        <w:tc>
          <w:tcPr>
            <w:tcW w:w="2082" w:type="pct"/>
            <w:shd w:val="clear" w:color="auto" w:fill="auto"/>
            <w:vAlign w:val="center"/>
          </w:tcPr>
          <w:p w14:paraId="7A097E78"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II</w:t>
            </w:r>
          </w:p>
        </w:tc>
        <w:tc>
          <w:tcPr>
            <w:tcW w:w="390" w:type="pct"/>
            <w:shd w:val="clear" w:color="auto" w:fill="auto"/>
            <w:vAlign w:val="center"/>
          </w:tcPr>
          <w:p w14:paraId="5945C863" w14:textId="77777777" w:rsidR="00223E0B" w:rsidRPr="00CD57A5" w:rsidRDefault="00223E0B" w:rsidP="00223E0B">
            <w:pPr>
              <w:spacing w:before="40" w:after="40" w:line="264" w:lineRule="auto"/>
              <w:ind w:left="-57" w:right="-57"/>
              <w:jc w:val="center"/>
              <w:rPr>
                <w:rFonts w:eastAsia="Calibri"/>
                <w:i/>
                <w:szCs w:val="26"/>
              </w:rPr>
            </w:pPr>
            <w:r w:rsidRPr="00CD57A5">
              <w:rPr>
                <w:rFonts w:eastAsia="Calibri"/>
                <w:szCs w:val="26"/>
              </w:rPr>
              <w:t>3</w:t>
            </w:r>
          </w:p>
        </w:tc>
        <w:tc>
          <w:tcPr>
            <w:tcW w:w="2189" w:type="pct"/>
            <w:shd w:val="clear" w:color="auto" w:fill="auto"/>
            <w:vAlign w:val="center"/>
          </w:tcPr>
          <w:p w14:paraId="65257579" w14:textId="77777777" w:rsidR="00223E0B" w:rsidRPr="00CD57A5" w:rsidRDefault="00223E0B" w:rsidP="00223E0B">
            <w:pPr>
              <w:spacing w:before="40" w:after="40" w:line="264" w:lineRule="auto"/>
              <w:ind w:left="-57" w:right="-57"/>
              <w:rPr>
                <w:rFonts w:eastAsia="Calibri"/>
                <w:szCs w:val="26"/>
              </w:rPr>
            </w:pPr>
            <w:r w:rsidRPr="00CD57A5">
              <w:rPr>
                <w:rFonts w:eastAsia="Calibri"/>
                <w:szCs w:val="26"/>
              </w:rPr>
              <w:t>Thực tập sư phạm I</w:t>
            </w:r>
          </w:p>
        </w:tc>
      </w:tr>
    </w:tbl>
    <w:p w14:paraId="6F976051" w14:textId="77777777" w:rsidR="00223E0B" w:rsidRPr="00CD57A5" w:rsidRDefault="00620196" w:rsidP="00D6136C">
      <w:pPr>
        <w:spacing w:before="40" w:after="40" w:line="264" w:lineRule="auto"/>
        <w:rPr>
          <w:b/>
          <w:i/>
          <w:iCs/>
          <w:szCs w:val="26"/>
        </w:rPr>
      </w:pPr>
      <w:r w:rsidRPr="00CD57A5">
        <w:rPr>
          <w:b/>
          <w:i/>
          <w:iCs/>
          <w:szCs w:val="26"/>
        </w:rPr>
        <w:t xml:space="preserve">2.5. </w:t>
      </w:r>
      <w:r w:rsidR="00223E0B" w:rsidRPr="00CD57A5">
        <w:rPr>
          <w:b/>
          <w:i/>
          <w:iCs/>
          <w:szCs w:val="26"/>
        </w:rPr>
        <w:t>Cây tiến trình</w:t>
      </w:r>
    </w:p>
    <w:p w14:paraId="1D56F2EC" w14:textId="77777777" w:rsidR="00223E0B" w:rsidRPr="00CD57A5" w:rsidRDefault="002547A0" w:rsidP="00223E0B">
      <w:pPr>
        <w:spacing w:before="40" w:after="40" w:line="264" w:lineRule="auto"/>
        <w:jc w:val="center"/>
        <w:rPr>
          <w:szCs w:val="26"/>
        </w:rPr>
      </w:pPr>
      <w:r w:rsidRPr="00CD57A5">
        <w:rPr>
          <w:noProof/>
          <w:szCs w:val="26"/>
          <w:lang w:val="en-US"/>
        </w:rPr>
        <w:drawing>
          <wp:inline distT="0" distB="0" distL="0" distR="0" wp14:anchorId="05C8A9E5" wp14:editId="7E2A70C8">
            <wp:extent cx="5797389" cy="3905250"/>
            <wp:effectExtent l="0" t="0" r="0" b="0"/>
            <wp:docPr id="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cstate="print">
                      <a:extLst>
                        <a:ext uri="{28A0092B-C50C-407E-A947-70E740481C1C}">
                          <a14:useLocalDpi xmlns:a14="http://schemas.microsoft.com/office/drawing/2010/main" val="0"/>
                        </a:ext>
                      </a:extLst>
                    </a:blip>
                    <a:srcRect l="1204" t="2527" r="1765" b="2"/>
                    <a:stretch>
                      <a:fillRect/>
                    </a:stretch>
                  </pic:blipFill>
                  <pic:spPr bwMode="auto">
                    <a:xfrm>
                      <a:off x="0" y="0"/>
                      <a:ext cx="5809727" cy="3913561"/>
                    </a:xfrm>
                    <a:prstGeom prst="rect">
                      <a:avLst/>
                    </a:prstGeom>
                    <a:noFill/>
                    <a:ln>
                      <a:noFill/>
                    </a:ln>
                  </pic:spPr>
                </pic:pic>
              </a:graphicData>
            </a:graphic>
          </wp:inline>
        </w:drawing>
      </w:r>
    </w:p>
    <w:p w14:paraId="2BB20600" w14:textId="77777777" w:rsidR="00223E0B" w:rsidRPr="00CD57A5" w:rsidRDefault="00223E0B" w:rsidP="00D6136C">
      <w:pPr>
        <w:spacing w:before="40" w:after="40" w:line="264" w:lineRule="auto"/>
        <w:jc w:val="both"/>
        <w:outlineLvl w:val="0"/>
        <w:rPr>
          <w:b/>
          <w:szCs w:val="26"/>
        </w:rPr>
      </w:pPr>
      <w:bookmarkStart w:id="17" w:name="_Toc107180669"/>
      <w:r w:rsidRPr="00CD57A5">
        <w:rPr>
          <w:b/>
          <w:szCs w:val="26"/>
        </w:rPr>
        <w:lastRenderedPageBreak/>
        <w:t>3. Xây dựng chương trình chi tiết</w:t>
      </w:r>
      <w:bookmarkEnd w:id="17"/>
    </w:p>
    <w:p w14:paraId="679D05AA" w14:textId="77777777" w:rsidR="00223E0B" w:rsidRPr="00CD57A5" w:rsidRDefault="00223E0B" w:rsidP="00223E0B">
      <w:pPr>
        <w:spacing w:before="40" w:after="40" w:line="264" w:lineRule="auto"/>
        <w:ind w:firstLine="567"/>
        <w:jc w:val="both"/>
        <w:rPr>
          <w:szCs w:val="26"/>
        </w:rPr>
      </w:pPr>
      <w:r w:rsidRPr="00CD57A5">
        <w:rPr>
          <w:szCs w:val="26"/>
        </w:rPr>
        <w:t xml:space="preserve">Tổ công tác của Nhà trường xây dựng chương trình chi tiết cho các học phần thuộc Khối học vấn nghiệp vụ sư phạm </w:t>
      </w:r>
      <w:r w:rsidRPr="00CD57A5">
        <w:rPr>
          <w:b/>
          <w:bCs/>
          <w:szCs w:val="26"/>
        </w:rPr>
        <w:t>trừ</w:t>
      </w:r>
      <w:r w:rsidRPr="00CD57A5">
        <w:rPr>
          <w:szCs w:val="26"/>
        </w:rPr>
        <w:t xml:space="preserve"> các học phần gắn với đặc trưng của ngành đào tạo:</w:t>
      </w:r>
    </w:p>
    <w:p w14:paraId="0DEF3888" w14:textId="77777777" w:rsidR="00223E0B" w:rsidRPr="00CD57A5" w:rsidRDefault="00223E0B" w:rsidP="00223E0B">
      <w:pPr>
        <w:spacing w:before="40" w:after="40" w:line="264" w:lineRule="auto"/>
        <w:ind w:firstLine="567"/>
        <w:jc w:val="both"/>
        <w:rPr>
          <w:i/>
          <w:iCs/>
          <w:szCs w:val="26"/>
        </w:rPr>
      </w:pPr>
      <w:r w:rsidRPr="00CD57A5">
        <w:rPr>
          <w:i/>
          <w:iCs/>
          <w:szCs w:val="26"/>
        </w:rPr>
        <w:t>7a. Lí luận và phương pháp dạy học [tên môn học] (4TC, tự chọn theo cặp)</w:t>
      </w:r>
    </w:p>
    <w:p w14:paraId="2D5870DB" w14:textId="77777777" w:rsidR="00223E0B" w:rsidRPr="00CD57A5" w:rsidRDefault="00223E0B" w:rsidP="00223E0B">
      <w:pPr>
        <w:spacing w:before="40" w:after="40" w:line="264" w:lineRule="auto"/>
        <w:ind w:firstLine="567"/>
        <w:jc w:val="both"/>
        <w:rPr>
          <w:i/>
          <w:iCs/>
          <w:spacing w:val="-4"/>
          <w:szCs w:val="26"/>
        </w:rPr>
      </w:pPr>
      <w:r w:rsidRPr="00CD57A5">
        <w:rPr>
          <w:i/>
          <w:iCs/>
          <w:spacing w:val="-4"/>
          <w:szCs w:val="26"/>
        </w:rPr>
        <w:t>7b. Lí luận dạy học phát triển năng lực môn [tên môn học] (4TC, tự chọn theo cặp)</w:t>
      </w:r>
    </w:p>
    <w:p w14:paraId="34EE44EC" w14:textId="77777777" w:rsidR="00223E0B" w:rsidRPr="00CD57A5" w:rsidRDefault="00223E0B" w:rsidP="00223E0B">
      <w:pPr>
        <w:spacing w:before="40" w:after="40" w:line="264" w:lineRule="auto"/>
        <w:ind w:firstLine="567"/>
        <w:jc w:val="both"/>
        <w:rPr>
          <w:szCs w:val="26"/>
        </w:rPr>
      </w:pPr>
      <w:r w:rsidRPr="00CD57A5">
        <w:rPr>
          <w:szCs w:val="26"/>
        </w:rPr>
        <w:t>8. Xây dựng kế hoạch dạy học [tên môn học] (3TC, bắt buộc)</w:t>
      </w:r>
    </w:p>
    <w:p w14:paraId="33D6D086" w14:textId="77777777" w:rsidR="00223E0B" w:rsidRPr="00CD57A5" w:rsidRDefault="00223E0B" w:rsidP="00223E0B">
      <w:pPr>
        <w:spacing w:before="40" w:after="40" w:line="264" w:lineRule="auto"/>
        <w:ind w:firstLine="567"/>
        <w:jc w:val="both"/>
        <w:rPr>
          <w:szCs w:val="26"/>
        </w:rPr>
      </w:pPr>
      <w:r w:rsidRPr="00CD57A5">
        <w:rPr>
          <w:szCs w:val="26"/>
        </w:rPr>
        <w:t>9. Tổ chức dạy học [tên môn học] (3TC, bắt buộc)</w:t>
      </w:r>
    </w:p>
    <w:p w14:paraId="530A86C3" w14:textId="77777777" w:rsidR="00223E0B" w:rsidRPr="00CD57A5" w:rsidRDefault="00223E0B" w:rsidP="00223E0B">
      <w:pPr>
        <w:spacing w:before="40" w:after="40" w:line="264" w:lineRule="auto"/>
        <w:ind w:firstLine="567"/>
        <w:jc w:val="both"/>
        <w:rPr>
          <w:i/>
          <w:iCs/>
          <w:szCs w:val="26"/>
        </w:rPr>
      </w:pPr>
      <w:r w:rsidRPr="00CD57A5">
        <w:rPr>
          <w:i/>
          <w:iCs/>
          <w:szCs w:val="26"/>
        </w:rPr>
        <w:t>11a. Thực hành dạy học ở trường sư phạm (3TC, tự chọn theo cặp)</w:t>
      </w:r>
    </w:p>
    <w:p w14:paraId="55E0B7C3" w14:textId="77777777" w:rsidR="00223E0B" w:rsidRPr="00CD57A5" w:rsidRDefault="00223E0B" w:rsidP="00223E0B">
      <w:pPr>
        <w:spacing w:before="40" w:after="40" w:line="264" w:lineRule="auto"/>
        <w:ind w:firstLine="567"/>
        <w:jc w:val="both"/>
        <w:rPr>
          <w:i/>
          <w:iCs/>
          <w:szCs w:val="26"/>
        </w:rPr>
      </w:pPr>
      <w:r w:rsidRPr="00CD57A5">
        <w:rPr>
          <w:i/>
          <w:iCs/>
          <w:szCs w:val="26"/>
        </w:rPr>
        <w:t>11b. Trải nghiệm hoạt động dạy học (3TC, tự chọn theo cặp)</w:t>
      </w:r>
    </w:p>
    <w:p w14:paraId="28F69446" w14:textId="77777777" w:rsidR="00223E0B" w:rsidRPr="00CD57A5" w:rsidRDefault="00223E0B" w:rsidP="00223E0B">
      <w:pPr>
        <w:spacing w:before="40" w:after="40" w:line="264" w:lineRule="auto"/>
        <w:ind w:firstLine="567"/>
        <w:jc w:val="both"/>
        <w:rPr>
          <w:spacing w:val="-4"/>
          <w:szCs w:val="26"/>
        </w:rPr>
      </w:pPr>
      <w:r w:rsidRPr="00CD57A5">
        <w:rPr>
          <w:spacing w:val="-4"/>
          <w:szCs w:val="26"/>
        </w:rPr>
        <w:t>Các khoa chủ trì triển khai chương trình chi tiết, đánh mã cho các học phần kể trên theo đặc trưng từng ngành, có thể bổ sung nội dung chi tiết, điều chỉnh thứ tự, thời lượng nội dung đào tạo trong mỗi học phần. Chú ý đáp ứng các yêu cầu sau (thống nhất chung trong toàn trường):</w:t>
      </w:r>
    </w:p>
    <w:p w14:paraId="16A31281" w14:textId="77777777" w:rsidR="00223E0B" w:rsidRPr="00CD57A5" w:rsidRDefault="00223E0B" w:rsidP="00223E0B">
      <w:pPr>
        <w:spacing w:before="40" w:after="40" w:line="264" w:lineRule="auto"/>
        <w:ind w:firstLine="567"/>
        <w:jc w:val="both"/>
        <w:rPr>
          <w:szCs w:val="26"/>
        </w:rPr>
      </w:pPr>
      <w:r w:rsidRPr="00CD57A5">
        <w:rPr>
          <w:szCs w:val="26"/>
        </w:rPr>
        <w:t>a) Đảm bảo nội dung cốt lõi và ma trận mô tả mức độ đáp ứng của học phần với Chuẩn đầu ra.</w:t>
      </w:r>
    </w:p>
    <w:p w14:paraId="0909A6E0" w14:textId="77777777" w:rsidR="00223E0B" w:rsidRPr="00CD57A5" w:rsidRDefault="00223E0B" w:rsidP="00223E0B">
      <w:pPr>
        <w:spacing w:before="40" w:after="40" w:line="264" w:lineRule="auto"/>
        <w:ind w:firstLine="567"/>
        <w:jc w:val="both"/>
        <w:rPr>
          <w:szCs w:val="26"/>
        </w:rPr>
      </w:pPr>
      <w:r w:rsidRPr="00CD57A5">
        <w:rPr>
          <w:szCs w:val="26"/>
        </w:rPr>
        <w:t>b) Giữ đúng cấu trúc tên học phần, thời lượng (số tín chỉ) và trình tự (vị trí trong các học kì đào tạo).</w:t>
      </w:r>
    </w:p>
    <w:p w14:paraId="525381D7" w14:textId="77777777" w:rsidR="00223E0B" w:rsidRPr="00CD57A5" w:rsidRDefault="00223E0B" w:rsidP="00223E0B">
      <w:pPr>
        <w:spacing w:before="40" w:after="40" w:line="264" w:lineRule="auto"/>
        <w:ind w:firstLine="567"/>
        <w:jc w:val="both"/>
        <w:rPr>
          <w:szCs w:val="26"/>
        </w:rPr>
      </w:pPr>
      <w:r w:rsidRPr="00CD57A5">
        <w:rPr>
          <w:szCs w:val="26"/>
        </w:rPr>
        <w:t>Đối với các ngành Giáo dục mầm non, Giáo dục tiểu học, chương trình cho 10 + 3 tín chỉ trên có thể có cấu trúc linh hoạt hơn nhưng vẫn cần đảm bảo nội dung cốt lõi và ma trận mô tả mức độ đáp ứng của học phần với Chuẩn đầu ra. Thời lượng và trình tự các học phần cần phù hợp với mô hình đào tạo chung trong toàn trường.</w:t>
      </w:r>
    </w:p>
    <w:p w14:paraId="68A90439" w14:textId="77777777" w:rsidR="009B183E" w:rsidRPr="00CC2462" w:rsidRDefault="00682B22" w:rsidP="00D6136C">
      <w:pPr>
        <w:spacing w:before="40" w:after="40" w:line="264" w:lineRule="auto"/>
        <w:jc w:val="both"/>
        <w:outlineLvl w:val="0"/>
        <w:rPr>
          <w:rFonts w:ascii="Times New Roman Bold" w:hAnsi="Times New Roman Bold"/>
          <w:b/>
          <w:spacing w:val="-6"/>
          <w:szCs w:val="26"/>
          <w:lang w:val="af-ZA"/>
        </w:rPr>
      </w:pPr>
      <w:bookmarkStart w:id="18" w:name="_Toc107180670"/>
      <w:r w:rsidRPr="00CC2462">
        <w:rPr>
          <w:rFonts w:ascii="Times New Roman Bold" w:hAnsi="Times New Roman Bold"/>
          <w:b/>
          <w:spacing w:val="-6"/>
          <w:szCs w:val="26"/>
          <w:lang w:val="af-ZA"/>
        </w:rPr>
        <w:t>V. ĐỊNH HƯỚNG VỀ PHƯƠNG PHÁP GIÁO DỤC VÀ ĐÁNH GIÁ KẾT QUẢ GIÁO DỤC</w:t>
      </w:r>
      <w:bookmarkEnd w:id="18"/>
    </w:p>
    <w:p w14:paraId="3713E6DC" w14:textId="77777777" w:rsidR="00682B22" w:rsidRPr="00CD57A5" w:rsidRDefault="00682B22" w:rsidP="00D6136C">
      <w:pPr>
        <w:spacing w:before="40" w:after="40" w:line="264" w:lineRule="auto"/>
        <w:jc w:val="both"/>
        <w:outlineLvl w:val="0"/>
        <w:rPr>
          <w:b/>
          <w:szCs w:val="26"/>
          <w:lang w:val="af-ZA"/>
        </w:rPr>
      </w:pPr>
      <w:bookmarkStart w:id="19" w:name="_Toc107180671"/>
      <w:r w:rsidRPr="00CD57A5">
        <w:rPr>
          <w:b/>
          <w:szCs w:val="26"/>
          <w:lang w:val="af-ZA"/>
        </w:rPr>
        <w:t>1. Định hướng và yêu cầu về phương pháp giáo dục</w:t>
      </w:r>
      <w:bookmarkEnd w:id="19"/>
    </w:p>
    <w:p w14:paraId="118C4BD5" w14:textId="77777777" w:rsidR="00682B22" w:rsidRPr="00CD57A5" w:rsidRDefault="00682B22" w:rsidP="00D6136C">
      <w:pPr>
        <w:spacing w:before="40" w:after="40" w:line="264" w:lineRule="auto"/>
        <w:jc w:val="both"/>
        <w:rPr>
          <w:b/>
          <w:i/>
          <w:szCs w:val="26"/>
          <w:lang w:val="af-ZA"/>
        </w:rPr>
      </w:pPr>
      <w:r w:rsidRPr="00CD57A5">
        <w:rPr>
          <w:b/>
          <w:i/>
          <w:szCs w:val="26"/>
          <w:lang w:val="af-ZA"/>
        </w:rPr>
        <w:t>1.1. Định hướng về phương pháp</w:t>
      </w:r>
    </w:p>
    <w:p w14:paraId="4E45EFE9" w14:textId="77777777" w:rsidR="00682B22" w:rsidRPr="00CD57A5" w:rsidRDefault="00A928CF" w:rsidP="00075E6A">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682B22" w:rsidRPr="00CD57A5">
        <w:rPr>
          <w:szCs w:val="26"/>
          <w:lang w:val="af-ZA"/>
        </w:rPr>
        <w:t>Tiếp tục đ</w:t>
      </w:r>
      <w:r w:rsidR="007F2CCA" w:rsidRPr="00CD57A5">
        <w:rPr>
          <w:szCs w:val="26"/>
          <w:lang w:val="af-ZA"/>
        </w:rPr>
        <w:t>ổ</w:t>
      </w:r>
      <w:r w:rsidR="00682B22" w:rsidRPr="00CD57A5">
        <w:rPr>
          <w:szCs w:val="26"/>
          <w:lang w:val="af-ZA"/>
        </w:rPr>
        <w:t>i mới mạnh mẽ phương pháp dạy và học theo hướng hiện đại;</w:t>
      </w:r>
    </w:p>
    <w:p w14:paraId="6C11AD0F" w14:textId="77777777" w:rsidR="009B183E" w:rsidRPr="00CD57A5" w:rsidRDefault="00A928CF" w:rsidP="00075E6A">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682B22" w:rsidRPr="00CD57A5">
        <w:rPr>
          <w:szCs w:val="26"/>
          <w:lang w:val="af-ZA"/>
        </w:rPr>
        <w:t>Chuyển từ cách học chủ yếu trên lớp sang tổ chức hình thức học tập đa dạng, chú ý đến các hoạt động xã hội, trải nghiệm sáng tạo, nghiên cứu khoa học;</w:t>
      </w:r>
    </w:p>
    <w:p w14:paraId="7D291C78" w14:textId="77777777" w:rsidR="00682B22" w:rsidRPr="00CD57A5" w:rsidRDefault="00A928CF" w:rsidP="00075E6A">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682B22" w:rsidRPr="00CD57A5">
        <w:rPr>
          <w:szCs w:val="26"/>
          <w:lang w:val="af-ZA"/>
        </w:rPr>
        <w:t xml:space="preserve">Khuyến khích và rèn luyện năng lực tự học, tạo cơ sở để học tập suốt đời, tự cập nhật và đổi mới tri thức, </w:t>
      </w:r>
      <w:r w:rsidR="003B09CC" w:rsidRPr="00CD57A5">
        <w:rPr>
          <w:szCs w:val="26"/>
          <w:lang w:val="af-ZA"/>
        </w:rPr>
        <w:t>kĩ</w:t>
      </w:r>
      <w:r w:rsidR="00682B22" w:rsidRPr="00CD57A5">
        <w:rPr>
          <w:szCs w:val="26"/>
          <w:lang w:val="af-ZA"/>
        </w:rPr>
        <w:t xml:space="preserve"> năng, phát triển năng lực;</w:t>
      </w:r>
    </w:p>
    <w:p w14:paraId="2D3629E5" w14:textId="77777777" w:rsidR="009B183E" w:rsidRPr="00CD57A5" w:rsidRDefault="00A928CF" w:rsidP="00075E6A">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682B22" w:rsidRPr="00CD57A5">
        <w:rPr>
          <w:szCs w:val="26"/>
          <w:lang w:val="af-ZA"/>
        </w:rPr>
        <w:t xml:space="preserve">Vận dụng các phương pháp, kĩ thuật dạy học một cách linh hoạt, sáng tạo, hợp </w:t>
      </w:r>
      <w:r w:rsidR="003B09CC" w:rsidRPr="00CD57A5">
        <w:rPr>
          <w:szCs w:val="26"/>
          <w:lang w:val="af-ZA"/>
        </w:rPr>
        <w:t>lí</w:t>
      </w:r>
      <w:r w:rsidR="00682B22" w:rsidRPr="00CD57A5">
        <w:rPr>
          <w:szCs w:val="26"/>
          <w:lang w:val="af-ZA"/>
        </w:rPr>
        <w:t>, phù hợp với với nội dung, đối tượng; đẩy mạnh ứng dụng công nghệ thông tin và truyền thông trong dạy và học.</w:t>
      </w:r>
    </w:p>
    <w:p w14:paraId="11F20B3D" w14:textId="77777777" w:rsidR="00682B22" w:rsidRPr="00CD57A5" w:rsidRDefault="00C12A7E" w:rsidP="00D6136C">
      <w:pPr>
        <w:spacing w:before="40" w:after="40" w:line="264" w:lineRule="auto"/>
        <w:jc w:val="both"/>
        <w:rPr>
          <w:b/>
          <w:i/>
          <w:szCs w:val="26"/>
          <w:lang w:val="af-ZA"/>
        </w:rPr>
      </w:pPr>
      <w:r w:rsidRPr="00CD57A5">
        <w:rPr>
          <w:b/>
          <w:i/>
          <w:szCs w:val="26"/>
          <w:lang w:val="af-ZA"/>
        </w:rPr>
        <w:t>1.2. Yêu cầu về phương pháp</w:t>
      </w:r>
    </w:p>
    <w:p w14:paraId="0DA5DCDC" w14:textId="77777777" w:rsidR="00682B22" w:rsidRPr="00CD57A5" w:rsidRDefault="00C12A7E" w:rsidP="00075E6A">
      <w:pPr>
        <w:spacing w:before="40" w:after="40" w:line="264" w:lineRule="auto"/>
        <w:ind w:firstLine="567"/>
        <w:jc w:val="both"/>
        <w:rPr>
          <w:szCs w:val="26"/>
          <w:lang w:val="af-ZA"/>
        </w:rPr>
      </w:pPr>
      <w:r w:rsidRPr="00CD57A5">
        <w:rPr>
          <w:szCs w:val="26"/>
          <w:lang w:val="af-ZA"/>
        </w:rPr>
        <w:t>P</w:t>
      </w:r>
      <w:r w:rsidR="00682B22" w:rsidRPr="00CD57A5">
        <w:rPr>
          <w:szCs w:val="26"/>
          <w:lang w:val="af-ZA"/>
        </w:rPr>
        <w:t xml:space="preserve">hương pháp dạy học trong Chương trình đào tạo </w:t>
      </w:r>
      <w:r w:rsidR="00BE2825" w:rsidRPr="00CD57A5">
        <w:rPr>
          <w:szCs w:val="26"/>
          <w:lang w:val="af-ZA"/>
        </w:rPr>
        <w:t>cử nhân sư phạm Địa lí</w:t>
      </w:r>
      <w:r w:rsidRPr="00CD57A5">
        <w:rPr>
          <w:szCs w:val="26"/>
          <w:lang w:val="af-ZA"/>
        </w:rPr>
        <w:t xml:space="preserve"> </w:t>
      </w:r>
      <w:r w:rsidR="00682B22" w:rsidRPr="00CD57A5">
        <w:rPr>
          <w:szCs w:val="26"/>
          <w:lang w:val="af-ZA"/>
        </w:rPr>
        <w:t>đáp ứng các yêu cầu cơ bản sau:</w:t>
      </w:r>
    </w:p>
    <w:p w14:paraId="2F169227" w14:textId="77777777" w:rsidR="00682B22" w:rsidRPr="00CD57A5" w:rsidRDefault="00C12A7E" w:rsidP="00075E6A">
      <w:pPr>
        <w:spacing w:before="40" w:after="40" w:line="264" w:lineRule="auto"/>
        <w:ind w:firstLine="567"/>
        <w:jc w:val="both"/>
        <w:rPr>
          <w:szCs w:val="26"/>
          <w:lang w:val="af-ZA"/>
        </w:rPr>
      </w:pPr>
      <w:r w:rsidRPr="00CD57A5">
        <w:rPr>
          <w:szCs w:val="26"/>
          <w:lang w:val="af-ZA"/>
        </w:rPr>
        <w:t xml:space="preserve">a. </w:t>
      </w:r>
      <w:r w:rsidR="00682B22" w:rsidRPr="00CD57A5">
        <w:rPr>
          <w:szCs w:val="26"/>
          <w:lang w:val="af-ZA"/>
        </w:rPr>
        <w:t xml:space="preserve">Phù hợp với tiến trình nhận thức của người học; không chỉ coi trọng tính logic của </w:t>
      </w:r>
      <w:r w:rsidR="00DD648B" w:rsidRPr="00CD57A5">
        <w:rPr>
          <w:szCs w:val="26"/>
          <w:lang w:val="af-ZA"/>
        </w:rPr>
        <w:t>Khoa học địa lí</w:t>
      </w:r>
      <w:r w:rsidRPr="00CD57A5">
        <w:rPr>
          <w:szCs w:val="26"/>
          <w:lang w:val="af-ZA"/>
        </w:rPr>
        <w:t xml:space="preserve"> </w:t>
      </w:r>
      <w:r w:rsidR="00682B22" w:rsidRPr="00CD57A5">
        <w:rPr>
          <w:szCs w:val="26"/>
          <w:lang w:val="af-ZA"/>
        </w:rPr>
        <w:t>mà cần chú ý cách tiếp cận dựa trên vốn kinh nghiệm và sự trải nghiệm của người họ</w:t>
      </w:r>
      <w:r w:rsidR="003B3CCD" w:rsidRPr="00CD57A5">
        <w:rPr>
          <w:szCs w:val="26"/>
          <w:lang w:val="af-ZA"/>
        </w:rPr>
        <w:t>c.</w:t>
      </w:r>
    </w:p>
    <w:p w14:paraId="0FF1BEC8" w14:textId="77777777" w:rsidR="00C12A7E" w:rsidRPr="00CD57A5" w:rsidRDefault="00C12A7E" w:rsidP="00075E6A">
      <w:pPr>
        <w:spacing w:before="40" w:after="40" w:line="264" w:lineRule="auto"/>
        <w:ind w:firstLine="567"/>
        <w:jc w:val="both"/>
        <w:rPr>
          <w:szCs w:val="26"/>
          <w:lang w:val="af-ZA"/>
        </w:rPr>
      </w:pPr>
      <w:r w:rsidRPr="00CD57A5">
        <w:rPr>
          <w:szCs w:val="26"/>
          <w:lang w:val="af-ZA"/>
        </w:rPr>
        <w:t xml:space="preserve">b. </w:t>
      </w:r>
      <w:r w:rsidR="00682B22" w:rsidRPr="00CD57A5">
        <w:rPr>
          <w:szCs w:val="26"/>
          <w:lang w:val="af-ZA"/>
        </w:rPr>
        <w:t>Quán triệt tinh thần “lấy người học làm trung tâm”, phát huy tính chủ động, tích cực, tự giác của người học; chú ý nhu cầu, năng lực nhận thức, cách thức học tập khác nhau của từng cá nhân người học; tổ chức quá trình dạy học theo hướng kiến tạo, trong đó người học được tham gia tìm tòi, phát hiện, suy luận giải quyết vấn đề; tăng cường tính tương tác, sự tham gia và hợp tác trong dạy học.</w:t>
      </w:r>
    </w:p>
    <w:p w14:paraId="4830C59D" w14:textId="77777777" w:rsidR="00682B22" w:rsidRPr="00CD57A5" w:rsidRDefault="00C12A7E" w:rsidP="00075E6A">
      <w:pPr>
        <w:spacing w:before="40" w:after="40" w:line="264" w:lineRule="auto"/>
        <w:ind w:firstLine="567"/>
        <w:jc w:val="both"/>
        <w:rPr>
          <w:szCs w:val="26"/>
          <w:lang w:val="af-ZA"/>
        </w:rPr>
      </w:pPr>
      <w:r w:rsidRPr="00CD57A5">
        <w:rPr>
          <w:szCs w:val="26"/>
          <w:lang w:val="af-ZA"/>
        </w:rPr>
        <w:t xml:space="preserve">c. </w:t>
      </w:r>
      <w:r w:rsidR="00682B22" w:rsidRPr="00CD57A5">
        <w:rPr>
          <w:szCs w:val="26"/>
          <w:lang w:val="af-ZA"/>
        </w:rPr>
        <w:t xml:space="preserve">Linh hoạt trong việc vận dụng các phương pháp, kĩ thuật dạy học tích cực; kết hợp nhuần nhuyễn, sáng tạo với việc vận dụng các </w:t>
      </w:r>
      <w:r w:rsidR="003D4A1E" w:rsidRPr="00CD57A5">
        <w:rPr>
          <w:szCs w:val="26"/>
          <w:lang w:val="af-ZA"/>
        </w:rPr>
        <w:t>phương pháp, kĩ thuật dạy học truyền thố</w:t>
      </w:r>
      <w:r w:rsidR="003B3CCD" w:rsidRPr="00CD57A5">
        <w:rPr>
          <w:szCs w:val="26"/>
          <w:lang w:val="af-ZA"/>
        </w:rPr>
        <w:t>ng;</w:t>
      </w:r>
      <w:r w:rsidR="00682B22" w:rsidRPr="00CD57A5">
        <w:rPr>
          <w:szCs w:val="26"/>
          <w:lang w:val="af-ZA"/>
        </w:rPr>
        <w:t xml:space="preserve"> kết hợp các hoạt động dạy học trong lớp học với hoạt động thực hành trải nghiệm, vận dụng kiến </w:t>
      </w:r>
      <w:r w:rsidR="00682B22" w:rsidRPr="00CD57A5">
        <w:rPr>
          <w:szCs w:val="26"/>
          <w:lang w:val="af-ZA"/>
        </w:rPr>
        <w:lastRenderedPageBreak/>
        <w:t xml:space="preserve">thức </w:t>
      </w:r>
      <w:r w:rsidR="00963C2F" w:rsidRPr="00CD57A5">
        <w:rPr>
          <w:szCs w:val="26"/>
          <w:lang w:val="af-ZA"/>
        </w:rPr>
        <w:t xml:space="preserve">địa </w:t>
      </w:r>
      <w:r w:rsidR="003B09CC" w:rsidRPr="00CD57A5">
        <w:rPr>
          <w:szCs w:val="26"/>
          <w:lang w:val="af-ZA"/>
        </w:rPr>
        <w:t>lí</w:t>
      </w:r>
      <w:r w:rsidR="00963C2F" w:rsidRPr="00CD57A5">
        <w:rPr>
          <w:szCs w:val="26"/>
          <w:lang w:val="af-ZA"/>
        </w:rPr>
        <w:t xml:space="preserve"> </w:t>
      </w:r>
      <w:r w:rsidR="00682B22" w:rsidRPr="00CD57A5">
        <w:rPr>
          <w:szCs w:val="26"/>
          <w:lang w:val="af-ZA"/>
        </w:rPr>
        <w:t>học vào thực tiễ</w:t>
      </w:r>
      <w:r w:rsidRPr="00CD57A5">
        <w:rPr>
          <w:szCs w:val="26"/>
          <w:lang w:val="af-ZA"/>
        </w:rPr>
        <w:t>n; c</w:t>
      </w:r>
      <w:r w:rsidR="00682B22" w:rsidRPr="00CD57A5">
        <w:rPr>
          <w:szCs w:val="26"/>
          <w:lang w:val="af-ZA"/>
        </w:rPr>
        <w:t>ấu trúc bài học bảo đảm tỉ lệ cân đối, hài hoà giữa kiến thức cốt lõi, kiến thức vận dụng và các thành phần khác.</w:t>
      </w:r>
    </w:p>
    <w:p w14:paraId="1219F267" w14:textId="77777777" w:rsidR="00682B22" w:rsidRPr="00CD57A5" w:rsidRDefault="00682B22" w:rsidP="00075E6A">
      <w:pPr>
        <w:spacing w:before="40" w:after="40" w:line="264" w:lineRule="auto"/>
        <w:ind w:firstLine="567"/>
        <w:jc w:val="both"/>
        <w:rPr>
          <w:szCs w:val="26"/>
          <w:lang w:val="af-ZA"/>
        </w:rPr>
      </w:pPr>
      <w:r w:rsidRPr="00CD57A5">
        <w:rPr>
          <w:szCs w:val="26"/>
          <w:lang w:val="af-ZA"/>
        </w:rPr>
        <w:t>d</w:t>
      </w:r>
      <w:r w:rsidR="00C12A7E" w:rsidRPr="00CD57A5">
        <w:rPr>
          <w:szCs w:val="26"/>
          <w:lang w:val="af-ZA"/>
        </w:rPr>
        <w:t xml:space="preserve">. </w:t>
      </w:r>
      <w:r w:rsidRPr="00CD57A5">
        <w:rPr>
          <w:szCs w:val="26"/>
          <w:lang w:val="af-ZA"/>
        </w:rPr>
        <w:t>Sử dụng đủ và hiệu quả các phương tiện, thiết bị dạy học; tăng cường sử dụng công nghệ thông tin và các phương tiện, thiết bị dạy học hiện đại một cách phù hợp và hiệu quả.</w:t>
      </w:r>
    </w:p>
    <w:p w14:paraId="08750F25" w14:textId="77777777" w:rsidR="00682B22" w:rsidRPr="00CD57A5" w:rsidRDefault="00C25464" w:rsidP="009D0761">
      <w:pPr>
        <w:spacing w:before="40" w:after="40" w:line="264" w:lineRule="auto"/>
        <w:jc w:val="center"/>
        <w:rPr>
          <w:i/>
          <w:szCs w:val="26"/>
          <w:lang w:val="af-ZA"/>
        </w:rPr>
      </w:pPr>
      <w:r w:rsidRPr="00CD57A5">
        <w:rPr>
          <w:i/>
          <w:szCs w:val="26"/>
          <w:lang w:val="af-ZA"/>
        </w:rPr>
        <w:t xml:space="preserve">Bảng so sánh </w:t>
      </w:r>
      <w:r w:rsidR="00682B22" w:rsidRPr="00CD57A5">
        <w:rPr>
          <w:i/>
          <w:szCs w:val="26"/>
          <w:lang w:val="af-ZA"/>
        </w:rPr>
        <w:t>so sánh một số nét đặc trưng</w:t>
      </w:r>
      <w:r w:rsidR="00075E6A" w:rsidRPr="00CD57A5">
        <w:rPr>
          <w:i/>
          <w:szCs w:val="26"/>
          <w:lang w:val="af-ZA"/>
        </w:rPr>
        <w:br/>
      </w:r>
      <w:r w:rsidR="00682B22" w:rsidRPr="00CD57A5">
        <w:rPr>
          <w:i/>
          <w:szCs w:val="26"/>
          <w:lang w:val="af-ZA"/>
        </w:rPr>
        <w:t xml:space="preserve">của dạy học truyền thống và </w:t>
      </w:r>
      <w:r w:rsidRPr="00CD57A5">
        <w:rPr>
          <w:i/>
          <w:szCs w:val="26"/>
          <w:lang w:val="af-ZA"/>
        </w:rPr>
        <w:t xml:space="preserve">các mô hình </w:t>
      </w:r>
      <w:r w:rsidR="00682B22" w:rsidRPr="00CD57A5">
        <w:rPr>
          <w:i/>
          <w:szCs w:val="26"/>
          <w:lang w:val="af-ZA"/>
        </w:rPr>
        <w:t>dạy học mớ</w:t>
      </w:r>
      <w:r w:rsidRPr="00CD57A5">
        <w:rPr>
          <w:i/>
          <w:szCs w:val="26"/>
          <w:lang w:val="af-ZA"/>
        </w:rPr>
        <w: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4956"/>
      </w:tblGrid>
      <w:tr w:rsidR="00C25464" w:rsidRPr="00CD57A5" w14:paraId="0BD2E835" w14:textId="77777777" w:rsidTr="00FB1820">
        <w:trPr>
          <w:tblHeader/>
        </w:trPr>
        <w:tc>
          <w:tcPr>
            <w:tcW w:w="1276" w:type="dxa"/>
            <w:shd w:val="clear" w:color="auto" w:fill="auto"/>
          </w:tcPr>
          <w:p w14:paraId="0DD2BAFD" w14:textId="77777777" w:rsidR="00C25464" w:rsidRPr="00CD57A5" w:rsidRDefault="00C25464" w:rsidP="00075E6A">
            <w:pPr>
              <w:pStyle w:val="ListParagraph"/>
              <w:spacing w:before="40" w:after="40" w:line="264" w:lineRule="auto"/>
              <w:ind w:left="0"/>
              <w:contextualSpacing w:val="0"/>
              <w:jc w:val="center"/>
              <w:rPr>
                <w:rFonts w:eastAsia="SimSun"/>
                <w:b/>
                <w:sz w:val="26"/>
                <w:szCs w:val="26"/>
                <w:lang w:val="nb-NO"/>
              </w:rPr>
            </w:pPr>
            <w:r w:rsidRPr="00CD57A5">
              <w:rPr>
                <w:rFonts w:eastAsia="SimSun"/>
                <w:b/>
                <w:sz w:val="26"/>
                <w:szCs w:val="26"/>
                <w:lang w:val="nb-NO"/>
              </w:rPr>
              <w:t>Đặc trưng</w:t>
            </w:r>
          </w:p>
        </w:tc>
        <w:tc>
          <w:tcPr>
            <w:tcW w:w="2835" w:type="dxa"/>
            <w:shd w:val="clear" w:color="auto" w:fill="auto"/>
          </w:tcPr>
          <w:p w14:paraId="685C2664" w14:textId="77777777" w:rsidR="00C25464" w:rsidRPr="00CD57A5" w:rsidRDefault="00C25464" w:rsidP="00075E6A">
            <w:pPr>
              <w:pStyle w:val="ListParagraph"/>
              <w:spacing w:before="40" w:after="40" w:line="264" w:lineRule="auto"/>
              <w:ind w:left="0"/>
              <w:contextualSpacing w:val="0"/>
              <w:jc w:val="center"/>
              <w:rPr>
                <w:rFonts w:eastAsia="SimSun"/>
                <w:b/>
                <w:bCs/>
                <w:sz w:val="26"/>
                <w:szCs w:val="26"/>
                <w:lang w:val="en-US"/>
              </w:rPr>
            </w:pPr>
            <w:r w:rsidRPr="00CD57A5">
              <w:rPr>
                <w:rFonts w:eastAsia="SimSun"/>
                <w:b/>
                <w:bCs/>
                <w:sz w:val="26"/>
                <w:szCs w:val="26"/>
                <w:lang w:val="en-US"/>
              </w:rPr>
              <w:t>Dạy học</w:t>
            </w:r>
          </w:p>
          <w:p w14:paraId="3239CA28" w14:textId="77777777" w:rsidR="00C25464" w:rsidRPr="00CD57A5" w:rsidRDefault="00C25464" w:rsidP="00075E6A">
            <w:pPr>
              <w:pStyle w:val="ListParagraph"/>
              <w:spacing w:before="40" w:after="40" w:line="264" w:lineRule="auto"/>
              <w:ind w:left="0"/>
              <w:contextualSpacing w:val="0"/>
              <w:jc w:val="center"/>
              <w:rPr>
                <w:rFonts w:eastAsia="SimSun"/>
                <w:b/>
                <w:sz w:val="26"/>
                <w:szCs w:val="26"/>
                <w:lang w:val="nb-NO"/>
              </w:rPr>
            </w:pPr>
            <w:r w:rsidRPr="00CD57A5">
              <w:rPr>
                <w:rFonts w:eastAsia="SimSun"/>
                <w:b/>
                <w:bCs/>
                <w:sz w:val="26"/>
                <w:szCs w:val="26"/>
                <w:lang w:val="en-US"/>
              </w:rPr>
              <w:t>truy</w:t>
            </w:r>
            <w:r w:rsidRPr="00CD57A5">
              <w:rPr>
                <w:rFonts w:eastAsia="MingLiU"/>
                <w:b/>
                <w:bCs/>
                <w:sz w:val="26"/>
                <w:szCs w:val="26"/>
                <w:lang w:val="en-US"/>
              </w:rPr>
              <w:t>ề</w:t>
            </w:r>
            <w:r w:rsidRPr="00CD57A5">
              <w:rPr>
                <w:rFonts w:eastAsia="SimSun"/>
                <w:b/>
                <w:bCs/>
                <w:sz w:val="26"/>
                <w:szCs w:val="26"/>
                <w:lang w:val="en-US"/>
              </w:rPr>
              <w:t>n thống</w:t>
            </w:r>
          </w:p>
        </w:tc>
        <w:tc>
          <w:tcPr>
            <w:tcW w:w="4956" w:type="dxa"/>
            <w:shd w:val="clear" w:color="auto" w:fill="auto"/>
            <w:vAlign w:val="center"/>
          </w:tcPr>
          <w:p w14:paraId="6E0D35B9" w14:textId="77777777" w:rsidR="00C25464" w:rsidRPr="00CD57A5" w:rsidRDefault="00C25464" w:rsidP="009D0761">
            <w:pPr>
              <w:pStyle w:val="ListParagraph"/>
              <w:spacing w:before="40" w:after="40" w:line="264" w:lineRule="auto"/>
              <w:ind w:left="0"/>
              <w:contextualSpacing w:val="0"/>
              <w:jc w:val="center"/>
              <w:rPr>
                <w:rFonts w:eastAsia="SimSun"/>
                <w:b/>
                <w:sz w:val="26"/>
                <w:szCs w:val="26"/>
                <w:lang w:val="nb-NO"/>
              </w:rPr>
            </w:pPr>
            <w:r w:rsidRPr="00CD57A5">
              <w:rPr>
                <w:rFonts w:eastAsia="SimSun"/>
                <w:b/>
                <w:bCs/>
                <w:sz w:val="26"/>
                <w:szCs w:val="26"/>
                <w:lang w:val="nb-NO"/>
              </w:rPr>
              <w:t>Các mô hình dạy học mới</w:t>
            </w:r>
          </w:p>
        </w:tc>
      </w:tr>
      <w:tr w:rsidR="00C25464" w:rsidRPr="00CD57A5" w14:paraId="39468EC1" w14:textId="77777777" w:rsidTr="00FB1820">
        <w:tc>
          <w:tcPr>
            <w:tcW w:w="1276" w:type="dxa"/>
            <w:shd w:val="clear" w:color="auto" w:fill="auto"/>
            <w:vAlign w:val="center"/>
          </w:tcPr>
          <w:p w14:paraId="3522DF3E" w14:textId="77777777" w:rsidR="00C25464" w:rsidRPr="00CD57A5" w:rsidRDefault="00C25464" w:rsidP="00075E6A">
            <w:pPr>
              <w:pStyle w:val="ListParagraph"/>
              <w:spacing w:before="40" w:after="40" w:line="264" w:lineRule="auto"/>
              <w:ind w:left="0"/>
              <w:contextualSpacing w:val="0"/>
              <w:rPr>
                <w:rFonts w:eastAsia="SimSun"/>
                <w:b/>
                <w:sz w:val="26"/>
                <w:szCs w:val="26"/>
                <w:lang w:val="nb-NO"/>
              </w:rPr>
            </w:pPr>
            <w:r w:rsidRPr="00CD57A5">
              <w:rPr>
                <w:rFonts w:eastAsia="SimSun"/>
                <w:b/>
                <w:bCs/>
                <w:sz w:val="26"/>
                <w:szCs w:val="26"/>
                <w:lang w:val="en-US"/>
              </w:rPr>
              <w:t>Quan niệm</w:t>
            </w:r>
          </w:p>
        </w:tc>
        <w:tc>
          <w:tcPr>
            <w:tcW w:w="2835" w:type="dxa"/>
            <w:shd w:val="clear" w:color="auto" w:fill="auto"/>
          </w:tcPr>
          <w:p w14:paraId="15DB2AE3" w14:textId="77777777" w:rsidR="00C25464" w:rsidRPr="00CD57A5" w:rsidRDefault="00C25464" w:rsidP="00FB1820">
            <w:pPr>
              <w:autoSpaceDE w:val="0"/>
              <w:autoSpaceDN w:val="0"/>
              <w:adjustRightInd w:val="0"/>
              <w:spacing w:before="40" w:after="40" w:line="264" w:lineRule="auto"/>
              <w:jc w:val="both"/>
              <w:rPr>
                <w:b/>
                <w:szCs w:val="26"/>
                <w:lang w:val="nb-NO"/>
              </w:rPr>
            </w:pPr>
            <w:r w:rsidRPr="00CD57A5">
              <w:rPr>
                <w:szCs w:val="26"/>
                <w:lang w:val="nb-NO"/>
              </w:rPr>
              <w:t xml:space="preserve">Học là quá trình </w:t>
            </w:r>
            <w:r w:rsidRPr="00CD57A5">
              <w:rPr>
                <w:iCs/>
                <w:szCs w:val="26"/>
                <w:lang w:val="nb-NO"/>
              </w:rPr>
              <w:t>ti</w:t>
            </w:r>
            <w:r w:rsidRPr="00CD57A5">
              <w:rPr>
                <w:rFonts w:eastAsia="MingLiU"/>
                <w:iCs/>
                <w:szCs w:val="26"/>
                <w:lang w:val="nb-NO"/>
              </w:rPr>
              <w:t>ế</w:t>
            </w:r>
            <w:r w:rsidRPr="00CD57A5">
              <w:rPr>
                <w:iCs/>
                <w:szCs w:val="26"/>
                <w:lang w:val="nb-NO"/>
              </w:rPr>
              <w:t xml:space="preserve">p thu </w:t>
            </w:r>
            <w:r w:rsidRPr="00CD57A5">
              <w:rPr>
                <w:szCs w:val="26"/>
                <w:lang w:val="nb-NO"/>
              </w:rPr>
              <w:t xml:space="preserve">và </w:t>
            </w:r>
            <w:r w:rsidRPr="00CD57A5">
              <w:rPr>
                <w:iCs/>
                <w:szCs w:val="26"/>
                <w:lang w:val="nb-NO"/>
              </w:rPr>
              <w:t>lĩnh hội</w:t>
            </w:r>
            <w:r w:rsidRPr="00CD57A5">
              <w:rPr>
                <w:szCs w:val="26"/>
                <w:lang w:val="nb-NO"/>
              </w:rPr>
              <w:t>, qua đó hình thành ki</w:t>
            </w:r>
            <w:r w:rsidRPr="00CD57A5">
              <w:rPr>
                <w:rFonts w:eastAsia="MingLiU"/>
                <w:szCs w:val="26"/>
                <w:lang w:val="nb-NO"/>
              </w:rPr>
              <w:t>ế</w:t>
            </w:r>
            <w:r w:rsidRPr="00CD57A5">
              <w:rPr>
                <w:szCs w:val="26"/>
                <w:lang w:val="nb-NO"/>
              </w:rPr>
              <w:t>n</w:t>
            </w:r>
            <w:r w:rsidRPr="00CD57A5">
              <w:rPr>
                <w:iCs/>
                <w:szCs w:val="26"/>
                <w:lang w:val="nb-NO"/>
              </w:rPr>
              <w:t xml:space="preserve"> </w:t>
            </w:r>
            <w:r w:rsidRPr="00CD57A5">
              <w:rPr>
                <w:szCs w:val="26"/>
                <w:lang w:val="nb-NO"/>
              </w:rPr>
              <w:t>thức, kĩ năng, thái độ.</w:t>
            </w:r>
          </w:p>
        </w:tc>
        <w:tc>
          <w:tcPr>
            <w:tcW w:w="4956" w:type="dxa"/>
            <w:shd w:val="clear" w:color="auto" w:fill="auto"/>
          </w:tcPr>
          <w:p w14:paraId="14090662" w14:textId="77777777" w:rsidR="00C25464" w:rsidRPr="00CD57A5" w:rsidRDefault="00C25464" w:rsidP="009D0761">
            <w:pPr>
              <w:autoSpaceDE w:val="0"/>
              <w:autoSpaceDN w:val="0"/>
              <w:adjustRightInd w:val="0"/>
              <w:spacing w:before="40" w:after="40" w:line="264" w:lineRule="auto"/>
              <w:jc w:val="both"/>
              <w:rPr>
                <w:iCs/>
                <w:szCs w:val="26"/>
                <w:lang w:val="nb-NO"/>
              </w:rPr>
            </w:pPr>
            <w:r w:rsidRPr="00CD57A5">
              <w:rPr>
                <w:szCs w:val="26"/>
                <w:lang w:val="nb-NO"/>
              </w:rPr>
              <w:t xml:space="preserve">Học là quá trình </w:t>
            </w:r>
            <w:r w:rsidRPr="00CD57A5">
              <w:rPr>
                <w:iCs/>
                <w:szCs w:val="26"/>
                <w:lang w:val="nb-NO"/>
              </w:rPr>
              <w:t>ki</w:t>
            </w:r>
            <w:r w:rsidRPr="00CD57A5">
              <w:rPr>
                <w:rFonts w:eastAsia="MingLiU"/>
                <w:iCs/>
                <w:szCs w:val="26"/>
                <w:lang w:val="nb-NO"/>
              </w:rPr>
              <w:t>ế</w:t>
            </w:r>
            <w:r w:rsidRPr="00CD57A5">
              <w:rPr>
                <w:iCs/>
                <w:szCs w:val="26"/>
                <w:lang w:val="nb-NO"/>
              </w:rPr>
              <w:t xml:space="preserve">n tạo; </w:t>
            </w:r>
            <w:r w:rsidRPr="00CD57A5">
              <w:rPr>
                <w:szCs w:val="26"/>
                <w:lang w:val="nb-NO"/>
              </w:rPr>
              <w:t xml:space="preserve">sinh viên </w:t>
            </w:r>
            <w:r w:rsidRPr="00CD57A5">
              <w:rPr>
                <w:iCs/>
                <w:szCs w:val="26"/>
                <w:lang w:val="nb-NO"/>
              </w:rPr>
              <w:t xml:space="preserve">tìm tòi, khám phá, phát hiện, </w:t>
            </w:r>
            <w:r w:rsidRPr="00CD57A5">
              <w:rPr>
                <w:szCs w:val="26"/>
                <w:lang w:val="nb-NO"/>
              </w:rPr>
              <w:t>luyện tập, khai</w:t>
            </w:r>
            <w:r w:rsidRPr="00CD57A5">
              <w:rPr>
                <w:iCs/>
                <w:szCs w:val="26"/>
                <w:lang w:val="nb-NO"/>
              </w:rPr>
              <w:t xml:space="preserve"> </w:t>
            </w:r>
            <w:r w:rsidRPr="00CD57A5">
              <w:rPr>
                <w:szCs w:val="26"/>
                <w:lang w:val="nb-NO"/>
              </w:rPr>
              <w:t xml:space="preserve">thác và xử </w:t>
            </w:r>
            <w:r w:rsidR="003B09CC" w:rsidRPr="00CD57A5">
              <w:rPr>
                <w:szCs w:val="26"/>
                <w:lang w:val="nb-NO"/>
              </w:rPr>
              <w:t>lí</w:t>
            </w:r>
            <w:r w:rsidRPr="00CD57A5">
              <w:rPr>
                <w:szCs w:val="26"/>
                <w:lang w:val="nb-NO"/>
              </w:rPr>
              <w:t xml:space="preserve"> thông tin,</w:t>
            </w:r>
            <w:r w:rsidR="0042752E" w:rsidRPr="00CD57A5">
              <w:rPr>
                <w:szCs w:val="26"/>
                <w:lang w:val="nb-NO"/>
              </w:rPr>
              <w:t>...</w:t>
            </w:r>
            <w:r w:rsidRPr="00CD57A5">
              <w:rPr>
                <w:szCs w:val="26"/>
                <w:lang w:val="nb-NO"/>
              </w:rPr>
              <w:t xml:space="preserve"> </w:t>
            </w:r>
            <w:r w:rsidRPr="00CD57A5">
              <w:rPr>
                <w:iCs/>
                <w:szCs w:val="26"/>
                <w:lang w:val="nb-NO"/>
              </w:rPr>
              <w:t>tự hình thành năng lực và phẩm chất.</w:t>
            </w:r>
          </w:p>
        </w:tc>
      </w:tr>
      <w:tr w:rsidR="00C25464" w:rsidRPr="00CD57A5" w14:paraId="0655B797" w14:textId="77777777" w:rsidTr="00FB1820">
        <w:tc>
          <w:tcPr>
            <w:tcW w:w="1276" w:type="dxa"/>
            <w:shd w:val="clear" w:color="auto" w:fill="auto"/>
            <w:vAlign w:val="center"/>
          </w:tcPr>
          <w:p w14:paraId="62DF61F2" w14:textId="77777777" w:rsidR="00C25464" w:rsidRPr="00CD57A5" w:rsidRDefault="00C25464" w:rsidP="00075E6A">
            <w:pPr>
              <w:pStyle w:val="ListParagraph"/>
              <w:spacing w:before="40" w:after="40" w:line="264" w:lineRule="auto"/>
              <w:ind w:left="0"/>
              <w:contextualSpacing w:val="0"/>
              <w:rPr>
                <w:rFonts w:eastAsia="SimSun"/>
                <w:b/>
                <w:sz w:val="26"/>
                <w:szCs w:val="26"/>
                <w:lang w:val="nb-NO"/>
              </w:rPr>
            </w:pPr>
            <w:r w:rsidRPr="00CD57A5">
              <w:rPr>
                <w:rFonts w:eastAsia="SimSun"/>
                <w:b/>
                <w:bCs/>
                <w:sz w:val="26"/>
                <w:szCs w:val="26"/>
                <w:lang w:val="en-US"/>
              </w:rPr>
              <w:t>Bản chất</w:t>
            </w:r>
          </w:p>
        </w:tc>
        <w:tc>
          <w:tcPr>
            <w:tcW w:w="2835" w:type="dxa"/>
            <w:shd w:val="clear" w:color="auto" w:fill="auto"/>
          </w:tcPr>
          <w:p w14:paraId="2EBD66F8" w14:textId="77777777" w:rsidR="00C25464" w:rsidRPr="00CD57A5" w:rsidRDefault="00C25464" w:rsidP="00FB1820">
            <w:pPr>
              <w:autoSpaceDE w:val="0"/>
              <w:autoSpaceDN w:val="0"/>
              <w:adjustRightInd w:val="0"/>
              <w:spacing w:before="40" w:after="40" w:line="264" w:lineRule="auto"/>
              <w:jc w:val="both"/>
              <w:rPr>
                <w:szCs w:val="26"/>
                <w:lang w:val="nb-NO"/>
              </w:rPr>
            </w:pPr>
            <w:r w:rsidRPr="00CD57A5">
              <w:rPr>
                <w:iCs/>
                <w:szCs w:val="26"/>
                <w:lang w:val="nb-NO"/>
              </w:rPr>
              <w:t>Truy</w:t>
            </w:r>
            <w:r w:rsidRPr="00CD57A5">
              <w:rPr>
                <w:rFonts w:eastAsia="MingLiU"/>
                <w:iCs/>
                <w:szCs w:val="26"/>
                <w:lang w:val="nb-NO"/>
              </w:rPr>
              <w:t>ề</w:t>
            </w:r>
            <w:r w:rsidRPr="00CD57A5">
              <w:rPr>
                <w:iCs/>
                <w:szCs w:val="26"/>
                <w:lang w:val="nb-NO"/>
              </w:rPr>
              <w:t xml:space="preserve">n thụ </w:t>
            </w:r>
            <w:r w:rsidRPr="00CD57A5">
              <w:rPr>
                <w:szCs w:val="26"/>
                <w:lang w:val="nb-NO"/>
              </w:rPr>
              <w:t xml:space="preserve">tri thức của </w:t>
            </w:r>
            <w:r w:rsidRPr="00CD57A5">
              <w:rPr>
                <w:iCs/>
                <w:szCs w:val="26"/>
                <w:lang w:val="nb-NO"/>
              </w:rPr>
              <w:t>giáo viên.</w:t>
            </w:r>
          </w:p>
        </w:tc>
        <w:tc>
          <w:tcPr>
            <w:tcW w:w="4956" w:type="dxa"/>
            <w:shd w:val="clear" w:color="auto" w:fill="auto"/>
          </w:tcPr>
          <w:p w14:paraId="3323FAB5" w14:textId="77777777" w:rsidR="00C25464" w:rsidRPr="00CD57A5" w:rsidRDefault="00C25464" w:rsidP="009D0761">
            <w:pPr>
              <w:autoSpaceDE w:val="0"/>
              <w:autoSpaceDN w:val="0"/>
              <w:adjustRightInd w:val="0"/>
              <w:spacing w:before="40" w:after="40" w:line="264" w:lineRule="auto"/>
              <w:jc w:val="both"/>
              <w:rPr>
                <w:iCs/>
                <w:szCs w:val="26"/>
                <w:lang w:val="nb-NO"/>
              </w:rPr>
            </w:pPr>
            <w:r w:rsidRPr="00CD57A5">
              <w:rPr>
                <w:iCs/>
                <w:szCs w:val="26"/>
                <w:lang w:val="nb-NO"/>
              </w:rPr>
              <w:t xml:space="preserve">Tổ chức </w:t>
            </w:r>
            <w:r w:rsidRPr="00CD57A5">
              <w:rPr>
                <w:szCs w:val="26"/>
                <w:lang w:val="nb-NO"/>
              </w:rPr>
              <w:t xml:space="preserve">hoạt động nhận thức cho </w:t>
            </w:r>
            <w:r w:rsidRPr="00CD57A5">
              <w:rPr>
                <w:iCs/>
                <w:szCs w:val="26"/>
                <w:lang w:val="nb-NO"/>
              </w:rPr>
              <w:t>sinh viên</w:t>
            </w:r>
            <w:r w:rsidRPr="00CD57A5">
              <w:rPr>
                <w:szCs w:val="26"/>
                <w:lang w:val="nb-NO"/>
              </w:rPr>
              <w:t>. Dạy sinh viên cách tìm ra tri thức.</w:t>
            </w:r>
          </w:p>
        </w:tc>
      </w:tr>
      <w:tr w:rsidR="00C25464" w:rsidRPr="00CD57A5" w14:paraId="10A4A23A" w14:textId="77777777" w:rsidTr="00FB1820">
        <w:tc>
          <w:tcPr>
            <w:tcW w:w="1276" w:type="dxa"/>
            <w:shd w:val="clear" w:color="auto" w:fill="auto"/>
            <w:vAlign w:val="center"/>
          </w:tcPr>
          <w:p w14:paraId="2170DA6C" w14:textId="77777777" w:rsidR="00C25464" w:rsidRPr="00CD57A5" w:rsidRDefault="00C25464" w:rsidP="00075E6A">
            <w:pPr>
              <w:pStyle w:val="ListParagraph"/>
              <w:spacing w:before="40" w:after="40" w:line="264" w:lineRule="auto"/>
              <w:ind w:left="0"/>
              <w:contextualSpacing w:val="0"/>
              <w:rPr>
                <w:rFonts w:eastAsia="SimSun"/>
                <w:b/>
                <w:sz w:val="26"/>
                <w:szCs w:val="26"/>
                <w:lang w:val="nb-NO"/>
              </w:rPr>
            </w:pPr>
            <w:r w:rsidRPr="00CD57A5">
              <w:rPr>
                <w:rFonts w:eastAsia="SimSun"/>
                <w:b/>
                <w:bCs/>
                <w:sz w:val="26"/>
                <w:szCs w:val="26"/>
                <w:lang w:val="en-US"/>
              </w:rPr>
              <w:t>Mục tiêu</w:t>
            </w:r>
          </w:p>
        </w:tc>
        <w:tc>
          <w:tcPr>
            <w:tcW w:w="2835" w:type="dxa"/>
            <w:shd w:val="clear" w:color="auto" w:fill="auto"/>
          </w:tcPr>
          <w:p w14:paraId="01782E6A" w14:textId="77777777" w:rsidR="004544AE" w:rsidRPr="00CD57A5" w:rsidRDefault="00A928CF" w:rsidP="00FB1820">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 xml:space="preserve">Chú trọng </w:t>
            </w:r>
            <w:r w:rsidR="00C25464" w:rsidRPr="00CD57A5">
              <w:rPr>
                <w:iCs/>
                <w:szCs w:val="26"/>
                <w:lang w:val="nb-NO"/>
              </w:rPr>
              <w:t xml:space="preserve">cung cấp </w:t>
            </w:r>
            <w:r w:rsidR="00C25464" w:rsidRPr="00CD57A5">
              <w:rPr>
                <w:szCs w:val="26"/>
                <w:lang w:val="nb-NO"/>
              </w:rPr>
              <w:t>tri thức, kĩ năng, kĩ xảo.</w:t>
            </w:r>
          </w:p>
          <w:p w14:paraId="7A994F6D" w14:textId="77777777" w:rsidR="009B183E" w:rsidRPr="00CD57A5" w:rsidRDefault="00A928CF" w:rsidP="00FB1820">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 xml:space="preserve">Học để đối phó với </w:t>
            </w:r>
            <w:r w:rsidR="00C25464" w:rsidRPr="00CD57A5">
              <w:rPr>
                <w:iCs/>
                <w:szCs w:val="26"/>
                <w:lang w:val="nb-NO"/>
              </w:rPr>
              <w:t>thi cử</w:t>
            </w:r>
            <w:r w:rsidR="00C25464" w:rsidRPr="00CD57A5">
              <w:rPr>
                <w:szCs w:val="26"/>
                <w:lang w:val="nb-NO"/>
              </w:rPr>
              <w:t>.</w:t>
            </w:r>
          </w:p>
          <w:p w14:paraId="66890E45" w14:textId="77777777" w:rsidR="00C25464" w:rsidRPr="00CD57A5" w:rsidRDefault="00A928CF" w:rsidP="00FB1820">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Sau khi thi xong những đi</w:t>
            </w:r>
            <w:r w:rsidR="00C25464" w:rsidRPr="00CD57A5">
              <w:rPr>
                <w:rFonts w:eastAsia="MingLiU"/>
                <w:szCs w:val="26"/>
                <w:lang w:val="nb-NO"/>
              </w:rPr>
              <w:t>ề</w:t>
            </w:r>
            <w:r w:rsidR="00C25464" w:rsidRPr="00CD57A5">
              <w:rPr>
                <w:szCs w:val="26"/>
                <w:lang w:val="nb-NO"/>
              </w:rPr>
              <w:t>u đã học thường bị bỏ quên hoặc ít dùng đ</w:t>
            </w:r>
            <w:r w:rsidR="00C25464" w:rsidRPr="00CD57A5">
              <w:rPr>
                <w:rFonts w:eastAsia="MingLiU"/>
                <w:szCs w:val="26"/>
                <w:lang w:val="nb-NO"/>
              </w:rPr>
              <w:t>ế</w:t>
            </w:r>
            <w:r w:rsidR="00C25464" w:rsidRPr="00CD57A5">
              <w:rPr>
                <w:szCs w:val="26"/>
                <w:lang w:val="nb-NO"/>
              </w:rPr>
              <w:t>n.</w:t>
            </w:r>
          </w:p>
        </w:tc>
        <w:tc>
          <w:tcPr>
            <w:tcW w:w="4956" w:type="dxa"/>
            <w:shd w:val="clear" w:color="auto" w:fill="auto"/>
          </w:tcPr>
          <w:p w14:paraId="32F5543E" w14:textId="77777777" w:rsidR="009B183E" w:rsidRPr="00CD57A5" w:rsidRDefault="00A928CF" w:rsidP="009D0761">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 xml:space="preserve">Chú trọng hình thành </w:t>
            </w:r>
            <w:r w:rsidR="00C25464" w:rsidRPr="00CD57A5">
              <w:rPr>
                <w:iCs/>
                <w:szCs w:val="26"/>
                <w:lang w:val="nb-NO"/>
              </w:rPr>
              <w:t xml:space="preserve">các năng lực </w:t>
            </w:r>
            <w:r w:rsidR="00C25464" w:rsidRPr="00CD57A5">
              <w:rPr>
                <w:szCs w:val="26"/>
                <w:lang w:val="nb-NO"/>
              </w:rPr>
              <w:t>(sáng tạo, hợp tác,</w:t>
            </w:r>
            <w:r w:rsidR="0042752E" w:rsidRPr="00CD57A5">
              <w:rPr>
                <w:szCs w:val="26"/>
                <w:lang w:val="nb-NO"/>
              </w:rPr>
              <w:t>...</w:t>
            </w:r>
            <w:r w:rsidR="00C25464" w:rsidRPr="00CD57A5">
              <w:rPr>
                <w:szCs w:val="26"/>
                <w:lang w:val="nb-NO"/>
              </w:rPr>
              <w:t xml:space="preserve">), dạy </w:t>
            </w:r>
            <w:r w:rsidR="00C25464" w:rsidRPr="00CD57A5">
              <w:rPr>
                <w:iCs/>
                <w:szCs w:val="26"/>
                <w:lang w:val="nb-NO"/>
              </w:rPr>
              <w:t xml:space="preserve">phương pháp </w:t>
            </w:r>
            <w:r w:rsidR="00C25464" w:rsidRPr="00CD57A5">
              <w:rPr>
                <w:szCs w:val="26"/>
                <w:lang w:val="nb-NO"/>
              </w:rPr>
              <w:t xml:space="preserve">và </w:t>
            </w:r>
            <w:r w:rsidR="00C25464" w:rsidRPr="00CD57A5">
              <w:rPr>
                <w:iCs/>
                <w:szCs w:val="26"/>
                <w:lang w:val="nb-NO"/>
              </w:rPr>
              <w:t>kĩ</w:t>
            </w:r>
            <w:r w:rsidR="00C25464" w:rsidRPr="00CD57A5">
              <w:rPr>
                <w:szCs w:val="26"/>
                <w:lang w:val="nb-NO"/>
              </w:rPr>
              <w:t xml:space="preserve"> </w:t>
            </w:r>
            <w:r w:rsidR="00C25464" w:rsidRPr="00CD57A5">
              <w:rPr>
                <w:iCs/>
                <w:szCs w:val="26"/>
                <w:lang w:val="nb-NO"/>
              </w:rPr>
              <w:t xml:space="preserve">thuật </w:t>
            </w:r>
            <w:r w:rsidR="00C25464" w:rsidRPr="00CD57A5">
              <w:rPr>
                <w:szCs w:val="26"/>
                <w:lang w:val="nb-NO"/>
              </w:rPr>
              <w:t xml:space="preserve">lao động khoa học, dạy </w:t>
            </w:r>
            <w:r w:rsidR="00C25464" w:rsidRPr="00CD57A5">
              <w:rPr>
                <w:iCs/>
                <w:szCs w:val="26"/>
                <w:lang w:val="nb-NO"/>
              </w:rPr>
              <w:t>cách học, học cách nghĩ.</w:t>
            </w:r>
          </w:p>
          <w:p w14:paraId="08ADACF0" w14:textId="77777777" w:rsidR="009B183E" w:rsidRPr="00CD57A5" w:rsidRDefault="00A928CF" w:rsidP="009D0761">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 xml:space="preserve">Học để </w:t>
            </w:r>
            <w:r w:rsidR="00C25464" w:rsidRPr="00CD57A5">
              <w:rPr>
                <w:iCs/>
                <w:szCs w:val="26"/>
                <w:lang w:val="nb-NO"/>
              </w:rPr>
              <w:t>đáp ứng những yêu cầu của cuộc</w:t>
            </w:r>
            <w:r w:rsidR="00C25464" w:rsidRPr="00CD57A5">
              <w:rPr>
                <w:szCs w:val="26"/>
                <w:lang w:val="nb-NO"/>
              </w:rPr>
              <w:t xml:space="preserve"> </w:t>
            </w:r>
            <w:r w:rsidR="00C25464" w:rsidRPr="00CD57A5">
              <w:rPr>
                <w:iCs/>
                <w:szCs w:val="26"/>
                <w:lang w:val="nb-NO"/>
              </w:rPr>
              <w:t xml:space="preserve">sống </w:t>
            </w:r>
            <w:r w:rsidR="00C25464" w:rsidRPr="00CD57A5">
              <w:rPr>
                <w:szCs w:val="26"/>
                <w:lang w:val="nb-NO"/>
              </w:rPr>
              <w:t>hiện tại và tương lai.</w:t>
            </w:r>
          </w:p>
          <w:p w14:paraId="09D02192" w14:textId="77777777" w:rsidR="00C25464" w:rsidRPr="00CD57A5" w:rsidRDefault="00A928CF" w:rsidP="009D0761">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Những đi</w:t>
            </w:r>
            <w:r w:rsidR="00C25464" w:rsidRPr="00CD57A5">
              <w:rPr>
                <w:rFonts w:eastAsia="MingLiU"/>
                <w:szCs w:val="26"/>
                <w:lang w:val="nb-NO"/>
              </w:rPr>
              <w:t>ề</w:t>
            </w:r>
            <w:r w:rsidR="00C25464" w:rsidRPr="00CD57A5">
              <w:rPr>
                <w:szCs w:val="26"/>
                <w:lang w:val="nb-NO"/>
              </w:rPr>
              <w:t>u đã học cần thi</w:t>
            </w:r>
            <w:r w:rsidR="00C25464" w:rsidRPr="00CD57A5">
              <w:rPr>
                <w:rFonts w:eastAsia="MingLiU"/>
                <w:szCs w:val="26"/>
                <w:lang w:val="nb-NO"/>
              </w:rPr>
              <w:t>ế</w:t>
            </w:r>
            <w:r w:rsidR="00C25464" w:rsidRPr="00CD57A5">
              <w:rPr>
                <w:szCs w:val="26"/>
                <w:lang w:val="nb-NO"/>
              </w:rPr>
              <w:t>t, bổ ích cho bản thân sinh viên và cho sự phát triển xã hội.</w:t>
            </w:r>
          </w:p>
        </w:tc>
      </w:tr>
      <w:tr w:rsidR="00C25464" w:rsidRPr="00CD57A5" w14:paraId="48FF7B16" w14:textId="77777777" w:rsidTr="00FB1820">
        <w:tc>
          <w:tcPr>
            <w:tcW w:w="1276" w:type="dxa"/>
            <w:shd w:val="clear" w:color="auto" w:fill="auto"/>
            <w:vAlign w:val="center"/>
          </w:tcPr>
          <w:p w14:paraId="16F049CA" w14:textId="77777777" w:rsidR="00C25464" w:rsidRPr="00CD57A5" w:rsidRDefault="00C25464" w:rsidP="00075E6A">
            <w:pPr>
              <w:pStyle w:val="ListParagraph"/>
              <w:spacing w:before="40" w:after="40" w:line="264" w:lineRule="auto"/>
              <w:ind w:left="0"/>
              <w:contextualSpacing w:val="0"/>
              <w:rPr>
                <w:rFonts w:eastAsia="SimSun"/>
                <w:b/>
                <w:sz w:val="26"/>
                <w:szCs w:val="26"/>
                <w:lang w:val="nb-NO"/>
              </w:rPr>
            </w:pPr>
            <w:r w:rsidRPr="00CD57A5">
              <w:rPr>
                <w:rFonts w:eastAsia="SimSun"/>
                <w:b/>
                <w:bCs/>
                <w:sz w:val="26"/>
                <w:szCs w:val="26"/>
                <w:lang w:val="en-US"/>
              </w:rPr>
              <w:t>Nội dung</w:t>
            </w:r>
          </w:p>
        </w:tc>
        <w:tc>
          <w:tcPr>
            <w:tcW w:w="2835" w:type="dxa"/>
            <w:shd w:val="clear" w:color="auto" w:fill="auto"/>
          </w:tcPr>
          <w:p w14:paraId="1B4B7F23" w14:textId="77777777" w:rsidR="00C25464" w:rsidRPr="00CD57A5" w:rsidRDefault="00C25464" w:rsidP="00075E6A">
            <w:pPr>
              <w:pStyle w:val="ListParagraph"/>
              <w:spacing w:before="40" w:after="40" w:line="264" w:lineRule="auto"/>
              <w:ind w:left="0"/>
              <w:contextualSpacing w:val="0"/>
              <w:rPr>
                <w:rFonts w:eastAsia="SimSun"/>
                <w:b/>
                <w:sz w:val="26"/>
                <w:szCs w:val="26"/>
                <w:lang w:val="nb-NO"/>
              </w:rPr>
            </w:pPr>
            <w:r w:rsidRPr="00CD57A5">
              <w:rPr>
                <w:rFonts w:eastAsia="SimSun"/>
                <w:sz w:val="26"/>
                <w:szCs w:val="26"/>
                <w:lang w:val="nb-NO"/>
              </w:rPr>
              <w:t xml:space="preserve">Từ giáo trình </w:t>
            </w:r>
            <w:r w:rsidR="004544AE" w:rsidRPr="00CD57A5">
              <w:rPr>
                <w:rFonts w:eastAsia="SimSun"/>
                <w:sz w:val="26"/>
                <w:szCs w:val="26"/>
                <w:lang w:val="nb-NO"/>
              </w:rPr>
              <w:t xml:space="preserve">và </w:t>
            </w:r>
            <w:r w:rsidRPr="00CD57A5">
              <w:rPr>
                <w:rFonts w:eastAsia="SimSun"/>
                <w:sz w:val="26"/>
                <w:szCs w:val="26"/>
                <w:lang w:val="nb-NO"/>
              </w:rPr>
              <w:t>giáo viên</w:t>
            </w:r>
            <w:r w:rsidR="003B3CCD" w:rsidRPr="00CD57A5">
              <w:rPr>
                <w:rFonts w:eastAsia="SimSun"/>
                <w:sz w:val="26"/>
                <w:szCs w:val="26"/>
                <w:lang w:val="nb-NO"/>
              </w:rPr>
              <w:t>.</w:t>
            </w:r>
          </w:p>
        </w:tc>
        <w:tc>
          <w:tcPr>
            <w:tcW w:w="4956" w:type="dxa"/>
            <w:shd w:val="clear" w:color="auto" w:fill="auto"/>
          </w:tcPr>
          <w:p w14:paraId="3A591065" w14:textId="77777777" w:rsidR="00C25464" w:rsidRPr="00CD57A5" w:rsidRDefault="00C25464" w:rsidP="009D0761">
            <w:pPr>
              <w:autoSpaceDE w:val="0"/>
              <w:autoSpaceDN w:val="0"/>
              <w:adjustRightInd w:val="0"/>
              <w:spacing w:before="40" w:after="40" w:line="264" w:lineRule="auto"/>
              <w:jc w:val="both"/>
              <w:rPr>
                <w:szCs w:val="26"/>
                <w:lang w:val="nb-NO"/>
              </w:rPr>
            </w:pPr>
            <w:r w:rsidRPr="00CD57A5">
              <w:rPr>
                <w:szCs w:val="26"/>
                <w:lang w:val="nb-NO"/>
              </w:rPr>
              <w:t>Từ nhi</w:t>
            </w:r>
            <w:r w:rsidRPr="00CD57A5">
              <w:rPr>
                <w:rFonts w:eastAsia="MingLiU"/>
                <w:szCs w:val="26"/>
                <w:lang w:val="nb-NO"/>
              </w:rPr>
              <w:t>ề</w:t>
            </w:r>
            <w:r w:rsidRPr="00CD57A5">
              <w:rPr>
                <w:szCs w:val="26"/>
                <w:lang w:val="nb-NO"/>
              </w:rPr>
              <w:t xml:space="preserve">u nguồn khác nhau: </w:t>
            </w:r>
            <w:r w:rsidR="004544AE" w:rsidRPr="00CD57A5">
              <w:rPr>
                <w:szCs w:val="26"/>
                <w:lang w:val="nb-NO"/>
              </w:rPr>
              <w:t>g</w:t>
            </w:r>
            <w:r w:rsidRPr="00CD57A5">
              <w:rPr>
                <w:szCs w:val="26"/>
                <w:lang w:val="nb-NO"/>
              </w:rPr>
              <w:t xml:space="preserve">iáo trình, </w:t>
            </w:r>
            <w:r w:rsidR="004544AE" w:rsidRPr="00CD57A5">
              <w:rPr>
                <w:szCs w:val="26"/>
                <w:lang w:val="nb-NO"/>
              </w:rPr>
              <w:t>giáo viên</w:t>
            </w:r>
            <w:r w:rsidRPr="00CD57A5">
              <w:rPr>
                <w:szCs w:val="26"/>
                <w:lang w:val="nb-NO"/>
              </w:rPr>
              <w:t>, các tài liệu khoa học phù hợp, thí nghiệm, thực t</w:t>
            </w:r>
            <w:r w:rsidRPr="00CD57A5">
              <w:rPr>
                <w:rFonts w:eastAsia="MingLiU"/>
                <w:szCs w:val="26"/>
                <w:lang w:val="nb-NO"/>
              </w:rPr>
              <w:t>ế</w:t>
            </w:r>
            <w:r w:rsidR="007F2CCA" w:rsidRPr="00CD57A5">
              <w:rPr>
                <w:rFonts w:eastAsia="MingLiU"/>
                <w:szCs w:val="26"/>
                <w:lang w:val="nb-NO"/>
              </w:rPr>
              <w:t>,</w:t>
            </w:r>
            <w:r w:rsidR="0042752E" w:rsidRPr="00CD57A5">
              <w:rPr>
                <w:szCs w:val="26"/>
                <w:lang w:val="nb-NO"/>
              </w:rPr>
              <w:t>...</w:t>
            </w:r>
            <w:r w:rsidRPr="00CD57A5">
              <w:rPr>
                <w:szCs w:val="26"/>
                <w:lang w:val="nb-NO"/>
              </w:rPr>
              <w:t xml:space="preserve"> gắn với:</w:t>
            </w:r>
          </w:p>
          <w:p w14:paraId="05D6D2C1" w14:textId="77777777" w:rsidR="00C25464" w:rsidRPr="00CD57A5" w:rsidRDefault="00A928CF" w:rsidP="009D0761">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Vốn hiểu bi</w:t>
            </w:r>
            <w:r w:rsidR="00C25464" w:rsidRPr="00CD57A5">
              <w:rPr>
                <w:rFonts w:eastAsia="MingLiU"/>
                <w:szCs w:val="26"/>
                <w:lang w:val="nb-NO"/>
              </w:rPr>
              <w:t>ế</w:t>
            </w:r>
            <w:r w:rsidR="00C25464" w:rsidRPr="00CD57A5">
              <w:rPr>
                <w:szCs w:val="26"/>
                <w:lang w:val="nb-NO"/>
              </w:rPr>
              <w:t xml:space="preserve">t, kinh nghiệm và nhu cầu của </w:t>
            </w:r>
            <w:r w:rsidR="004544AE" w:rsidRPr="00CD57A5">
              <w:rPr>
                <w:szCs w:val="26"/>
                <w:lang w:val="nb-NO"/>
              </w:rPr>
              <w:t>sinh viên</w:t>
            </w:r>
            <w:r w:rsidR="00C25464" w:rsidRPr="00CD57A5">
              <w:rPr>
                <w:szCs w:val="26"/>
                <w:lang w:val="nb-NO"/>
              </w:rPr>
              <w:t>.</w:t>
            </w:r>
          </w:p>
          <w:p w14:paraId="1D5FE459" w14:textId="77777777" w:rsidR="00C25464" w:rsidRPr="00CD57A5" w:rsidRDefault="00A928CF" w:rsidP="009D0761">
            <w:pPr>
              <w:autoSpaceDE w:val="0"/>
              <w:autoSpaceDN w:val="0"/>
              <w:adjustRightInd w:val="0"/>
              <w:spacing w:before="40" w:after="40" w:line="264" w:lineRule="auto"/>
              <w:jc w:val="both"/>
              <w:rPr>
                <w:szCs w:val="26"/>
                <w:lang w:val="nb-NO"/>
              </w:rPr>
            </w:pPr>
            <w:r>
              <w:rPr>
                <w:szCs w:val="26"/>
                <w:lang w:val="nb-NO"/>
              </w:rPr>
              <w:t>-</w:t>
            </w:r>
            <w:r w:rsidR="004B4EAB" w:rsidRPr="00CD57A5">
              <w:rPr>
                <w:szCs w:val="26"/>
                <w:lang w:val="nb-NO"/>
              </w:rPr>
              <w:t xml:space="preserve"> </w:t>
            </w:r>
            <w:r w:rsidR="00C25464" w:rsidRPr="00CD57A5">
              <w:rPr>
                <w:szCs w:val="26"/>
                <w:lang w:val="nb-NO"/>
              </w:rPr>
              <w:t>Tình huống thực t</w:t>
            </w:r>
            <w:r w:rsidR="00C25464" w:rsidRPr="00CD57A5">
              <w:rPr>
                <w:rFonts w:eastAsia="MingLiU"/>
                <w:szCs w:val="26"/>
                <w:lang w:val="nb-NO"/>
              </w:rPr>
              <w:t>ế</w:t>
            </w:r>
            <w:r w:rsidR="00C25464" w:rsidRPr="00CD57A5">
              <w:rPr>
                <w:szCs w:val="26"/>
                <w:lang w:val="nb-NO"/>
              </w:rPr>
              <w:t>, bối cảnh và môi trường địa phương</w:t>
            </w:r>
            <w:r w:rsidR="004544AE" w:rsidRPr="00CD57A5">
              <w:rPr>
                <w:szCs w:val="26"/>
                <w:lang w:val="nb-NO"/>
              </w:rPr>
              <w:t>.</w:t>
            </w:r>
          </w:p>
          <w:p w14:paraId="02C7E096" w14:textId="77777777" w:rsidR="00C25464" w:rsidRPr="00CD57A5" w:rsidRDefault="00A928CF" w:rsidP="009D0761">
            <w:pPr>
              <w:pStyle w:val="ListParagraph"/>
              <w:spacing w:before="40" w:after="40" w:line="264" w:lineRule="auto"/>
              <w:ind w:left="0"/>
              <w:contextualSpacing w:val="0"/>
              <w:jc w:val="both"/>
              <w:rPr>
                <w:rFonts w:eastAsia="SimSun"/>
                <w:b/>
                <w:sz w:val="26"/>
                <w:szCs w:val="26"/>
                <w:lang w:val="nb-NO"/>
              </w:rPr>
            </w:pPr>
            <w:r>
              <w:rPr>
                <w:rFonts w:eastAsia="SimSun"/>
                <w:sz w:val="26"/>
                <w:szCs w:val="26"/>
                <w:lang w:val="nb-NO"/>
              </w:rPr>
              <w:t>-</w:t>
            </w:r>
            <w:r w:rsidR="004B4EAB" w:rsidRPr="00CD57A5">
              <w:rPr>
                <w:rFonts w:eastAsia="SimSun"/>
                <w:sz w:val="26"/>
                <w:szCs w:val="26"/>
                <w:lang w:val="nb-NO"/>
              </w:rPr>
              <w:t xml:space="preserve"> </w:t>
            </w:r>
            <w:r w:rsidR="00C25464" w:rsidRPr="00CD57A5">
              <w:rPr>
                <w:rFonts w:eastAsia="SimSun"/>
                <w:sz w:val="26"/>
                <w:szCs w:val="26"/>
                <w:lang w:val="nb-NO"/>
              </w:rPr>
              <w:t>Những vấn đ</w:t>
            </w:r>
            <w:r w:rsidR="00C25464" w:rsidRPr="00CD57A5">
              <w:rPr>
                <w:rFonts w:eastAsia="MingLiU"/>
                <w:sz w:val="26"/>
                <w:szCs w:val="26"/>
                <w:lang w:val="nb-NO"/>
              </w:rPr>
              <w:t>ề</w:t>
            </w:r>
            <w:r w:rsidR="00C25464" w:rsidRPr="00CD57A5">
              <w:rPr>
                <w:rFonts w:eastAsia="SimSun"/>
                <w:sz w:val="26"/>
                <w:szCs w:val="26"/>
                <w:lang w:val="nb-NO"/>
              </w:rPr>
              <w:t xml:space="preserve"> sinh viên quan tâm.</w:t>
            </w:r>
          </w:p>
        </w:tc>
      </w:tr>
      <w:tr w:rsidR="00C25464" w:rsidRPr="00CD57A5" w14:paraId="3E32F99D" w14:textId="77777777" w:rsidTr="00FB1820">
        <w:tc>
          <w:tcPr>
            <w:tcW w:w="1276" w:type="dxa"/>
            <w:shd w:val="clear" w:color="auto" w:fill="auto"/>
            <w:vAlign w:val="center"/>
          </w:tcPr>
          <w:p w14:paraId="0C21D55D" w14:textId="77777777" w:rsidR="00C25464" w:rsidRPr="00CD57A5" w:rsidRDefault="00C25464" w:rsidP="00FB1820">
            <w:pPr>
              <w:autoSpaceDE w:val="0"/>
              <w:autoSpaceDN w:val="0"/>
              <w:adjustRightInd w:val="0"/>
              <w:spacing w:before="40" w:after="40" w:line="264" w:lineRule="auto"/>
              <w:jc w:val="center"/>
              <w:rPr>
                <w:b/>
                <w:szCs w:val="26"/>
                <w:lang w:val="nb-NO"/>
              </w:rPr>
            </w:pPr>
            <w:r w:rsidRPr="00CD57A5">
              <w:rPr>
                <w:b/>
                <w:bCs/>
                <w:szCs w:val="26"/>
              </w:rPr>
              <w:t>Phương pháp</w:t>
            </w:r>
          </w:p>
        </w:tc>
        <w:tc>
          <w:tcPr>
            <w:tcW w:w="2835" w:type="dxa"/>
            <w:shd w:val="clear" w:color="auto" w:fill="auto"/>
          </w:tcPr>
          <w:p w14:paraId="0902F727" w14:textId="77777777" w:rsidR="00C25464" w:rsidRPr="00CD57A5" w:rsidRDefault="00C25464" w:rsidP="00FB1820">
            <w:pPr>
              <w:autoSpaceDE w:val="0"/>
              <w:autoSpaceDN w:val="0"/>
              <w:adjustRightInd w:val="0"/>
              <w:spacing w:before="40" w:after="40" w:line="264" w:lineRule="auto"/>
              <w:jc w:val="both"/>
              <w:rPr>
                <w:szCs w:val="26"/>
                <w:lang w:val="nb-NO"/>
              </w:rPr>
            </w:pPr>
            <w:r w:rsidRPr="00CD57A5">
              <w:rPr>
                <w:szCs w:val="26"/>
                <w:lang w:val="nb-NO"/>
              </w:rPr>
              <w:t xml:space="preserve">Các phương pháp </w:t>
            </w:r>
            <w:r w:rsidRPr="00CD57A5">
              <w:rPr>
                <w:iCs/>
                <w:szCs w:val="26"/>
                <w:lang w:val="nb-NO"/>
              </w:rPr>
              <w:t>diễn giảng</w:t>
            </w:r>
            <w:r w:rsidRPr="00CD57A5">
              <w:rPr>
                <w:szCs w:val="26"/>
                <w:lang w:val="nb-NO"/>
              </w:rPr>
              <w:t>, truy</w:t>
            </w:r>
            <w:r w:rsidRPr="00CD57A5">
              <w:rPr>
                <w:rFonts w:eastAsia="MingLiU"/>
                <w:szCs w:val="26"/>
                <w:lang w:val="nb-NO"/>
              </w:rPr>
              <w:t>ề</w:t>
            </w:r>
            <w:r w:rsidRPr="00CD57A5">
              <w:rPr>
                <w:szCs w:val="26"/>
                <w:lang w:val="nb-NO"/>
              </w:rPr>
              <w:t>n thụ ki</w:t>
            </w:r>
            <w:r w:rsidRPr="00CD57A5">
              <w:rPr>
                <w:rFonts w:eastAsia="MingLiU"/>
                <w:szCs w:val="26"/>
                <w:lang w:val="nb-NO"/>
              </w:rPr>
              <w:t>ế</w:t>
            </w:r>
            <w:r w:rsidRPr="00CD57A5">
              <w:rPr>
                <w:szCs w:val="26"/>
                <w:lang w:val="nb-NO"/>
              </w:rPr>
              <w:t>n thức một chi</w:t>
            </w:r>
            <w:r w:rsidRPr="00CD57A5">
              <w:rPr>
                <w:rFonts w:eastAsia="MingLiU"/>
                <w:szCs w:val="26"/>
                <w:lang w:val="nb-NO"/>
              </w:rPr>
              <w:t>ề</w:t>
            </w:r>
            <w:r w:rsidRPr="00CD57A5">
              <w:rPr>
                <w:szCs w:val="26"/>
                <w:lang w:val="nb-NO"/>
              </w:rPr>
              <w:t>u.</w:t>
            </w:r>
          </w:p>
        </w:tc>
        <w:tc>
          <w:tcPr>
            <w:tcW w:w="4956" w:type="dxa"/>
            <w:shd w:val="clear" w:color="auto" w:fill="auto"/>
          </w:tcPr>
          <w:p w14:paraId="51D046A5" w14:textId="77777777" w:rsidR="00C25464" w:rsidRPr="00CD57A5" w:rsidRDefault="00C25464" w:rsidP="009D0761">
            <w:pPr>
              <w:autoSpaceDE w:val="0"/>
              <w:autoSpaceDN w:val="0"/>
              <w:adjustRightInd w:val="0"/>
              <w:spacing w:before="40" w:after="40" w:line="264" w:lineRule="auto"/>
              <w:jc w:val="both"/>
              <w:rPr>
                <w:iCs/>
                <w:szCs w:val="26"/>
                <w:lang w:val="nb-NO"/>
              </w:rPr>
            </w:pPr>
            <w:r w:rsidRPr="00CD57A5">
              <w:rPr>
                <w:szCs w:val="26"/>
                <w:lang w:val="nb-NO"/>
              </w:rPr>
              <w:t xml:space="preserve">Các phương pháp dạy học tích cực như: </w:t>
            </w:r>
            <w:r w:rsidRPr="00CD57A5">
              <w:rPr>
                <w:iCs/>
                <w:szCs w:val="26"/>
                <w:lang w:val="nb-NO"/>
              </w:rPr>
              <w:t>kiến tạo, giải quy</w:t>
            </w:r>
            <w:r w:rsidRPr="00CD57A5">
              <w:rPr>
                <w:rFonts w:eastAsia="MingLiU"/>
                <w:iCs/>
                <w:szCs w:val="26"/>
                <w:lang w:val="nb-NO"/>
              </w:rPr>
              <w:t>ế</w:t>
            </w:r>
            <w:r w:rsidRPr="00CD57A5">
              <w:rPr>
                <w:iCs/>
                <w:szCs w:val="26"/>
                <w:lang w:val="nb-NO"/>
              </w:rPr>
              <w:t>t vấn đ</w:t>
            </w:r>
            <w:r w:rsidRPr="00CD57A5">
              <w:rPr>
                <w:rFonts w:eastAsia="MingLiU"/>
                <w:iCs/>
                <w:szCs w:val="26"/>
                <w:lang w:val="nb-NO"/>
              </w:rPr>
              <w:t>ề</w:t>
            </w:r>
            <w:r w:rsidRPr="00CD57A5">
              <w:rPr>
                <w:szCs w:val="26"/>
                <w:lang w:val="nb-NO"/>
              </w:rPr>
              <w:t xml:space="preserve">; dạy học </w:t>
            </w:r>
            <w:r w:rsidRPr="00CD57A5">
              <w:rPr>
                <w:iCs/>
                <w:szCs w:val="26"/>
                <w:lang w:val="nb-NO"/>
              </w:rPr>
              <w:t>tương tác</w:t>
            </w:r>
            <w:r w:rsidR="007F2CCA" w:rsidRPr="00CD57A5">
              <w:rPr>
                <w:iCs/>
                <w:szCs w:val="26"/>
                <w:lang w:val="nb-NO"/>
              </w:rPr>
              <w:t>,</w:t>
            </w:r>
            <w:r w:rsidR="0042752E" w:rsidRPr="00CD57A5">
              <w:rPr>
                <w:iCs/>
                <w:szCs w:val="26"/>
                <w:lang w:val="nb-NO"/>
              </w:rPr>
              <w:t>...</w:t>
            </w:r>
          </w:p>
        </w:tc>
      </w:tr>
      <w:tr w:rsidR="00C25464" w:rsidRPr="00CD57A5" w14:paraId="783487C1" w14:textId="77777777" w:rsidTr="00FB1820">
        <w:tc>
          <w:tcPr>
            <w:tcW w:w="1276" w:type="dxa"/>
            <w:shd w:val="clear" w:color="auto" w:fill="auto"/>
            <w:vAlign w:val="center"/>
          </w:tcPr>
          <w:p w14:paraId="449ED56D" w14:textId="77777777" w:rsidR="00C25464" w:rsidRPr="00CD57A5" w:rsidRDefault="00C25464" w:rsidP="00FB1820">
            <w:pPr>
              <w:autoSpaceDE w:val="0"/>
              <w:autoSpaceDN w:val="0"/>
              <w:adjustRightInd w:val="0"/>
              <w:spacing w:before="40" w:after="40" w:line="264" w:lineRule="auto"/>
              <w:jc w:val="center"/>
              <w:rPr>
                <w:rFonts w:eastAsia="SimSun"/>
                <w:b/>
                <w:sz w:val="26"/>
                <w:szCs w:val="26"/>
                <w:lang w:val="nb-NO"/>
              </w:rPr>
            </w:pPr>
            <w:r w:rsidRPr="00CD57A5">
              <w:rPr>
                <w:b/>
                <w:bCs/>
                <w:szCs w:val="26"/>
              </w:rPr>
              <w:t>Hình thức tổ</w:t>
            </w:r>
            <w:r w:rsidR="004438DB">
              <w:rPr>
                <w:b/>
                <w:bCs/>
                <w:szCs w:val="26"/>
                <w:lang w:val="en-US"/>
              </w:rPr>
              <w:t xml:space="preserve"> </w:t>
            </w:r>
            <w:r w:rsidRPr="00CD57A5">
              <w:rPr>
                <w:rFonts w:eastAsia="SimSun"/>
                <w:b/>
                <w:bCs/>
                <w:sz w:val="26"/>
                <w:szCs w:val="26"/>
                <w:lang w:val="en-US"/>
              </w:rPr>
              <w:t>chức</w:t>
            </w:r>
          </w:p>
        </w:tc>
        <w:tc>
          <w:tcPr>
            <w:tcW w:w="2835" w:type="dxa"/>
            <w:shd w:val="clear" w:color="auto" w:fill="auto"/>
          </w:tcPr>
          <w:p w14:paraId="1C6E84D3" w14:textId="77777777" w:rsidR="00C25464" w:rsidRPr="00FB1820" w:rsidRDefault="00C25464" w:rsidP="00FB1820">
            <w:pPr>
              <w:autoSpaceDE w:val="0"/>
              <w:autoSpaceDN w:val="0"/>
              <w:adjustRightInd w:val="0"/>
              <w:spacing w:before="40" w:after="40" w:line="264" w:lineRule="auto"/>
              <w:jc w:val="both"/>
              <w:rPr>
                <w:spacing w:val="-4"/>
                <w:szCs w:val="26"/>
                <w:lang w:val="nb-NO"/>
              </w:rPr>
            </w:pPr>
            <w:r w:rsidRPr="00FB1820">
              <w:rPr>
                <w:iCs/>
                <w:spacing w:val="-4"/>
                <w:szCs w:val="26"/>
                <w:lang w:val="nb-NO"/>
              </w:rPr>
              <w:t xml:space="preserve">Cố định: </w:t>
            </w:r>
            <w:r w:rsidRPr="00FB1820">
              <w:rPr>
                <w:spacing w:val="-4"/>
                <w:szCs w:val="26"/>
                <w:lang w:val="nb-NO"/>
              </w:rPr>
              <w:t>Giới hạn trong 4 bức tường của lớp học, giáo viên đối diện với cả lớp.</w:t>
            </w:r>
          </w:p>
        </w:tc>
        <w:tc>
          <w:tcPr>
            <w:tcW w:w="4956" w:type="dxa"/>
            <w:shd w:val="clear" w:color="auto" w:fill="auto"/>
          </w:tcPr>
          <w:p w14:paraId="56EA5E67" w14:textId="77777777" w:rsidR="00C25464" w:rsidRPr="00CD57A5" w:rsidRDefault="00C25464" w:rsidP="009D0761">
            <w:pPr>
              <w:autoSpaceDE w:val="0"/>
              <w:autoSpaceDN w:val="0"/>
              <w:adjustRightInd w:val="0"/>
              <w:spacing w:before="40" w:after="40" w:line="264" w:lineRule="auto"/>
              <w:jc w:val="both"/>
              <w:rPr>
                <w:szCs w:val="26"/>
                <w:lang w:val="nb-NO"/>
              </w:rPr>
            </w:pPr>
            <w:r w:rsidRPr="00CD57A5">
              <w:rPr>
                <w:szCs w:val="26"/>
                <w:lang w:val="nb-NO"/>
              </w:rPr>
              <w:t xml:space="preserve">Cơ động, linh hoạt: </w:t>
            </w:r>
            <w:r w:rsidR="004544AE" w:rsidRPr="00CD57A5">
              <w:rPr>
                <w:szCs w:val="26"/>
                <w:lang w:val="nb-NO"/>
              </w:rPr>
              <w:t>h</w:t>
            </w:r>
            <w:r w:rsidRPr="00CD57A5">
              <w:rPr>
                <w:szCs w:val="26"/>
                <w:lang w:val="nb-NO"/>
              </w:rPr>
              <w:t>ọc ở lớp, ở phòng thí nghiệm, ở hiện trường, trong thực t</w:t>
            </w:r>
            <w:r w:rsidRPr="00CD57A5">
              <w:rPr>
                <w:rFonts w:eastAsia="MingLiU"/>
                <w:szCs w:val="26"/>
                <w:lang w:val="nb-NO"/>
              </w:rPr>
              <w:t>ế</w:t>
            </w:r>
            <w:r w:rsidR="007F2CCA" w:rsidRPr="00CD57A5">
              <w:rPr>
                <w:rFonts w:eastAsia="MingLiU"/>
                <w:szCs w:val="26"/>
                <w:lang w:val="nb-NO"/>
              </w:rPr>
              <w:t>,</w:t>
            </w:r>
            <w:r w:rsidR="0042752E" w:rsidRPr="00CD57A5">
              <w:rPr>
                <w:szCs w:val="26"/>
                <w:lang w:val="nb-NO"/>
              </w:rPr>
              <w:t>...</w:t>
            </w:r>
            <w:r w:rsidRPr="00CD57A5">
              <w:rPr>
                <w:szCs w:val="26"/>
                <w:lang w:val="nb-NO"/>
              </w:rPr>
              <w:t xml:space="preserve"> học cá nhân, học theo cả nhóm, cả lớp đối diện với giáo viên.</w:t>
            </w:r>
          </w:p>
        </w:tc>
      </w:tr>
    </w:tbl>
    <w:p w14:paraId="1248FE5D" w14:textId="77777777" w:rsidR="000C63F9" w:rsidRPr="00CD57A5" w:rsidRDefault="000C63F9" w:rsidP="00D6136C">
      <w:pPr>
        <w:spacing w:before="40" w:after="40" w:line="264" w:lineRule="auto"/>
        <w:jc w:val="both"/>
        <w:outlineLvl w:val="0"/>
        <w:rPr>
          <w:b/>
          <w:szCs w:val="26"/>
          <w:lang w:val="af-ZA"/>
        </w:rPr>
      </w:pPr>
      <w:bookmarkStart w:id="20" w:name="_Toc107180672"/>
      <w:r w:rsidRPr="00CD57A5">
        <w:rPr>
          <w:b/>
          <w:szCs w:val="26"/>
          <w:lang w:val="af-ZA"/>
        </w:rPr>
        <w:t>2. Định hướng về phương pháp học tập của sinh viên</w:t>
      </w:r>
      <w:bookmarkEnd w:id="20"/>
    </w:p>
    <w:p w14:paraId="1552E405" w14:textId="77777777" w:rsidR="005F1FB7" w:rsidRPr="00CD57A5" w:rsidRDefault="000C63F9" w:rsidP="00075E6A">
      <w:pPr>
        <w:spacing w:before="40" w:after="40" w:line="264" w:lineRule="auto"/>
        <w:ind w:firstLine="567"/>
        <w:jc w:val="both"/>
        <w:rPr>
          <w:spacing w:val="-4"/>
          <w:szCs w:val="26"/>
          <w:lang w:val="af-ZA"/>
        </w:rPr>
      </w:pPr>
      <w:r w:rsidRPr="00CD57A5">
        <w:rPr>
          <w:spacing w:val="-4"/>
          <w:szCs w:val="26"/>
          <w:lang w:val="af-ZA"/>
        </w:rPr>
        <w:t>Để có thể học tập được tốt ở bậc đại học, trước hết người học cần thực hiện các bước sau:</w:t>
      </w:r>
    </w:p>
    <w:p w14:paraId="28024A11" w14:textId="77777777" w:rsidR="005F1FB7" w:rsidRPr="00CD57A5" w:rsidRDefault="000C63F9" w:rsidP="00075E6A">
      <w:pPr>
        <w:spacing w:before="40" w:after="40" w:line="264" w:lineRule="auto"/>
        <w:ind w:firstLine="567"/>
        <w:jc w:val="both"/>
        <w:rPr>
          <w:szCs w:val="26"/>
          <w:lang w:val="af-ZA"/>
        </w:rPr>
      </w:pPr>
      <w:r w:rsidRPr="00CD57A5">
        <w:rPr>
          <w:b/>
          <w:i/>
          <w:szCs w:val="26"/>
          <w:lang w:val="af-ZA"/>
        </w:rPr>
        <w:t>Bước 1</w:t>
      </w:r>
      <w:r w:rsidR="00D06B13" w:rsidRPr="00CD57A5">
        <w:rPr>
          <w:b/>
          <w:i/>
          <w:szCs w:val="26"/>
          <w:lang w:val="af-ZA"/>
        </w:rPr>
        <w:t>.</w:t>
      </w:r>
      <w:r w:rsidRPr="00CD57A5">
        <w:rPr>
          <w:b/>
          <w:i/>
          <w:szCs w:val="26"/>
          <w:lang w:val="af-ZA"/>
        </w:rPr>
        <w:t xml:space="preserve"> </w:t>
      </w:r>
      <w:r w:rsidR="005F1FB7" w:rsidRPr="00CD57A5">
        <w:rPr>
          <w:b/>
          <w:i/>
          <w:szCs w:val="26"/>
          <w:lang w:val="af-ZA"/>
        </w:rPr>
        <w:t>Xác lập mục tiêu học tập:</w:t>
      </w:r>
      <w:r w:rsidR="005F1FB7" w:rsidRPr="00CD57A5">
        <w:rPr>
          <w:szCs w:val="26"/>
          <w:lang w:val="af-ZA"/>
        </w:rPr>
        <w:t xml:space="preserve"> </w:t>
      </w:r>
      <w:r w:rsidRPr="00CD57A5">
        <w:rPr>
          <w:szCs w:val="26"/>
          <w:lang w:val="af-ZA"/>
        </w:rPr>
        <w:t xml:space="preserve">Cần lập mục tiêu học tập ngắn hạn (mỗi ngày, mỗi tuần, mỗi học </w:t>
      </w:r>
      <w:r w:rsidR="007F2CCA" w:rsidRPr="00CD57A5">
        <w:rPr>
          <w:szCs w:val="26"/>
          <w:lang w:val="af-ZA"/>
        </w:rPr>
        <w:t>kì</w:t>
      </w:r>
      <w:r w:rsidRPr="00CD57A5">
        <w:rPr>
          <w:szCs w:val="26"/>
          <w:lang w:val="af-ZA"/>
        </w:rPr>
        <w:t>) và mục tiêu dài hạn (mỗi năm học, sau khi tốt nghiệp,</w:t>
      </w:r>
      <w:r w:rsidR="0042752E" w:rsidRPr="00CD57A5">
        <w:rPr>
          <w:szCs w:val="26"/>
          <w:lang w:val="af-ZA"/>
        </w:rPr>
        <w:t>...</w:t>
      </w:r>
      <w:r w:rsidRPr="00CD57A5">
        <w:rPr>
          <w:szCs w:val="26"/>
          <w:lang w:val="af-ZA"/>
        </w:rPr>
        <w:t xml:space="preserve">) nhằm thúc đẩy bản thân người học cố gắng vươn lên. </w:t>
      </w:r>
      <w:r w:rsidR="005F1FB7" w:rsidRPr="00CD57A5">
        <w:rPr>
          <w:szCs w:val="26"/>
          <w:lang w:val="af-ZA"/>
        </w:rPr>
        <w:t>M</w:t>
      </w:r>
      <w:r w:rsidRPr="00CD57A5">
        <w:rPr>
          <w:szCs w:val="26"/>
          <w:lang w:val="af-ZA"/>
        </w:rPr>
        <w:t>ục tiêu đặt ra phải cụ thể, gần gũi với bản thân để có thể thực hiện được.</w:t>
      </w:r>
    </w:p>
    <w:p w14:paraId="7AE03521" w14:textId="77777777" w:rsidR="005F1FB7" w:rsidRPr="00CD57A5" w:rsidRDefault="000C63F9" w:rsidP="00075E6A">
      <w:pPr>
        <w:spacing w:before="40" w:after="40" w:line="264" w:lineRule="auto"/>
        <w:ind w:firstLine="567"/>
        <w:jc w:val="both"/>
        <w:rPr>
          <w:szCs w:val="26"/>
          <w:lang w:val="af-ZA"/>
        </w:rPr>
      </w:pPr>
      <w:r w:rsidRPr="00CD57A5">
        <w:rPr>
          <w:b/>
          <w:i/>
          <w:szCs w:val="26"/>
          <w:lang w:val="af-ZA"/>
        </w:rPr>
        <w:t>Bước 2</w:t>
      </w:r>
      <w:r w:rsidR="00D06B13" w:rsidRPr="00CD57A5">
        <w:rPr>
          <w:b/>
          <w:i/>
          <w:szCs w:val="26"/>
          <w:lang w:val="af-ZA"/>
        </w:rPr>
        <w:t>.</w:t>
      </w:r>
      <w:r w:rsidRPr="00CD57A5">
        <w:rPr>
          <w:b/>
          <w:i/>
          <w:szCs w:val="26"/>
          <w:lang w:val="af-ZA"/>
        </w:rPr>
        <w:t xml:space="preserve"> </w:t>
      </w:r>
      <w:r w:rsidR="005F1FB7" w:rsidRPr="00CD57A5">
        <w:rPr>
          <w:b/>
          <w:i/>
          <w:szCs w:val="26"/>
          <w:lang w:val="af-ZA"/>
        </w:rPr>
        <w:t xml:space="preserve">Lập kế hoạch học tập: </w:t>
      </w:r>
      <w:r w:rsidR="005F1FB7" w:rsidRPr="00CD57A5">
        <w:rPr>
          <w:szCs w:val="26"/>
          <w:lang w:val="af-ZA"/>
        </w:rPr>
        <w:t>Cần x</w:t>
      </w:r>
      <w:r w:rsidRPr="00CD57A5">
        <w:rPr>
          <w:szCs w:val="26"/>
          <w:lang w:val="af-ZA"/>
        </w:rPr>
        <w:t xml:space="preserve">ác định khoảng thời gian sẽ làm từng công việc cụ thể và đảm bảo sẽ hoàn thành công việc đó đúng thời hạn. Sắp xếp thời gian học tập hợp </w:t>
      </w:r>
      <w:r w:rsidR="003B09CC" w:rsidRPr="00CD57A5">
        <w:rPr>
          <w:szCs w:val="26"/>
          <w:lang w:val="af-ZA"/>
        </w:rPr>
        <w:t>lí</w:t>
      </w:r>
      <w:r w:rsidRPr="00CD57A5">
        <w:rPr>
          <w:szCs w:val="26"/>
          <w:lang w:val="af-ZA"/>
        </w:rPr>
        <w:t xml:space="preserve">, đảm bảo mức độ tập trung để tiếp thu kiến thức hiệu quả nhất. </w:t>
      </w:r>
      <w:r w:rsidR="005F1FB7" w:rsidRPr="00CD57A5">
        <w:rPr>
          <w:szCs w:val="26"/>
          <w:lang w:val="af-ZA"/>
        </w:rPr>
        <w:t>K</w:t>
      </w:r>
      <w:r w:rsidRPr="00CD57A5">
        <w:rPr>
          <w:szCs w:val="26"/>
          <w:lang w:val="af-ZA"/>
        </w:rPr>
        <w:t xml:space="preserve">ế hoạch học tập được lập </w:t>
      </w:r>
      <w:r w:rsidR="005F1FB7" w:rsidRPr="00CD57A5">
        <w:rPr>
          <w:szCs w:val="26"/>
          <w:lang w:val="af-ZA"/>
        </w:rPr>
        <w:t xml:space="preserve">cần </w:t>
      </w:r>
      <w:r w:rsidRPr="00CD57A5">
        <w:rPr>
          <w:szCs w:val="26"/>
          <w:lang w:val="af-ZA"/>
        </w:rPr>
        <w:t xml:space="preserve">cụ thể, </w:t>
      </w:r>
      <w:r w:rsidRPr="00CD57A5">
        <w:rPr>
          <w:szCs w:val="26"/>
          <w:lang w:val="af-ZA"/>
        </w:rPr>
        <w:lastRenderedPageBreak/>
        <w:t xml:space="preserve">rõ ràng và phải cân đối, hợp </w:t>
      </w:r>
      <w:r w:rsidR="003B09CC" w:rsidRPr="00CD57A5">
        <w:rPr>
          <w:szCs w:val="26"/>
          <w:lang w:val="af-ZA"/>
        </w:rPr>
        <w:t>lí</w:t>
      </w:r>
      <w:r w:rsidRPr="00CD57A5">
        <w:rPr>
          <w:szCs w:val="26"/>
          <w:lang w:val="af-ZA"/>
        </w:rPr>
        <w:t xml:space="preserve"> giữa thời gian học tập và các hoạt động khác (như tích cực tham gia các hoạt động phong trào để tích </w:t>
      </w:r>
      <w:r w:rsidR="00044CD5" w:rsidRPr="00CD57A5">
        <w:rPr>
          <w:szCs w:val="26"/>
          <w:lang w:val="af-ZA"/>
        </w:rPr>
        <w:t>luỹ</w:t>
      </w:r>
      <w:r w:rsidRPr="00CD57A5">
        <w:rPr>
          <w:szCs w:val="26"/>
          <w:lang w:val="af-ZA"/>
        </w:rPr>
        <w:t xml:space="preserve"> thêm trải nghiệm, gia tăng các mối quan hệ xã hội).</w:t>
      </w:r>
    </w:p>
    <w:p w14:paraId="066333B8" w14:textId="77777777" w:rsidR="000C63F9" w:rsidRPr="00CD57A5" w:rsidRDefault="000C63F9" w:rsidP="00075E6A">
      <w:pPr>
        <w:spacing w:before="40" w:after="40" w:line="264" w:lineRule="auto"/>
        <w:ind w:firstLine="567"/>
        <w:jc w:val="both"/>
        <w:rPr>
          <w:szCs w:val="26"/>
          <w:lang w:val="af-ZA"/>
        </w:rPr>
      </w:pPr>
      <w:r w:rsidRPr="00CD57A5">
        <w:rPr>
          <w:b/>
          <w:i/>
          <w:szCs w:val="26"/>
          <w:lang w:val="af-ZA"/>
        </w:rPr>
        <w:t>Bước 3</w:t>
      </w:r>
      <w:r w:rsidR="00D06B13" w:rsidRPr="00CD57A5">
        <w:rPr>
          <w:b/>
          <w:i/>
          <w:szCs w:val="26"/>
          <w:lang w:val="af-ZA"/>
        </w:rPr>
        <w:t>. X</w:t>
      </w:r>
      <w:r w:rsidR="005F1FB7" w:rsidRPr="00CD57A5">
        <w:rPr>
          <w:b/>
          <w:i/>
          <w:szCs w:val="26"/>
          <w:lang w:val="af-ZA"/>
        </w:rPr>
        <w:t>ác định đúng phương pháp học tập</w:t>
      </w:r>
      <w:r w:rsidR="00D06B13" w:rsidRPr="00CD57A5">
        <w:rPr>
          <w:b/>
          <w:i/>
          <w:szCs w:val="26"/>
          <w:lang w:val="af-ZA"/>
        </w:rPr>
        <w:t xml:space="preserve">: </w:t>
      </w:r>
      <w:r w:rsidRPr="00CD57A5">
        <w:rPr>
          <w:szCs w:val="26"/>
          <w:lang w:val="af-ZA"/>
        </w:rPr>
        <w:t>Khối lượng học vấn ở bậc đại họ</w:t>
      </w:r>
      <w:r w:rsidR="00D06B13" w:rsidRPr="00CD57A5">
        <w:rPr>
          <w:szCs w:val="26"/>
          <w:lang w:val="af-ZA"/>
        </w:rPr>
        <w:t>c</w:t>
      </w:r>
      <w:r w:rsidRPr="00CD57A5">
        <w:rPr>
          <w:szCs w:val="26"/>
          <w:lang w:val="af-ZA"/>
        </w:rPr>
        <w:t xml:space="preserve"> rất lớn</w:t>
      </w:r>
      <w:r w:rsidR="00D06B13" w:rsidRPr="00CD57A5">
        <w:rPr>
          <w:szCs w:val="26"/>
          <w:lang w:val="af-ZA"/>
        </w:rPr>
        <w:t xml:space="preserve"> và </w:t>
      </w:r>
      <w:r w:rsidRPr="00CD57A5">
        <w:rPr>
          <w:szCs w:val="26"/>
          <w:lang w:val="af-ZA"/>
        </w:rPr>
        <w:t>phương pháp giảng dạy và môi trường học tập cũng khác xa bậc học phổ thông. Vì vậy, người học cần có được phương pháp học tập thích hợp để đạt kết quả học tập cao nhấ</w:t>
      </w:r>
      <w:r w:rsidR="00D06B13" w:rsidRPr="00CD57A5">
        <w:rPr>
          <w:szCs w:val="26"/>
          <w:lang w:val="af-ZA"/>
        </w:rPr>
        <w:t xml:space="preserve">t. </w:t>
      </w:r>
      <w:r w:rsidRPr="00CD57A5">
        <w:rPr>
          <w:szCs w:val="26"/>
          <w:lang w:val="af-ZA"/>
        </w:rPr>
        <w:t>Có hai phương pháp học tập chính ở bậc đại học như sau.</w:t>
      </w:r>
    </w:p>
    <w:p w14:paraId="26C3CFB8" w14:textId="77777777" w:rsidR="000C63F9" w:rsidRPr="00CD57A5" w:rsidRDefault="000C63F9" w:rsidP="00075E6A">
      <w:pPr>
        <w:spacing w:before="40" w:after="40" w:line="264" w:lineRule="auto"/>
        <w:ind w:firstLine="567"/>
        <w:jc w:val="both"/>
        <w:rPr>
          <w:i/>
          <w:szCs w:val="26"/>
          <w:lang w:val="af-ZA"/>
        </w:rPr>
      </w:pPr>
      <w:r w:rsidRPr="00CD57A5">
        <w:rPr>
          <w:i/>
          <w:szCs w:val="26"/>
          <w:lang w:val="af-ZA"/>
        </w:rPr>
        <w:t>a</w:t>
      </w:r>
      <w:r w:rsidR="00D06B13" w:rsidRPr="00CD57A5">
        <w:rPr>
          <w:i/>
          <w:szCs w:val="26"/>
          <w:lang w:val="af-ZA"/>
        </w:rPr>
        <w:t>). Phương pháp học tập cá nhân</w:t>
      </w:r>
    </w:p>
    <w:p w14:paraId="41049053" w14:textId="77777777" w:rsidR="000C63F9" w:rsidRPr="00CD57A5" w:rsidRDefault="000C63F9" w:rsidP="00075E6A">
      <w:pPr>
        <w:spacing w:before="40" w:after="40" w:line="264" w:lineRule="auto"/>
        <w:ind w:firstLine="567"/>
        <w:jc w:val="both"/>
        <w:rPr>
          <w:szCs w:val="26"/>
          <w:lang w:val="af-ZA"/>
        </w:rPr>
      </w:pPr>
      <w:r w:rsidRPr="00CD57A5">
        <w:rPr>
          <w:i/>
          <w:szCs w:val="26"/>
          <w:lang w:val="af-ZA"/>
        </w:rPr>
        <w:t>Nghe giảng</w:t>
      </w:r>
      <w:r w:rsidRPr="00CD57A5">
        <w:rPr>
          <w:szCs w:val="26"/>
          <w:lang w:val="af-ZA"/>
        </w:rPr>
        <w:t>: Nếu chú tâm nghe giảng, hiệu suất tiếp thu đạt tới 50 phần trăm. Tuy nhiên, việc tập trung nghe giảng để nắm được bài ngay trên lớp không phải là một việc đơn giản và dễ dàng đối với người học. Người học nên chọn vị trí gần thầy cô, vừa có thể nghe rõ hơn, vừa tránh để bản thân bị phân tâm. Việc phát biểu hay đặt câu hỏi cho thầy cô giáo cũng là một cách khiến chúng ta tập trung hơn. Để phát biểu tốt thì hãy ghi những câu nhận xét hay phát biểu vào một tờ giấy trước khi phát biểu.</w:t>
      </w:r>
    </w:p>
    <w:p w14:paraId="672188C1" w14:textId="77777777" w:rsidR="000C63F9" w:rsidRPr="00CD57A5" w:rsidRDefault="000C63F9" w:rsidP="00075E6A">
      <w:pPr>
        <w:spacing w:before="40" w:after="40" w:line="264" w:lineRule="auto"/>
        <w:ind w:firstLine="567"/>
        <w:jc w:val="both"/>
        <w:rPr>
          <w:szCs w:val="26"/>
          <w:lang w:val="af-ZA"/>
        </w:rPr>
      </w:pPr>
      <w:r w:rsidRPr="00CD57A5">
        <w:rPr>
          <w:i/>
          <w:szCs w:val="26"/>
          <w:lang w:val="af-ZA"/>
        </w:rPr>
        <w:t>Ghi chép</w:t>
      </w:r>
      <w:r w:rsidRPr="00CD57A5">
        <w:rPr>
          <w:szCs w:val="26"/>
          <w:lang w:val="af-ZA"/>
        </w:rPr>
        <w:t xml:space="preserve">: Không ai có thể tự tin vào trí nhớ của mình mà không cần ghi chép. Cần phải viết nhanh hơn, dùng nhiều </w:t>
      </w:r>
      <w:r w:rsidR="003B09CC" w:rsidRPr="00CD57A5">
        <w:rPr>
          <w:szCs w:val="26"/>
          <w:lang w:val="af-ZA"/>
        </w:rPr>
        <w:t>kí</w:t>
      </w:r>
      <w:r w:rsidRPr="00CD57A5">
        <w:rPr>
          <w:szCs w:val="26"/>
          <w:lang w:val="af-ZA"/>
        </w:rPr>
        <w:t xml:space="preserve"> tự viết tắt hơn. Không cần phải ghi tất cả những gì thầy cô nói. Hãy dành thời gian để nghe các thầy cô giải thích kĩ hơn về định nghĩa, khái niệm, cách chứng minh</w:t>
      </w:r>
      <w:r w:rsidR="007F2CCA" w:rsidRPr="00CD57A5">
        <w:rPr>
          <w:szCs w:val="26"/>
          <w:lang w:val="af-ZA"/>
        </w:rPr>
        <w:t>,</w:t>
      </w:r>
      <w:r w:rsidR="0042752E" w:rsidRPr="00CD57A5">
        <w:rPr>
          <w:szCs w:val="26"/>
          <w:lang w:val="af-ZA"/>
        </w:rPr>
        <w:t>...</w:t>
      </w:r>
      <w:r w:rsidRPr="00CD57A5">
        <w:rPr>
          <w:szCs w:val="26"/>
          <w:lang w:val="af-ZA"/>
        </w:rPr>
        <w:t xml:space="preserve"> Chỉ ghi chép những gì mà chúng ta chưa biết, những điều quan trọng mà sách không có. Ngoài ra, vở của các bạn học cũng là tài liệu hữu ích vì có thể lúc đãng trí bạn bỏ sót một</w:t>
      </w:r>
      <w:r w:rsidR="007F2CE1" w:rsidRPr="00CD57A5">
        <w:rPr>
          <w:szCs w:val="26"/>
          <w:lang w:val="af-ZA"/>
        </w:rPr>
        <w:t xml:space="preserve"> vài</w:t>
      </w:r>
      <w:r w:rsidRPr="00CD57A5">
        <w:rPr>
          <w:szCs w:val="26"/>
          <w:lang w:val="af-ZA"/>
        </w:rPr>
        <w:t xml:space="preserve"> chi tiết quan trọng trong bài giảng.</w:t>
      </w:r>
    </w:p>
    <w:p w14:paraId="0C8854B2" w14:textId="77777777" w:rsidR="000C63F9" w:rsidRPr="00CD57A5" w:rsidRDefault="000C63F9" w:rsidP="00075E6A">
      <w:pPr>
        <w:spacing w:before="40" w:after="40" w:line="264" w:lineRule="auto"/>
        <w:ind w:firstLine="567"/>
        <w:jc w:val="both"/>
        <w:rPr>
          <w:szCs w:val="26"/>
          <w:lang w:val="af-ZA"/>
        </w:rPr>
      </w:pPr>
      <w:r w:rsidRPr="00CD57A5">
        <w:rPr>
          <w:i/>
          <w:szCs w:val="26"/>
          <w:lang w:val="af-ZA"/>
        </w:rPr>
        <w:t>Làm bài, thực tập</w:t>
      </w:r>
      <w:r w:rsidRPr="00CD57A5">
        <w:rPr>
          <w:szCs w:val="26"/>
          <w:lang w:val="af-ZA"/>
        </w:rPr>
        <w:t xml:space="preserve">: Học phải đi đôi với hành, </w:t>
      </w:r>
      <w:r w:rsidR="003B09CC" w:rsidRPr="00CD57A5">
        <w:rPr>
          <w:szCs w:val="26"/>
          <w:lang w:val="af-ZA"/>
        </w:rPr>
        <w:t>lí</w:t>
      </w:r>
      <w:r w:rsidRPr="00CD57A5">
        <w:rPr>
          <w:szCs w:val="26"/>
          <w:lang w:val="af-ZA"/>
        </w:rPr>
        <w:t xml:space="preserve"> thuyết phải gắn liền với thực tập vì chỉ có thực hành, làm bài nhiều thì mới có thể nhớ </w:t>
      </w:r>
      <w:r w:rsidR="003B09CC" w:rsidRPr="00CD57A5">
        <w:rPr>
          <w:szCs w:val="26"/>
          <w:lang w:val="af-ZA"/>
        </w:rPr>
        <w:t>kĩ</w:t>
      </w:r>
      <w:r w:rsidRPr="00CD57A5">
        <w:rPr>
          <w:szCs w:val="26"/>
          <w:lang w:val="af-ZA"/>
        </w:rPr>
        <w:t>, nhớ lâu. Ở bậc học đại học, thực tập là hình thức học tập không thể thiếu. Thực tập có thể tiến hành ở phòng thí nghiệm, trên thực địa, hay ở các cơ sở nghiên cứu, sản xuất</w:t>
      </w:r>
      <w:r w:rsidR="007F2CE1" w:rsidRPr="00CD57A5">
        <w:rPr>
          <w:szCs w:val="26"/>
          <w:lang w:val="af-ZA"/>
        </w:rPr>
        <w:t>,</w:t>
      </w:r>
      <w:r w:rsidR="0042752E" w:rsidRPr="00CD57A5">
        <w:rPr>
          <w:szCs w:val="26"/>
          <w:lang w:val="af-ZA"/>
        </w:rPr>
        <w:t>...</w:t>
      </w:r>
      <w:r w:rsidRPr="00CD57A5">
        <w:rPr>
          <w:szCs w:val="26"/>
          <w:lang w:val="af-ZA"/>
        </w:rPr>
        <w:t xml:space="preserve"> với mục đích củng cố, kiểm tra kiến thức </w:t>
      </w:r>
      <w:r w:rsidR="003B09CC" w:rsidRPr="00CD57A5">
        <w:rPr>
          <w:szCs w:val="26"/>
          <w:lang w:val="af-ZA"/>
        </w:rPr>
        <w:t>lí</w:t>
      </w:r>
      <w:r w:rsidRPr="00CD57A5">
        <w:rPr>
          <w:szCs w:val="26"/>
          <w:lang w:val="af-ZA"/>
        </w:rPr>
        <w:t xml:space="preserve"> thuyết đã học và tập dượt ứng dụng tri thức khoa học vào thực tiễn.</w:t>
      </w:r>
    </w:p>
    <w:p w14:paraId="6525D873" w14:textId="77777777" w:rsidR="000C63F9" w:rsidRPr="00CD57A5" w:rsidRDefault="000C63F9" w:rsidP="00075E6A">
      <w:pPr>
        <w:spacing w:before="40" w:after="40" w:line="264" w:lineRule="auto"/>
        <w:ind w:firstLine="567"/>
        <w:jc w:val="both"/>
        <w:rPr>
          <w:szCs w:val="26"/>
          <w:lang w:val="af-ZA"/>
        </w:rPr>
      </w:pPr>
      <w:r w:rsidRPr="00CD57A5">
        <w:rPr>
          <w:i/>
          <w:szCs w:val="26"/>
          <w:lang w:val="af-ZA"/>
        </w:rPr>
        <w:t>Tự học</w:t>
      </w:r>
      <w:r w:rsidRPr="00CD57A5">
        <w:rPr>
          <w:szCs w:val="26"/>
          <w:lang w:val="af-ZA"/>
        </w:rPr>
        <w:t>: Việc dạy và học ở bậc đại học nhấn mạnh đến sự tự giác và tự chịu trách nhiệm về kết quả học tập của mỗi cá nhân. Vì vậy, cách học ở bậc đại học luôn xoay quanh vấn đề: làm sao để người học tự nỗ lực đạt kết quả học tập cao nhất. Do đó, mỗi người học cần nhận thức rõ những vấn đề sau:</w:t>
      </w:r>
    </w:p>
    <w:p w14:paraId="77ED9EEC" w14:textId="77777777" w:rsidR="000C63F9" w:rsidRPr="00CD57A5" w:rsidRDefault="00A928CF" w:rsidP="00075E6A">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0C63F9" w:rsidRPr="00CD57A5">
        <w:rPr>
          <w:szCs w:val="26"/>
          <w:lang w:val="af-ZA"/>
        </w:rPr>
        <w:t>Ý thức được vai trò và ý nghĩa của tự học, tự nghiên cứu suốt đời đối với người giáo viên. Qua đó, có ý thức trở thành người biết suy nghĩ, phải suy nghĩ và được quyền suy nghĩ.</w:t>
      </w:r>
    </w:p>
    <w:p w14:paraId="71F6BA31" w14:textId="77777777" w:rsidR="009B183E" w:rsidRPr="00CD57A5" w:rsidRDefault="00A928CF" w:rsidP="00075E6A">
      <w:pPr>
        <w:spacing w:before="40" w:after="40" w:line="264" w:lineRule="auto"/>
        <w:ind w:firstLine="567"/>
        <w:jc w:val="both"/>
        <w:rPr>
          <w:szCs w:val="26"/>
          <w:lang w:val="af-ZA"/>
        </w:rPr>
      </w:pPr>
      <w:r>
        <w:rPr>
          <w:szCs w:val="26"/>
          <w:lang w:val="af-ZA"/>
        </w:rPr>
        <w:t>-</w:t>
      </w:r>
      <w:r w:rsidR="004B4EAB" w:rsidRPr="00CD57A5">
        <w:rPr>
          <w:szCs w:val="26"/>
          <w:lang w:val="af-ZA"/>
        </w:rPr>
        <w:t xml:space="preserve"> </w:t>
      </w:r>
      <w:r w:rsidR="000C63F9" w:rsidRPr="00CD57A5">
        <w:rPr>
          <w:szCs w:val="26"/>
          <w:lang w:val="af-ZA"/>
        </w:rPr>
        <w:t>Coi trọng việc tìm kiếm, lựa chọn những tri thức cần thiết để tự học, tự nghiên cứu suốt đời để phục vụ cho cuộc sống hiện tại và tương lai của chính người học.</w:t>
      </w:r>
    </w:p>
    <w:p w14:paraId="2151F0C0" w14:textId="77777777" w:rsidR="000C63F9" w:rsidRPr="00CD57A5" w:rsidRDefault="00A928CF" w:rsidP="00075E6A">
      <w:pPr>
        <w:spacing w:before="40" w:after="40" w:line="264" w:lineRule="auto"/>
        <w:ind w:firstLine="567"/>
        <w:jc w:val="both"/>
        <w:rPr>
          <w:spacing w:val="-4"/>
          <w:szCs w:val="26"/>
          <w:lang w:val="af-ZA"/>
        </w:rPr>
      </w:pPr>
      <w:r>
        <w:rPr>
          <w:spacing w:val="-4"/>
          <w:szCs w:val="26"/>
          <w:lang w:val="af-ZA"/>
        </w:rPr>
        <w:t>-</w:t>
      </w:r>
      <w:r w:rsidR="004B4EAB" w:rsidRPr="00CD57A5">
        <w:rPr>
          <w:spacing w:val="-4"/>
          <w:szCs w:val="26"/>
          <w:lang w:val="af-ZA"/>
        </w:rPr>
        <w:t xml:space="preserve"> </w:t>
      </w:r>
      <w:r w:rsidR="000C63F9" w:rsidRPr="00CD57A5">
        <w:rPr>
          <w:spacing w:val="-4"/>
          <w:szCs w:val="26"/>
          <w:lang w:val="af-ZA"/>
        </w:rPr>
        <w:t>Nỗ lực tìm kiếm các phương pháp tự học, tự nghiên cứu phù hợp để đạt được mục đích.</w:t>
      </w:r>
    </w:p>
    <w:p w14:paraId="5F8DAE78" w14:textId="77777777" w:rsidR="000C63F9" w:rsidRPr="00CD57A5" w:rsidRDefault="00A31C16" w:rsidP="00075E6A">
      <w:pPr>
        <w:spacing w:before="40" w:after="40" w:line="264" w:lineRule="auto"/>
        <w:ind w:firstLine="567"/>
        <w:jc w:val="both"/>
        <w:rPr>
          <w:i/>
          <w:szCs w:val="26"/>
          <w:lang w:val="af-ZA"/>
        </w:rPr>
      </w:pPr>
      <w:r w:rsidRPr="00CD57A5">
        <w:rPr>
          <w:i/>
          <w:szCs w:val="26"/>
          <w:lang w:val="af-ZA"/>
        </w:rPr>
        <w:t>b) Phương pháp học nhóm</w:t>
      </w:r>
    </w:p>
    <w:p w14:paraId="596B1EB0" w14:textId="77777777" w:rsidR="000C63F9" w:rsidRPr="00CD57A5" w:rsidRDefault="000C63F9" w:rsidP="00075E6A">
      <w:pPr>
        <w:spacing w:before="40" w:after="40" w:line="264" w:lineRule="auto"/>
        <w:ind w:firstLine="567"/>
        <w:jc w:val="both"/>
        <w:rPr>
          <w:szCs w:val="26"/>
          <w:lang w:val="af-ZA"/>
        </w:rPr>
      </w:pPr>
      <w:r w:rsidRPr="00CD57A5">
        <w:rPr>
          <w:szCs w:val="26"/>
          <w:lang w:val="af-ZA"/>
        </w:rPr>
        <w:t>Học nhóm là một hình thức học hợp tác nâng cao chất lượng của mỗi thành viên nhờ học hỏi từ bạn bè thông qua quá trình trao đổi và chia sẻ kiến thức cùng nhau, do đó có được những kết quả học tập tiến bộ về nhiều mặt.</w:t>
      </w:r>
    </w:p>
    <w:p w14:paraId="7D8531C2" w14:textId="77777777" w:rsidR="000C63F9" w:rsidRPr="00CD57A5" w:rsidRDefault="000C63F9" w:rsidP="00D6136C">
      <w:pPr>
        <w:spacing w:before="40" w:after="40" w:line="264" w:lineRule="auto"/>
        <w:jc w:val="both"/>
        <w:outlineLvl w:val="0"/>
        <w:rPr>
          <w:b/>
          <w:szCs w:val="26"/>
          <w:lang w:val="af-ZA"/>
        </w:rPr>
      </w:pPr>
      <w:bookmarkStart w:id="21" w:name="_Toc107180673"/>
      <w:r w:rsidRPr="00CD57A5">
        <w:rPr>
          <w:b/>
          <w:szCs w:val="26"/>
          <w:lang w:val="af-ZA"/>
        </w:rPr>
        <w:t>3. Định hướng về đánh giá kết quả giáo dục</w:t>
      </w:r>
      <w:bookmarkEnd w:id="21"/>
    </w:p>
    <w:p w14:paraId="79D2C7EC" w14:textId="77777777" w:rsidR="009B183E" w:rsidRPr="00CD57A5" w:rsidRDefault="000C63F9" w:rsidP="00075E6A">
      <w:pPr>
        <w:spacing w:before="40" w:after="40" w:line="264" w:lineRule="auto"/>
        <w:ind w:firstLine="567"/>
        <w:jc w:val="both"/>
        <w:rPr>
          <w:szCs w:val="26"/>
          <w:lang w:val="af-ZA"/>
        </w:rPr>
      </w:pPr>
      <w:r w:rsidRPr="00CD57A5">
        <w:rPr>
          <w:szCs w:val="26"/>
          <w:lang w:val="af-ZA"/>
        </w:rPr>
        <w:t xml:space="preserve">Đánh giá giáo dục là một khâu then chốt trong tiến trình thực hiện Chương trình đào tạo </w:t>
      </w:r>
      <w:r w:rsidR="00BE2825" w:rsidRPr="00CD57A5">
        <w:rPr>
          <w:szCs w:val="26"/>
          <w:lang w:val="af-ZA"/>
        </w:rPr>
        <w:t>cử nhân sư phạm Địa lí</w:t>
      </w:r>
      <w:r w:rsidRPr="00CD57A5">
        <w:rPr>
          <w:szCs w:val="26"/>
          <w:lang w:val="af-ZA"/>
        </w:rPr>
        <w:t>. Vì thế, đổi mới căn bản hình thức, phương pháp đánh giá chất lượng giáo dục, đặc biệt là đánh giá năng lực sư phạm của sinh viên đóng vai trò vô cùng quan trọng. Việc đánh giá chất lượng giáo dục phải tuân thủ theo những nguyên tắc sau:</w:t>
      </w:r>
    </w:p>
    <w:p w14:paraId="264CB108" w14:textId="77777777" w:rsidR="000C63F9" w:rsidRPr="00CD57A5" w:rsidRDefault="000C63F9" w:rsidP="00075E6A">
      <w:pPr>
        <w:spacing w:before="40" w:after="40" w:line="264" w:lineRule="auto"/>
        <w:ind w:firstLine="567"/>
        <w:jc w:val="both"/>
        <w:rPr>
          <w:szCs w:val="26"/>
          <w:lang w:val="af-ZA"/>
        </w:rPr>
      </w:pPr>
      <w:r w:rsidRPr="00CD57A5">
        <w:rPr>
          <w:szCs w:val="26"/>
          <w:lang w:val="af-ZA"/>
        </w:rPr>
        <w:t xml:space="preserve">a) Đảm bảo giá trị nhân văn của đánh giá giáo dục, đó là đánh giá giáo dục vì sự tiến bộ của người học, phát huy tính tích cực, chủ động, sáng tạo của người học. Việc đánh giá không chỉ làm cho người học nhận ra mức độ năng lực đạt được của bản thân họ mà còn giúp người </w:t>
      </w:r>
      <w:r w:rsidRPr="00CD57A5">
        <w:rPr>
          <w:szCs w:val="26"/>
          <w:lang w:val="af-ZA"/>
        </w:rPr>
        <w:lastRenderedPageBreak/>
        <w:t>học tự tin hơn với khả năng phát triển của mình, tạo được hứng thú của người học với chính quá trình học tập.</w:t>
      </w:r>
    </w:p>
    <w:p w14:paraId="673042F7" w14:textId="77777777" w:rsidR="000C63F9" w:rsidRPr="00CD57A5" w:rsidRDefault="000C63F9" w:rsidP="00075E6A">
      <w:pPr>
        <w:spacing w:before="40" w:after="40" w:line="264" w:lineRule="auto"/>
        <w:ind w:firstLine="567"/>
        <w:jc w:val="both"/>
        <w:rPr>
          <w:szCs w:val="26"/>
          <w:lang w:val="af-ZA"/>
        </w:rPr>
      </w:pPr>
      <w:r w:rsidRPr="00CD57A5">
        <w:rPr>
          <w:szCs w:val="26"/>
          <w:lang w:val="af-ZA"/>
        </w:rPr>
        <w:t>b) Đảm bảo trung thực, khách quan, công khai, công bằng của việc đánh giá chất lượng giáo dục.</w:t>
      </w:r>
    </w:p>
    <w:p w14:paraId="4185ED60" w14:textId="77777777" w:rsidR="000C63F9" w:rsidRPr="00CD57A5" w:rsidRDefault="000C63F9" w:rsidP="00075E6A">
      <w:pPr>
        <w:spacing w:before="40" w:after="40" w:line="264" w:lineRule="auto"/>
        <w:ind w:firstLine="567"/>
        <w:jc w:val="both"/>
        <w:rPr>
          <w:szCs w:val="26"/>
          <w:lang w:val="af-ZA"/>
        </w:rPr>
      </w:pPr>
      <w:r w:rsidRPr="00CD57A5">
        <w:rPr>
          <w:szCs w:val="26"/>
          <w:lang w:val="af-ZA"/>
        </w:rPr>
        <w:t>c) Đánh giá chất lượng giáo dục phải tuân thủ theo đúng Khung chuẩn đầu ra của Chương trình đào tạo cũng như Khung chuẩn đầu ra của từng học phần (theo đúng các tiêu chuẩn, tiêu chí, chỉ báo, thể hiện đã được nêu ra).</w:t>
      </w:r>
    </w:p>
    <w:p w14:paraId="49F04814" w14:textId="77777777" w:rsidR="009B183E" w:rsidRPr="00CD57A5" w:rsidRDefault="000C63F9" w:rsidP="00075E6A">
      <w:pPr>
        <w:spacing w:before="40" w:after="40" w:line="264" w:lineRule="auto"/>
        <w:ind w:firstLine="567"/>
        <w:jc w:val="both"/>
        <w:rPr>
          <w:szCs w:val="26"/>
          <w:lang w:val="af-ZA"/>
        </w:rPr>
      </w:pPr>
      <w:r w:rsidRPr="00CD57A5">
        <w:rPr>
          <w:szCs w:val="26"/>
          <w:lang w:val="af-ZA"/>
        </w:rPr>
        <w:t>d) Phối hợp các phương pháp đánh giá, chú trọng hơn đánh giá quá trình, đánh giá các thành phần của quá trình, sao cho đánh giá đúng được năng lực người học. Khuyến khích sinh viên biết tự đánh giá việc học.</w:t>
      </w:r>
    </w:p>
    <w:p w14:paraId="2209F6B1" w14:textId="77777777" w:rsidR="000C63F9" w:rsidRPr="00CD57A5" w:rsidRDefault="000C63F9" w:rsidP="00075E6A">
      <w:pPr>
        <w:spacing w:before="40" w:after="40" w:line="264" w:lineRule="auto"/>
        <w:ind w:firstLine="567"/>
        <w:jc w:val="both"/>
        <w:rPr>
          <w:szCs w:val="26"/>
          <w:lang w:val="af-ZA"/>
        </w:rPr>
      </w:pPr>
      <w:r w:rsidRPr="00CD57A5">
        <w:rPr>
          <w:szCs w:val="26"/>
          <w:lang w:val="af-ZA"/>
        </w:rPr>
        <w:t>Vận dụng kết hợp nhiều hình thức đánh giá (đánh giá quá trình, đánh giá định kì), nhiều phương pháp đánh giá (quan sát, ghi lại quá trình thực hiện, vấn đáp, trắc nghiệm khách quan, tự luận, kiểm tra viết, bài tập thực hành, các dự án/sản phẩm học tập, thực hiện nhiệm vụ thực tiễn,...) và vào những thời điểm thích hợp.</w:t>
      </w:r>
    </w:p>
    <w:p w14:paraId="7349AC74" w14:textId="77777777" w:rsidR="000C63F9" w:rsidRPr="001934EB" w:rsidRDefault="000C63F9" w:rsidP="00075E6A">
      <w:pPr>
        <w:spacing w:before="40" w:after="40" w:line="264" w:lineRule="auto"/>
        <w:ind w:firstLine="567"/>
        <w:jc w:val="both"/>
        <w:rPr>
          <w:spacing w:val="4"/>
          <w:szCs w:val="26"/>
          <w:lang w:val="af-ZA"/>
        </w:rPr>
      </w:pPr>
      <w:r w:rsidRPr="001934EB">
        <w:rPr>
          <w:spacing w:val="4"/>
          <w:szCs w:val="26"/>
          <w:lang w:val="af-ZA"/>
        </w:rPr>
        <w:t>Đánh giá quá trình (hay đánh giá thường xuyên) do giáo viên phụ trách môn học tổ chức, kết hợp với đánh giá của giáo viên các môn học khác, của bản thân sinh viên được đánh giá và của các sinh viên khác trong tổ, trong lớp hoặc đánh giá của cố vấn học tập. Đánh giá quá trình đi liền với tiến trình hoạt động học tập của sinh viên, tránh tình trạng tách rời giữa quá trình dạy học và quá trình đánh giá, bảo đảm mục tiêu đánh giá vì sự tiến bộ trong học tập của người học.</w:t>
      </w:r>
    </w:p>
    <w:p w14:paraId="6C69DB45" w14:textId="77777777" w:rsidR="000C63F9" w:rsidRPr="00CD57A5" w:rsidRDefault="000C63F9" w:rsidP="00075E6A">
      <w:pPr>
        <w:spacing w:before="40" w:after="40" w:line="264" w:lineRule="auto"/>
        <w:ind w:firstLine="567"/>
        <w:jc w:val="both"/>
        <w:rPr>
          <w:szCs w:val="26"/>
          <w:lang w:val="af-ZA"/>
        </w:rPr>
      </w:pPr>
      <w:r w:rsidRPr="00CD57A5">
        <w:rPr>
          <w:szCs w:val="26"/>
          <w:lang w:val="af-ZA"/>
        </w:rPr>
        <w:t xml:space="preserve">Đánh giá định kì (hay đánh giá tổng kết) có mục đích chính là đánh giá việc thực hiện các mục tiêu học tập. Kết quả đánh giá định kì và đánh giá tổng kết được sử dụng để chứng nhận cấp độ học tập, công nhận thành tích của người học. Đánh giá định kì còn được sử dụng để phục vụ quản lí các hoạt động dạy học, bảo đảm chất lượng ở cơ sở giáo dục và phục vụ phát triển </w:t>
      </w:r>
      <w:r w:rsidR="007F2CE1" w:rsidRPr="00CD57A5">
        <w:rPr>
          <w:szCs w:val="26"/>
          <w:lang w:val="af-ZA"/>
        </w:rPr>
        <w:t>C</w:t>
      </w:r>
      <w:r w:rsidRPr="00CD57A5">
        <w:rPr>
          <w:szCs w:val="26"/>
          <w:lang w:val="af-ZA"/>
        </w:rPr>
        <w:t xml:space="preserve">hương trình đào tạo </w:t>
      </w:r>
      <w:r w:rsidR="00BE2825" w:rsidRPr="00CD57A5">
        <w:rPr>
          <w:szCs w:val="26"/>
          <w:lang w:val="af-ZA"/>
        </w:rPr>
        <w:t>cử nhân sư phạm Địa lí</w:t>
      </w:r>
      <w:r w:rsidRPr="00CD57A5">
        <w:rPr>
          <w:szCs w:val="26"/>
          <w:lang w:val="af-ZA"/>
        </w:rPr>
        <w:t>.</w:t>
      </w:r>
    </w:p>
    <w:p w14:paraId="340DCD18" w14:textId="77777777" w:rsidR="000C63F9" w:rsidRPr="00CD57A5" w:rsidRDefault="000C63F9" w:rsidP="00075E6A">
      <w:pPr>
        <w:spacing w:before="40" w:after="40" w:line="264" w:lineRule="auto"/>
        <w:ind w:firstLine="567"/>
        <w:jc w:val="both"/>
        <w:rPr>
          <w:szCs w:val="26"/>
          <w:lang w:val="af-ZA"/>
        </w:rPr>
      </w:pPr>
      <w:r w:rsidRPr="00CD57A5">
        <w:rPr>
          <w:szCs w:val="26"/>
          <w:lang w:val="af-ZA"/>
        </w:rPr>
        <w:t xml:space="preserve">Đánh giá năng lực người học thông qua các bằng chứng biểu hiện kết quả đạt được trong quá trình thực hiện các hành động của người học. Tiến trình đánh giá gồm các bước cơ bản như: xác định mục đích đánh giá; xác định bằng chứng cần thiết; lựa chọn các phương pháp, công cụ đánh giá thích hợp; thu thập bằng chứng; giải thích bằng chứng và đưa ra nhận xét. </w:t>
      </w:r>
      <w:r w:rsidR="00E55EF6" w:rsidRPr="00CD57A5">
        <w:rPr>
          <w:szCs w:val="26"/>
          <w:lang w:val="af-ZA"/>
        </w:rPr>
        <w:t xml:space="preserve">Một số hình thức </w:t>
      </w:r>
      <w:r w:rsidRPr="00CD57A5">
        <w:rPr>
          <w:szCs w:val="26"/>
          <w:lang w:val="af-ZA"/>
        </w:rPr>
        <w:t>đánh giá định kì</w:t>
      </w:r>
      <w:r w:rsidR="00E55EF6" w:rsidRPr="00CD57A5">
        <w:rPr>
          <w:szCs w:val="26"/>
          <w:lang w:val="af-ZA"/>
        </w:rPr>
        <w:t xml:space="preserve"> bao gồ</w:t>
      </w:r>
      <w:r w:rsidR="00A40B89" w:rsidRPr="00CD57A5">
        <w:rPr>
          <w:szCs w:val="26"/>
          <w:lang w:val="af-ZA"/>
        </w:rPr>
        <w:t>m:</w:t>
      </w:r>
    </w:p>
    <w:p w14:paraId="1081E245" w14:textId="77777777" w:rsidR="009B183E"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Đánh giá hoạt động trên lớp</w:t>
      </w:r>
      <w:r w:rsidR="000C63F9" w:rsidRPr="00CD57A5">
        <w:rPr>
          <w:szCs w:val="26"/>
          <w:lang w:val="af-ZA"/>
        </w:rPr>
        <w:t xml:space="preserve">: </w:t>
      </w:r>
      <w:r w:rsidR="00E55EF6" w:rsidRPr="00CD57A5">
        <w:rPr>
          <w:szCs w:val="26"/>
          <w:lang w:val="af-ZA"/>
        </w:rPr>
        <w:t>n</w:t>
      </w:r>
      <w:r w:rsidR="000C63F9" w:rsidRPr="00CD57A5">
        <w:rPr>
          <w:szCs w:val="26"/>
          <w:lang w:val="af-ZA"/>
        </w:rPr>
        <w:t xml:space="preserve">ghe giảng ghi chép; </w:t>
      </w:r>
      <w:r w:rsidR="00E55EF6" w:rsidRPr="00CD57A5">
        <w:rPr>
          <w:szCs w:val="26"/>
          <w:lang w:val="af-ZA"/>
        </w:rPr>
        <w:t>t</w:t>
      </w:r>
      <w:r w:rsidR="000C63F9" w:rsidRPr="00CD57A5">
        <w:rPr>
          <w:szCs w:val="26"/>
          <w:lang w:val="af-ZA"/>
        </w:rPr>
        <w:t xml:space="preserve">ham dự giờ đầy đủ; </w:t>
      </w:r>
      <w:r w:rsidR="00E55EF6" w:rsidRPr="00CD57A5">
        <w:rPr>
          <w:szCs w:val="26"/>
          <w:lang w:val="af-ZA"/>
        </w:rPr>
        <w:t>t</w:t>
      </w:r>
      <w:r w:rsidR="000C63F9" w:rsidRPr="00CD57A5">
        <w:rPr>
          <w:szCs w:val="26"/>
          <w:lang w:val="af-ZA"/>
        </w:rPr>
        <w:t>ích cực tham gia trình bày, trao đổi tại các hội thảo.</w:t>
      </w:r>
    </w:p>
    <w:p w14:paraId="61D22EA8" w14:textId="77777777" w:rsidR="000C63F9"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tập cá nhân/tuần</w:t>
      </w:r>
      <w:r w:rsidR="000C63F9" w:rsidRPr="00CD57A5">
        <w:rPr>
          <w:szCs w:val="26"/>
          <w:lang w:val="af-ZA"/>
        </w:rPr>
        <w:t>: Bài tập cá nhân tuần ở dạng bài viết (essay) ứng với nhiệm vụ chuẩn bị cho các bài giảng lí thuyết trên lớp hoặc cho các giờ thực hành, làm việc tại phòng thí nghiệm, thảo luận. Bài tập cá nhân tuần cho phép đánh giá năng lực đọc, viết, phân tích, tổng hợp, tư duy phản biện</w:t>
      </w:r>
      <w:r w:rsidR="007F2CE1" w:rsidRPr="00CD57A5">
        <w:rPr>
          <w:szCs w:val="26"/>
          <w:lang w:val="af-ZA"/>
        </w:rPr>
        <w:t>,</w:t>
      </w:r>
      <w:r w:rsidR="000C63F9" w:rsidRPr="00CD57A5">
        <w:rPr>
          <w:szCs w:val="26"/>
          <w:lang w:val="af-ZA"/>
        </w:rPr>
        <w:t>... của người học.</w:t>
      </w:r>
    </w:p>
    <w:p w14:paraId="5754C8B5" w14:textId="77777777" w:rsidR="009B183E"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tập hoạt động theo nhóm/tháng</w:t>
      </w:r>
      <w:r w:rsidR="000C63F9" w:rsidRPr="00CD57A5">
        <w:rPr>
          <w:szCs w:val="26"/>
          <w:lang w:val="af-ZA"/>
        </w:rPr>
        <w:t>: Loại bài tập này ứng với nhiệm vụ thực tập, làm thí nghiệm, đi khảo sát thực tế về một vấn đề lí thuyết khó, cần có sự góp ý của nhiều người hoặc đòi hỏi lao động tập thể. Bài tập hoạt động theo nhóm có thể dùng để đánh giá năng lực nhận thức, kĩ năng làm việc nhóm, kĩ năng quản lí, lãnh đạo, sử dụng thời gian, giải quyết vấn đề</w:t>
      </w:r>
      <w:r w:rsidR="007F2CE1" w:rsidRPr="00CD57A5">
        <w:rPr>
          <w:szCs w:val="26"/>
          <w:lang w:val="af-ZA"/>
        </w:rPr>
        <w:t>,</w:t>
      </w:r>
      <w:r w:rsidR="000C63F9" w:rsidRPr="00CD57A5">
        <w:rPr>
          <w:szCs w:val="26"/>
          <w:lang w:val="af-ZA"/>
        </w:rPr>
        <w:t xml:space="preserve">... Các năng lực nghe, nói, đọc, viết cũng được củng cố. Bài tập này được thực hiện 1 </w:t>
      </w:r>
      <w:r>
        <w:rPr>
          <w:szCs w:val="26"/>
          <w:lang w:val="af-ZA"/>
        </w:rPr>
        <w:t>-</w:t>
      </w:r>
      <w:r w:rsidR="000C63F9" w:rsidRPr="00CD57A5">
        <w:rPr>
          <w:szCs w:val="26"/>
          <w:lang w:val="af-ZA"/>
        </w:rPr>
        <w:t xml:space="preserve"> 2 tháng/lần.</w:t>
      </w:r>
    </w:p>
    <w:p w14:paraId="6AA4B43F" w14:textId="77777777" w:rsidR="009B183E"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tập lớn/học kì</w:t>
      </w:r>
      <w:r w:rsidR="000C63F9" w:rsidRPr="00CD57A5">
        <w:rPr>
          <w:szCs w:val="26"/>
          <w:lang w:val="af-ZA"/>
        </w:rPr>
        <w:t xml:space="preserve">: Đây là loại bài tập nhằm kiểm tra kiến thức, năng lực tự học, tự nghiên cứu của người học để đạt được các mục tiêu nhận thức bậc cao. Các năng lực khác như giải quyết vấn đề, tư duy phản biện, tư duy sáng tạo, cũng như các năng lực nghe, nói, đọc, viết cũng được củng cố. Loại bài tập này yêu cầu </w:t>
      </w:r>
      <w:r w:rsidR="00E55EF6" w:rsidRPr="00CD57A5">
        <w:rPr>
          <w:szCs w:val="26"/>
          <w:lang w:val="af-ZA"/>
        </w:rPr>
        <w:t xml:space="preserve">sinh viên </w:t>
      </w:r>
      <w:r w:rsidR="000C63F9" w:rsidRPr="00CD57A5">
        <w:rPr>
          <w:szCs w:val="26"/>
          <w:lang w:val="af-ZA"/>
        </w:rPr>
        <w:t xml:space="preserve">nghiên cứu, tìm hiểu các vấn đề tương </w:t>
      </w:r>
      <w:r w:rsidR="000C63F9" w:rsidRPr="00CD57A5">
        <w:rPr>
          <w:szCs w:val="26"/>
          <w:lang w:val="af-ZA"/>
        </w:rPr>
        <w:lastRenderedPageBreak/>
        <w:t xml:space="preserve">đối trọn vẹn mà giảng viên không giảng trực tiếp trên lớp và chỉ hướng dẫn để </w:t>
      </w:r>
      <w:r w:rsidR="00E55EF6" w:rsidRPr="00CD57A5">
        <w:rPr>
          <w:szCs w:val="26"/>
          <w:lang w:val="af-ZA"/>
        </w:rPr>
        <w:t xml:space="preserve">sinh viên </w:t>
      </w:r>
      <w:r w:rsidR="000C63F9" w:rsidRPr="00CD57A5">
        <w:rPr>
          <w:szCs w:val="26"/>
          <w:lang w:val="af-ZA"/>
        </w:rPr>
        <w:t xml:space="preserve">tự nghiên cứu. Vấn đề nghiên cứu có thể do giảng viên gợi ý, có thể do </w:t>
      </w:r>
      <w:r w:rsidR="00E55EF6" w:rsidRPr="00CD57A5">
        <w:rPr>
          <w:szCs w:val="26"/>
          <w:lang w:val="af-ZA"/>
        </w:rPr>
        <w:t xml:space="preserve">sinh viên </w:t>
      </w:r>
      <w:r w:rsidR="000C63F9" w:rsidRPr="00CD57A5">
        <w:rPr>
          <w:szCs w:val="26"/>
          <w:lang w:val="af-ZA"/>
        </w:rPr>
        <w:t>tự đề xuất với sự đồng ý của giảng viên.</w:t>
      </w:r>
    </w:p>
    <w:p w14:paraId="4BA3D5B0" w14:textId="77777777" w:rsidR="009B183E"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thi giữa kì</w:t>
      </w:r>
      <w:r w:rsidR="000C63F9" w:rsidRPr="00CD57A5">
        <w:rPr>
          <w:szCs w:val="26"/>
          <w:lang w:val="af-ZA"/>
        </w:rPr>
        <w:t>: Đối với các môn học có số tín chỉ lớn hơn hoặc bằng 2 có thể áp dụng hình thức thi giữa kì nhằm sơ kết, đánh giá tổng hợp kiến thức và các kĩ năng thu được sau nửa học kì, làm cơ sở cho việc cải tiến, điều chỉnh cách dạy học.</w:t>
      </w:r>
    </w:p>
    <w:p w14:paraId="6749A3FE" w14:textId="77777777" w:rsidR="009B183E"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thi cuối kì</w:t>
      </w:r>
      <w:r w:rsidR="000C63F9" w:rsidRPr="00CD57A5">
        <w:rPr>
          <w:szCs w:val="26"/>
          <w:lang w:val="af-ZA"/>
        </w:rPr>
        <w:t>: Đây là bài thi quan trọng nhất của môn học nhằm đánh giá toàn diện các mục tiêu của môn học, kết quả học tập năm học cả về kiến thức, kĩ năng (trong đó có kĩ năng phân tích, tổng hợp, phát hiện và giải quyết vấn đề, tư duy phản biện</w:t>
      </w:r>
      <w:r w:rsidR="007F2CE1" w:rsidRPr="00CD57A5">
        <w:rPr>
          <w:szCs w:val="26"/>
          <w:lang w:val="af-ZA"/>
        </w:rPr>
        <w:t>,</w:t>
      </w:r>
      <w:r w:rsidR="000C63F9" w:rsidRPr="00CD57A5">
        <w:rPr>
          <w:szCs w:val="26"/>
          <w:lang w:val="af-ZA"/>
        </w:rPr>
        <w:t>...).</w:t>
      </w:r>
    </w:p>
    <w:p w14:paraId="0F252610" w14:textId="77777777" w:rsidR="000C63F9" w:rsidRPr="00CD57A5" w:rsidRDefault="00B016FB" w:rsidP="00075E6A">
      <w:pPr>
        <w:spacing w:before="40" w:after="40" w:line="264" w:lineRule="auto"/>
        <w:ind w:firstLine="567"/>
        <w:jc w:val="both"/>
        <w:rPr>
          <w:szCs w:val="26"/>
          <w:lang w:val="af-ZA"/>
        </w:rPr>
      </w:pPr>
      <w:r w:rsidRPr="00CD57A5">
        <w:rPr>
          <w:szCs w:val="26"/>
          <w:lang w:val="af-ZA"/>
        </w:rPr>
        <w:t>Lưu ý: C</w:t>
      </w:r>
      <w:r w:rsidR="000C63F9" w:rsidRPr="00CD57A5">
        <w:rPr>
          <w:szCs w:val="26"/>
          <w:lang w:val="af-ZA"/>
        </w:rPr>
        <w:t xml:space="preserve">ác giảng viên phải cung cấp các tiêu chí đánh giá cho mỗi loại bài tập để </w:t>
      </w:r>
      <w:r w:rsidR="007F2CE1" w:rsidRPr="00CD57A5">
        <w:rPr>
          <w:szCs w:val="26"/>
          <w:lang w:val="af-ZA"/>
        </w:rPr>
        <w:t>sinh viên</w:t>
      </w:r>
      <w:r w:rsidR="000C63F9" w:rsidRPr="00CD57A5">
        <w:rPr>
          <w:szCs w:val="26"/>
          <w:lang w:val="af-ZA"/>
        </w:rPr>
        <w:t xml:space="preserve"> định hướng thực hiện các bài tập đó và tự đánh giá được mức độ hoàn thành bài tập của mình. Các tiêu chí đánh giá bài kiểm tra cố định trong suốt quá trình dạy học môn học được thể hiện trong đề cương môn học, còn các tiêu chí đánh giá các bài tập khác được công bố cùng với bài tập. Các tiêu chí đánh giá đối với từng loại bài tập như sau:</w:t>
      </w:r>
    </w:p>
    <w:p w14:paraId="1F31DEAC" w14:textId="77777777" w:rsidR="000C63F9" w:rsidRPr="00CD57A5" w:rsidRDefault="00A928CF" w:rsidP="00075E6A">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tập cá nhân/tuầ</w:t>
      </w:r>
      <w:r w:rsidR="00370A63" w:rsidRPr="00CD57A5">
        <w:rPr>
          <w:i/>
          <w:szCs w:val="26"/>
          <w:lang w:val="af-ZA"/>
        </w:rPr>
        <w:t>n</w:t>
      </w:r>
      <w:r w:rsidR="00370A63" w:rsidRPr="00CD57A5">
        <w:rPr>
          <w:szCs w:val="26"/>
          <w:lang w:val="af-ZA"/>
        </w:rPr>
        <w:t>: theo các yêu cầu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121"/>
      </w:tblGrid>
      <w:tr w:rsidR="009B183E" w:rsidRPr="00CD57A5" w14:paraId="302028AE" w14:textId="77777777" w:rsidTr="00A70ADE">
        <w:tc>
          <w:tcPr>
            <w:tcW w:w="3681" w:type="dxa"/>
            <w:shd w:val="clear" w:color="auto" w:fill="auto"/>
            <w:vAlign w:val="center"/>
          </w:tcPr>
          <w:p w14:paraId="5738426D" w14:textId="77777777" w:rsidR="00370A63" w:rsidRPr="00CD57A5" w:rsidRDefault="00370A63" w:rsidP="009D0761">
            <w:pPr>
              <w:spacing w:before="40" w:after="40" w:line="264" w:lineRule="auto"/>
              <w:jc w:val="center"/>
              <w:rPr>
                <w:b/>
                <w:szCs w:val="26"/>
                <w:lang w:val="af-ZA"/>
              </w:rPr>
            </w:pPr>
            <w:r w:rsidRPr="00CD57A5">
              <w:rPr>
                <w:b/>
                <w:szCs w:val="26"/>
                <w:lang w:val="af-ZA"/>
              </w:rPr>
              <w:t>Nội dung</w:t>
            </w:r>
          </w:p>
        </w:tc>
        <w:tc>
          <w:tcPr>
            <w:tcW w:w="3260" w:type="dxa"/>
            <w:shd w:val="clear" w:color="auto" w:fill="auto"/>
            <w:vAlign w:val="center"/>
          </w:tcPr>
          <w:p w14:paraId="2459368D" w14:textId="77777777" w:rsidR="00370A63" w:rsidRPr="00CD57A5" w:rsidRDefault="00370A63" w:rsidP="009D0761">
            <w:pPr>
              <w:spacing w:before="40" w:after="40" w:line="264" w:lineRule="auto"/>
              <w:jc w:val="center"/>
              <w:rPr>
                <w:b/>
                <w:szCs w:val="26"/>
                <w:lang w:val="af-ZA"/>
              </w:rPr>
            </w:pPr>
            <w:r w:rsidRPr="00CD57A5">
              <w:rPr>
                <w:b/>
                <w:szCs w:val="26"/>
                <w:lang w:val="af-ZA"/>
              </w:rPr>
              <w:t>Hình thức</w:t>
            </w:r>
          </w:p>
        </w:tc>
        <w:tc>
          <w:tcPr>
            <w:tcW w:w="2121" w:type="dxa"/>
            <w:shd w:val="clear" w:color="auto" w:fill="auto"/>
            <w:vAlign w:val="center"/>
          </w:tcPr>
          <w:p w14:paraId="0D8E88BB" w14:textId="77777777" w:rsidR="00370A63" w:rsidRPr="00CD57A5" w:rsidRDefault="00370A63" w:rsidP="009D0761">
            <w:pPr>
              <w:spacing w:before="40" w:after="40" w:line="264" w:lineRule="auto"/>
              <w:jc w:val="center"/>
              <w:rPr>
                <w:b/>
                <w:szCs w:val="26"/>
                <w:lang w:val="af-ZA"/>
              </w:rPr>
            </w:pPr>
            <w:r w:rsidRPr="00CD57A5">
              <w:rPr>
                <w:b/>
                <w:szCs w:val="26"/>
                <w:lang w:val="af-ZA"/>
              </w:rPr>
              <w:t>Thời gian</w:t>
            </w:r>
          </w:p>
        </w:tc>
      </w:tr>
      <w:tr w:rsidR="009B183E" w:rsidRPr="00CD57A5" w14:paraId="5954637F" w14:textId="77777777" w:rsidTr="00A70ADE">
        <w:tc>
          <w:tcPr>
            <w:tcW w:w="3681" w:type="dxa"/>
            <w:shd w:val="clear" w:color="auto" w:fill="auto"/>
          </w:tcPr>
          <w:p w14:paraId="5CC55E45" w14:textId="77777777" w:rsidR="009B183E"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Xác định vấn đề nghiên cứu, nhiệm vụ nghiên cứu rõ rà</w:t>
            </w:r>
            <w:r w:rsidR="000A1819" w:rsidRPr="00CD57A5">
              <w:rPr>
                <w:szCs w:val="26"/>
                <w:lang w:val="af-ZA"/>
              </w:rPr>
              <w:t>ng, hợp lí.</w:t>
            </w:r>
          </w:p>
          <w:p w14:paraId="1ABE6CB6" w14:textId="77777777" w:rsidR="009B183E"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Thể hiện kĩ năng phân tích, tổng hợp trong việc giả</w:t>
            </w:r>
            <w:r w:rsidR="000A1819" w:rsidRPr="00CD57A5">
              <w:rPr>
                <w:szCs w:val="26"/>
                <w:lang w:val="af-ZA"/>
              </w:rPr>
              <w:t>i quyết các nhiệm vụ nghiên cứu.</w:t>
            </w:r>
          </w:p>
          <w:p w14:paraId="165D4E52" w14:textId="77777777" w:rsidR="00370A63"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 xml:space="preserve">Có bằng chứng về việc sử dụng tài liệu do giảng viên hướng dẫn. </w:t>
            </w:r>
          </w:p>
        </w:tc>
        <w:tc>
          <w:tcPr>
            <w:tcW w:w="3260" w:type="dxa"/>
            <w:shd w:val="clear" w:color="auto" w:fill="auto"/>
          </w:tcPr>
          <w:p w14:paraId="14926F37" w14:textId="77777777" w:rsidR="009B183E"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Cấ</w:t>
            </w:r>
            <w:r w:rsidR="000A1819" w:rsidRPr="00CD57A5">
              <w:rPr>
                <w:szCs w:val="26"/>
                <w:lang w:val="af-ZA"/>
              </w:rPr>
              <w:t>u trúc bài viết logic, hệ thống.</w:t>
            </w:r>
          </w:p>
          <w:p w14:paraId="50C15923" w14:textId="77777777" w:rsidR="009B183E"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Ngôn ngữ trong sáng, trích dẫn hợp lệ, không dài quá so với quy định của giảng viên;</w:t>
            </w:r>
          </w:p>
          <w:p w14:paraId="24856A7C" w14:textId="77777777" w:rsidR="00370A63"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Trình bày đẹp, hình ản</w:t>
            </w:r>
            <w:r w:rsidR="00A40B89" w:rsidRPr="00CD57A5">
              <w:rPr>
                <w:szCs w:val="26"/>
                <w:lang w:val="af-ZA"/>
              </w:rPr>
              <w:t xml:space="preserve">h, biểu bảng minh họa phù hợp. </w:t>
            </w:r>
          </w:p>
        </w:tc>
        <w:tc>
          <w:tcPr>
            <w:tcW w:w="2121" w:type="dxa"/>
            <w:shd w:val="clear" w:color="auto" w:fill="auto"/>
          </w:tcPr>
          <w:p w14:paraId="2D52D790" w14:textId="77777777" w:rsidR="009B183E"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Nộp đúng hạn do giảng viên quy định.</w:t>
            </w:r>
          </w:p>
          <w:p w14:paraId="5E2471D9" w14:textId="77777777" w:rsidR="009B183E" w:rsidRPr="00CD57A5" w:rsidRDefault="00A928CF" w:rsidP="009D0761">
            <w:pPr>
              <w:spacing w:before="40" w:after="40" w:line="264" w:lineRule="auto"/>
              <w:jc w:val="both"/>
              <w:rPr>
                <w:szCs w:val="26"/>
                <w:lang w:val="af-ZA"/>
              </w:rPr>
            </w:pPr>
            <w:r>
              <w:rPr>
                <w:szCs w:val="26"/>
                <w:lang w:val="af-ZA"/>
              </w:rPr>
              <w:t>-</w:t>
            </w:r>
            <w:r w:rsidR="004B4EAB" w:rsidRPr="00CD57A5">
              <w:rPr>
                <w:szCs w:val="26"/>
                <w:lang w:val="af-ZA"/>
              </w:rPr>
              <w:t xml:space="preserve"> </w:t>
            </w:r>
            <w:r w:rsidR="00370A63" w:rsidRPr="00CD57A5">
              <w:rPr>
                <w:szCs w:val="26"/>
                <w:lang w:val="af-ZA"/>
              </w:rPr>
              <w:t>Ngoài ra, t</w:t>
            </w:r>
            <w:r w:rsidR="009B183E" w:rsidRPr="00CD57A5">
              <w:rPr>
                <w:szCs w:val="26"/>
                <w:lang w:val="af-ZA"/>
              </w:rPr>
              <w:t>uỳ</w:t>
            </w:r>
            <w:r w:rsidR="00370A63" w:rsidRPr="00CD57A5">
              <w:rPr>
                <w:szCs w:val="26"/>
                <w:lang w:val="af-ZA"/>
              </w:rPr>
              <w:t xml:space="preserve"> loại vấn đề mà giảng viên có thể có các tiêu chí đánh giá riêng.</w:t>
            </w:r>
          </w:p>
          <w:p w14:paraId="37307710" w14:textId="77777777" w:rsidR="00370A63" w:rsidRPr="00CD57A5" w:rsidRDefault="00370A63" w:rsidP="009D0761">
            <w:pPr>
              <w:spacing w:before="40" w:after="40" w:line="264" w:lineRule="auto"/>
              <w:jc w:val="both"/>
              <w:rPr>
                <w:szCs w:val="26"/>
                <w:lang w:val="af-ZA"/>
              </w:rPr>
            </w:pPr>
          </w:p>
        </w:tc>
      </w:tr>
    </w:tbl>
    <w:p w14:paraId="1579F24E" w14:textId="77777777" w:rsidR="000C63F9" w:rsidRPr="00CD57A5" w:rsidRDefault="00A928CF" w:rsidP="009D0761">
      <w:pPr>
        <w:spacing w:before="40" w:after="40" w:line="264" w:lineRule="auto"/>
        <w:ind w:firstLine="567"/>
        <w:jc w:val="both"/>
        <w:rPr>
          <w:szCs w:val="26"/>
          <w:lang w:val="af-ZA"/>
        </w:rPr>
      </w:pPr>
      <w:r>
        <w:rPr>
          <w:i/>
          <w:szCs w:val="26"/>
          <w:lang w:val="af-ZA"/>
        </w:rPr>
        <w:t>-</w:t>
      </w:r>
      <w:r w:rsidR="004B4EAB" w:rsidRPr="00CD57A5">
        <w:rPr>
          <w:i/>
          <w:szCs w:val="26"/>
          <w:lang w:val="af-ZA"/>
        </w:rPr>
        <w:t xml:space="preserve"> </w:t>
      </w:r>
      <w:r w:rsidR="000C63F9" w:rsidRPr="00CD57A5">
        <w:rPr>
          <w:i/>
          <w:szCs w:val="26"/>
          <w:lang w:val="af-ZA"/>
        </w:rPr>
        <w:t>Bài tậ</w:t>
      </w:r>
      <w:r w:rsidR="00370A63" w:rsidRPr="00CD57A5">
        <w:rPr>
          <w:i/>
          <w:szCs w:val="26"/>
          <w:lang w:val="af-ZA"/>
        </w:rPr>
        <w:t>p nhóm/tháng</w:t>
      </w:r>
      <w:r w:rsidR="00370A63" w:rsidRPr="00CD57A5">
        <w:rPr>
          <w:szCs w:val="26"/>
          <w:lang w:val="af-ZA"/>
        </w:rPr>
        <w:t xml:space="preserve">: </w:t>
      </w:r>
      <w:r w:rsidR="000C63F9" w:rsidRPr="00CD57A5">
        <w:rPr>
          <w:szCs w:val="26"/>
          <w:lang w:val="af-ZA"/>
        </w:rPr>
        <w:t>Loại bài tập được trình bày dưới dạng dự án, đề án, báo cáo kết quả, xây dựng kế hoạch, có thể được thể hiện qua mẫu báo cáo hoạt độ</w:t>
      </w:r>
      <w:r w:rsidR="005F76D2" w:rsidRPr="00CD57A5">
        <w:rPr>
          <w:szCs w:val="26"/>
          <w:lang w:val="af-ZA"/>
        </w:rPr>
        <w:t>ng theo nhóm.</w:t>
      </w:r>
    </w:p>
    <w:p w14:paraId="025154C9" w14:textId="77777777" w:rsidR="009B183E" w:rsidRPr="00CD57A5" w:rsidRDefault="00E87A92" w:rsidP="00D6136C">
      <w:pPr>
        <w:spacing w:before="40" w:after="40" w:line="264" w:lineRule="auto"/>
        <w:jc w:val="both"/>
        <w:outlineLvl w:val="0"/>
        <w:rPr>
          <w:b/>
          <w:szCs w:val="26"/>
          <w:lang w:val="sv-SE"/>
        </w:rPr>
      </w:pPr>
      <w:bookmarkStart w:id="22" w:name="_Toc107180674"/>
      <w:r w:rsidRPr="00CD57A5">
        <w:rPr>
          <w:b/>
          <w:szCs w:val="26"/>
          <w:lang w:val="sv-SE"/>
        </w:rPr>
        <w:t>V</w:t>
      </w:r>
      <w:r w:rsidR="001E303C" w:rsidRPr="00CD57A5">
        <w:rPr>
          <w:b/>
          <w:szCs w:val="26"/>
          <w:lang w:val="sv-SE"/>
        </w:rPr>
        <w:t>I</w:t>
      </w:r>
      <w:r w:rsidRPr="00CD57A5">
        <w:rPr>
          <w:b/>
          <w:szCs w:val="26"/>
          <w:lang w:val="sv-SE"/>
        </w:rPr>
        <w:t>. ĐIỀN KIỆN THỰC HIỆN CHƯƠNG TRÌNH ĐÀO TẠO</w:t>
      </w:r>
      <w:bookmarkEnd w:id="22"/>
    </w:p>
    <w:p w14:paraId="052E4A36" w14:textId="77777777" w:rsidR="00E87A92" w:rsidRPr="00CD57A5" w:rsidRDefault="00E87A92" w:rsidP="00D6136C">
      <w:pPr>
        <w:spacing w:before="40" w:after="40" w:line="264" w:lineRule="auto"/>
        <w:jc w:val="both"/>
        <w:outlineLvl w:val="0"/>
        <w:rPr>
          <w:b/>
          <w:szCs w:val="26"/>
          <w:lang w:val="sv-SE"/>
        </w:rPr>
      </w:pPr>
      <w:bookmarkStart w:id="23" w:name="_Toc107180675"/>
      <w:r w:rsidRPr="00CD57A5">
        <w:rPr>
          <w:b/>
          <w:szCs w:val="26"/>
          <w:lang w:val="sv-SE"/>
        </w:rPr>
        <w:t xml:space="preserve">1. Tổ chức và quản </w:t>
      </w:r>
      <w:r w:rsidR="003B09CC" w:rsidRPr="00CD57A5">
        <w:rPr>
          <w:b/>
          <w:szCs w:val="26"/>
          <w:lang w:val="sv-SE"/>
        </w:rPr>
        <w:t>lí</w:t>
      </w:r>
      <w:r w:rsidRPr="00CD57A5">
        <w:rPr>
          <w:b/>
          <w:szCs w:val="26"/>
          <w:lang w:val="sv-SE"/>
        </w:rPr>
        <w:t xml:space="preserve"> </w:t>
      </w:r>
      <w:r w:rsidR="00621B59" w:rsidRPr="00CD57A5">
        <w:rPr>
          <w:b/>
          <w:szCs w:val="26"/>
          <w:lang w:val="sv-SE"/>
        </w:rPr>
        <w:t>của k</w:t>
      </w:r>
      <w:r w:rsidRPr="00CD57A5">
        <w:rPr>
          <w:b/>
          <w:szCs w:val="26"/>
          <w:lang w:val="sv-SE"/>
        </w:rPr>
        <w:t xml:space="preserve">hoa </w:t>
      </w:r>
      <w:r w:rsidR="008427B4" w:rsidRPr="00CD57A5">
        <w:rPr>
          <w:b/>
          <w:szCs w:val="26"/>
          <w:lang w:val="sv-SE"/>
        </w:rPr>
        <w:t xml:space="preserve">Địa </w:t>
      </w:r>
      <w:r w:rsidR="003B09CC" w:rsidRPr="00CD57A5">
        <w:rPr>
          <w:b/>
          <w:szCs w:val="26"/>
          <w:lang w:val="sv-SE"/>
        </w:rPr>
        <w:t>lí</w:t>
      </w:r>
      <w:bookmarkEnd w:id="23"/>
    </w:p>
    <w:p w14:paraId="5BE1AD05" w14:textId="77777777" w:rsidR="00E87A92" w:rsidRPr="00CD57A5" w:rsidRDefault="00E87A92" w:rsidP="00075E6A">
      <w:pPr>
        <w:spacing w:before="40" w:after="40" w:line="264" w:lineRule="auto"/>
        <w:ind w:firstLine="567"/>
        <w:jc w:val="both"/>
        <w:rPr>
          <w:szCs w:val="26"/>
          <w:lang w:val="sv-SE"/>
        </w:rPr>
      </w:pPr>
      <w:r w:rsidRPr="00CD57A5">
        <w:rPr>
          <w:szCs w:val="26"/>
          <w:lang w:val="sv-SE"/>
        </w:rPr>
        <w:t xml:space="preserve">Việc tổ chức giảng dạy theo Chương trình đào tạo </w:t>
      </w:r>
      <w:r w:rsidR="00621B59" w:rsidRPr="00CD57A5">
        <w:rPr>
          <w:szCs w:val="26"/>
          <w:lang w:val="sv-SE"/>
        </w:rPr>
        <w:t xml:space="preserve">ngành Sư phạm Địa </w:t>
      </w:r>
      <w:r w:rsidR="003B09CC" w:rsidRPr="00CD57A5">
        <w:rPr>
          <w:szCs w:val="26"/>
          <w:lang w:val="sv-SE"/>
        </w:rPr>
        <w:t>lí</w:t>
      </w:r>
      <w:r w:rsidR="00621B59" w:rsidRPr="00CD57A5">
        <w:rPr>
          <w:szCs w:val="26"/>
          <w:lang w:val="sv-SE"/>
        </w:rPr>
        <w:t xml:space="preserve"> </w:t>
      </w:r>
      <w:r w:rsidRPr="00CD57A5">
        <w:rPr>
          <w:szCs w:val="26"/>
          <w:lang w:val="sv-SE"/>
        </w:rPr>
        <w:t xml:space="preserve">đòi hỏi sự thay đổi lớn trong nhận thức của toàn thể cán bộ giảng dạy của </w:t>
      </w:r>
      <w:r w:rsidR="00621B59" w:rsidRPr="00CD57A5">
        <w:rPr>
          <w:szCs w:val="26"/>
          <w:lang w:val="sv-SE"/>
        </w:rPr>
        <w:t>k</w:t>
      </w:r>
      <w:r w:rsidRPr="00CD57A5">
        <w:rPr>
          <w:szCs w:val="26"/>
          <w:lang w:val="sv-SE"/>
        </w:rPr>
        <w:t xml:space="preserve">hoa </w:t>
      </w:r>
      <w:r w:rsidR="00621B59" w:rsidRPr="00CD57A5">
        <w:rPr>
          <w:szCs w:val="26"/>
          <w:lang w:val="sv-SE"/>
        </w:rPr>
        <w:t xml:space="preserve">Địa </w:t>
      </w:r>
      <w:r w:rsidR="003B09CC" w:rsidRPr="00CD57A5">
        <w:rPr>
          <w:szCs w:val="26"/>
          <w:lang w:val="sv-SE"/>
        </w:rPr>
        <w:t>lí</w:t>
      </w:r>
      <w:r w:rsidRPr="00CD57A5">
        <w:rPr>
          <w:szCs w:val="26"/>
          <w:lang w:val="sv-SE"/>
        </w:rPr>
        <w:t xml:space="preserve">, đặc biệt trong nhận thức của các cán bộ quản </w:t>
      </w:r>
      <w:r w:rsidR="003B09CC" w:rsidRPr="00CD57A5">
        <w:rPr>
          <w:szCs w:val="26"/>
          <w:lang w:val="sv-SE"/>
        </w:rPr>
        <w:t>lí</w:t>
      </w:r>
      <w:r w:rsidRPr="00CD57A5">
        <w:rPr>
          <w:szCs w:val="26"/>
          <w:lang w:val="sv-SE"/>
        </w:rPr>
        <w:t xml:space="preserve">. Cần giải quyết tốt vấn đề điều hành công tác giảng dạy trên cơ sở phối hợp sự phân công giảng dạy của Nhà trường, của Khoa và của </w:t>
      </w:r>
      <w:r w:rsidR="00621B59" w:rsidRPr="00CD57A5">
        <w:rPr>
          <w:szCs w:val="26"/>
          <w:lang w:val="sv-SE"/>
        </w:rPr>
        <w:t>các B</w:t>
      </w:r>
      <w:r w:rsidRPr="00CD57A5">
        <w:rPr>
          <w:szCs w:val="26"/>
          <w:lang w:val="sv-SE"/>
        </w:rPr>
        <w:t xml:space="preserve">ộ môn. Tập trung nâng cao vai trò của tổ bộ môn trong việc hình thành và duy trì các nhóm nghiên cứu (working group) xoay quanh các chuyên gia </w:t>
      </w:r>
      <w:r w:rsidR="00811EB5" w:rsidRPr="00CD57A5">
        <w:rPr>
          <w:szCs w:val="26"/>
          <w:lang w:val="sv-SE"/>
        </w:rPr>
        <w:t>đầu ngành</w:t>
      </w:r>
      <w:r w:rsidRPr="00CD57A5">
        <w:rPr>
          <w:szCs w:val="26"/>
          <w:lang w:val="sv-SE"/>
        </w:rPr>
        <w:t>. Bên cạnh đó, cần quán triệt hình thức đào tạo theo tín chỉ và khai thác tối đa những đặc điểm thuận lợi của hình thức đào tạo này.</w:t>
      </w:r>
    </w:p>
    <w:p w14:paraId="7BB77A83" w14:textId="77777777" w:rsidR="00E87A92" w:rsidRPr="00CD57A5" w:rsidRDefault="00E87A92" w:rsidP="00D6136C">
      <w:pPr>
        <w:spacing w:before="40" w:after="40" w:line="264" w:lineRule="auto"/>
        <w:jc w:val="both"/>
        <w:outlineLvl w:val="0"/>
        <w:rPr>
          <w:b/>
          <w:szCs w:val="26"/>
          <w:lang w:val="sv-SE"/>
        </w:rPr>
      </w:pPr>
      <w:bookmarkStart w:id="24" w:name="_Toc107180676"/>
      <w:r w:rsidRPr="00CD57A5">
        <w:rPr>
          <w:b/>
          <w:szCs w:val="26"/>
          <w:lang w:val="sv-SE"/>
        </w:rPr>
        <w:t>2. Đẩy mạ</w:t>
      </w:r>
      <w:r w:rsidR="00E0692D" w:rsidRPr="00CD57A5">
        <w:rPr>
          <w:b/>
          <w:szCs w:val="26"/>
          <w:lang w:val="sv-SE"/>
        </w:rPr>
        <w:t>nh công tác nghiên cứu khoa học</w:t>
      </w:r>
      <w:bookmarkEnd w:id="24"/>
    </w:p>
    <w:p w14:paraId="48E3DF1D" w14:textId="77777777" w:rsidR="00E87A92" w:rsidRPr="00CD57A5" w:rsidRDefault="00E87A92" w:rsidP="00075E6A">
      <w:pPr>
        <w:spacing w:before="40" w:after="40" w:line="264" w:lineRule="auto"/>
        <w:ind w:firstLine="567"/>
        <w:jc w:val="both"/>
        <w:rPr>
          <w:szCs w:val="26"/>
          <w:lang w:val="sv-SE"/>
        </w:rPr>
      </w:pPr>
      <w:r w:rsidRPr="00CD57A5">
        <w:rPr>
          <w:szCs w:val="26"/>
          <w:lang w:val="sv-SE"/>
        </w:rPr>
        <w:t>Để có thể thực hiện tốt Chương trình đào tạo</w:t>
      </w:r>
      <w:r w:rsidR="00E0692D" w:rsidRPr="00CD57A5">
        <w:rPr>
          <w:szCs w:val="26"/>
          <w:lang w:val="sv-SE"/>
        </w:rPr>
        <w:t xml:space="preserve"> ngành Sư phạm Địa </w:t>
      </w:r>
      <w:r w:rsidR="003B09CC" w:rsidRPr="00CD57A5">
        <w:rPr>
          <w:szCs w:val="26"/>
          <w:lang w:val="sv-SE"/>
        </w:rPr>
        <w:t>lí</w:t>
      </w:r>
      <w:r w:rsidRPr="00CD57A5">
        <w:rPr>
          <w:szCs w:val="26"/>
          <w:lang w:val="sv-SE"/>
        </w:rPr>
        <w:t xml:space="preserve"> và </w:t>
      </w:r>
      <w:r w:rsidR="00E0692D" w:rsidRPr="00CD57A5">
        <w:rPr>
          <w:szCs w:val="26"/>
          <w:lang w:val="sv-SE"/>
        </w:rPr>
        <w:t xml:space="preserve">góp phần </w:t>
      </w:r>
      <w:r w:rsidRPr="00CD57A5">
        <w:rPr>
          <w:szCs w:val="26"/>
          <w:lang w:val="sv-SE"/>
        </w:rPr>
        <w:t xml:space="preserve">hoàn thành sứ mạng </w:t>
      </w:r>
      <w:r w:rsidR="00E0692D" w:rsidRPr="00CD57A5">
        <w:rPr>
          <w:szCs w:val="26"/>
          <w:lang w:val="sv-SE"/>
        </w:rPr>
        <w:t xml:space="preserve">của </w:t>
      </w:r>
      <w:r w:rsidRPr="00CD57A5">
        <w:rPr>
          <w:szCs w:val="26"/>
          <w:lang w:val="sv-SE"/>
        </w:rPr>
        <w:t>Đại học Sư phạm trọng điểm của cả nước</w:t>
      </w:r>
      <w:r w:rsidR="00E0692D" w:rsidRPr="00CD57A5">
        <w:rPr>
          <w:szCs w:val="26"/>
          <w:lang w:val="sv-SE"/>
        </w:rPr>
        <w:t>, k</w:t>
      </w:r>
      <w:r w:rsidRPr="00CD57A5">
        <w:rPr>
          <w:szCs w:val="26"/>
          <w:lang w:val="sv-SE"/>
        </w:rPr>
        <w:t xml:space="preserve">hoa </w:t>
      </w:r>
      <w:r w:rsidR="00E0692D" w:rsidRPr="00CD57A5">
        <w:rPr>
          <w:szCs w:val="26"/>
          <w:lang w:val="sv-SE"/>
        </w:rPr>
        <w:t xml:space="preserve">Địa </w:t>
      </w:r>
      <w:r w:rsidR="003B09CC" w:rsidRPr="00CD57A5">
        <w:rPr>
          <w:szCs w:val="26"/>
          <w:lang w:val="sv-SE"/>
        </w:rPr>
        <w:t>lí</w:t>
      </w:r>
      <w:r w:rsidRPr="00CD57A5">
        <w:rPr>
          <w:szCs w:val="26"/>
          <w:lang w:val="sv-SE"/>
        </w:rPr>
        <w:t xml:space="preserve"> </w:t>
      </w:r>
      <w:r w:rsidR="00E0692D" w:rsidRPr="00CD57A5">
        <w:rPr>
          <w:szCs w:val="26"/>
          <w:lang w:val="sv-SE"/>
        </w:rPr>
        <w:t xml:space="preserve">cần khẳng định được vai trò </w:t>
      </w:r>
      <w:r w:rsidRPr="00CD57A5">
        <w:rPr>
          <w:szCs w:val="26"/>
          <w:lang w:val="sv-SE"/>
        </w:rPr>
        <w:t xml:space="preserve">là </w:t>
      </w:r>
      <w:r w:rsidR="00E0692D" w:rsidRPr="00CD57A5">
        <w:rPr>
          <w:szCs w:val="26"/>
          <w:lang w:val="sv-SE"/>
        </w:rPr>
        <w:t xml:space="preserve">một cơ sở </w:t>
      </w:r>
      <w:r w:rsidRPr="00CD57A5">
        <w:rPr>
          <w:szCs w:val="26"/>
          <w:lang w:val="sv-SE"/>
        </w:rPr>
        <w:t xml:space="preserve">NCKH </w:t>
      </w:r>
      <w:r w:rsidR="00E0692D" w:rsidRPr="00CD57A5">
        <w:rPr>
          <w:szCs w:val="26"/>
          <w:lang w:val="sv-SE"/>
        </w:rPr>
        <w:t xml:space="preserve">giáo dục và </w:t>
      </w:r>
      <w:r w:rsidR="00DD648B" w:rsidRPr="00CD57A5">
        <w:rPr>
          <w:szCs w:val="26"/>
          <w:lang w:val="sv-SE"/>
        </w:rPr>
        <w:t>Khoa học địa lí</w:t>
      </w:r>
      <w:r w:rsidR="00E0692D" w:rsidRPr="00CD57A5">
        <w:rPr>
          <w:szCs w:val="26"/>
          <w:lang w:val="sv-SE"/>
        </w:rPr>
        <w:t xml:space="preserve"> có uy tín</w:t>
      </w:r>
      <w:r w:rsidRPr="00CD57A5">
        <w:rPr>
          <w:szCs w:val="26"/>
          <w:lang w:val="sv-SE"/>
        </w:rPr>
        <w:t xml:space="preserve">. Qua đó, khẳng định vị thế về khoa học của Khoa </w:t>
      </w:r>
      <w:r w:rsidR="00E0692D" w:rsidRPr="00CD57A5">
        <w:rPr>
          <w:szCs w:val="26"/>
          <w:lang w:val="sv-SE"/>
        </w:rPr>
        <w:t xml:space="preserve">Địa </w:t>
      </w:r>
      <w:r w:rsidR="003B09CC" w:rsidRPr="00CD57A5">
        <w:rPr>
          <w:szCs w:val="26"/>
          <w:lang w:val="sv-SE"/>
        </w:rPr>
        <w:t>lí</w:t>
      </w:r>
      <w:r w:rsidR="00E0692D" w:rsidRPr="00CD57A5">
        <w:rPr>
          <w:szCs w:val="26"/>
          <w:lang w:val="sv-SE"/>
        </w:rPr>
        <w:t xml:space="preserve"> </w:t>
      </w:r>
      <w:r w:rsidRPr="00CD57A5">
        <w:rPr>
          <w:szCs w:val="26"/>
          <w:lang w:val="sv-SE"/>
        </w:rPr>
        <w:t xml:space="preserve">trong cộng đồng các trường </w:t>
      </w:r>
      <w:r w:rsidR="0044780F" w:rsidRPr="00CD57A5">
        <w:rPr>
          <w:szCs w:val="26"/>
          <w:lang w:val="sv-SE"/>
        </w:rPr>
        <w:t>Đ</w:t>
      </w:r>
      <w:r w:rsidRPr="00CD57A5">
        <w:rPr>
          <w:szCs w:val="26"/>
          <w:lang w:val="sv-SE"/>
        </w:rPr>
        <w:t>ại học</w:t>
      </w:r>
      <w:r w:rsidR="0044780F" w:rsidRPr="00CD57A5">
        <w:rPr>
          <w:szCs w:val="26"/>
          <w:lang w:val="sv-SE"/>
        </w:rPr>
        <w:t xml:space="preserve"> Sư phạm của cả nước</w:t>
      </w:r>
      <w:r w:rsidRPr="00CD57A5">
        <w:rPr>
          <w:szCs w:val="26"/>
          <w:lang w:val="sv-SE"/>
        </w:rPr>
        <w:t xml:space="preserve">. Duy trì và tăng dần số lượng các công bố của cán bộ giảng dạy của Khoa trên các tạp chí </w:t>
      </w:r>
      <w:r w:rsidR="0044780F" w:rsidRPr="00CD57A5">
        <w:rPr>
          <w:szCs w:val="26"/>
          <w:lang w:val="sv-SE"/>
        </w:rPr>
        <w:t xml:space="preserve">khoa học </w:t>
      </w:r>
      <w:r w:rsidRPr="00CD57A5">
        <w:rPr>
          <w:szCs w:val="26"/>
          <w:lang w:val="sv-SE"/>
        </w:rPr>
        <w:t>có uy tín</w:t>
      </w:r>
      <w:r w:rsidR="0044780F" w:rsidRPr="00CD57A5">
        <w:rPr>
          <w:szCs w:val="26"/>
          <w:lang w:val="sv-SE"/>
        </w:rPr>
        <w:t xml:space="preserve"> trong nước và quốc tế</w:t>
      </w:r>
      <w:r w:rsidRPr="00CD57A5">
        <w:rPr>
          <w:szCs w:val="26"/>
          <w:lang w:val="sv-SE"/>
        </w:rPr>
        <w:t>. Cố gắng tạo ra những điều kiện tốt nhất cho các nhà khoa học để các nhà khoa học phát huy hết khả năng sáng tạo của mình.</w:t>
      </w:r>
    </w:p>
    <w:p w14:paraId="68F3282F" w14:textId="77777777" w:rsidR="009B183E" w:rsidRPr="00CD57A5" w:rsidRDefault="00E87A92" w:rsidP="00D6136C">
      <w:pPr>
        <w:spacing w:before="40" w:after="40" w:line="264" w:lineRule="auto"/>
        <w:jc w:val="both"/>
        <w:outlineLvl w:val="0"/>
        <w:rPr>
          <w:b/>
          <w:szCs w:val="26"/>
          <w:lang w:val="sv-SE"/>
        </w:rPr>
      </w:pPr>
      <w:bookmarkStart w:id="25" w:name="_Toc107180677"/>
      <w:r w:rsidRPr="00CD57A5">
        <w:rPr>
          <w:b/>
          <w:szCs w:val="26"/>
          <w:lang w:val="sv-SE"/>
        </w:rPr>
        <w:t>3. Xây dựng đội ngũ cán bộ giảng dạy có trình độ cao</w:t>
      </w:r>
      <w:bookmarkEnd w:id="25"/>
    </w:p>
    <w:p w14:paraId="53598C4F" w14:textId="77777777" w:rsidR="009B183E" w:rsidRPr="00CD57A5" w:rsidRDefault="00E87A92" w:rsidP="00075E6A">
      <w:pPr>
        <w:spacing w:before="40" w:after="40" w:line="264" w:lineRule="auto"/>
        <w:ind w:firstLine="567"/>
        <w:jc w:val="both"/>
        <w:rPr>
          <w:szCs w:val="26"/>
          <w:lang w:val="sv-SE"/>
        </w:rPr>
      </w:pPr>
      <w:r w:rsidRPr="00CD57A5">
        <w:rPr>
          <w:szCs w:val="26"/>
          <w:lang w:val="sv-SE"/>
        </w:rPr>
        <w:lastRenderedPageBreak/>
        <w:t xml:space="preserve">Coi trọng công tác xây dựng đội ngũ cán bộ giảng dạy của Khoa </w:t>
      </w:r>
      <w:r w:rsidR="00C047BC" w:rsidRPr="00CD57A5">
        <w:rPr>
          <w:szCs w:val="26"/>
          <w:lang w:val="sv-SE"/>
        </w:rPr>
        <w:t xml:space="preserve">Địa </w:t>
      </w:r>
      <w:r w:rsidR="003B09CC" w:rsidRPr="00CD57A5">
        <w:rPr>
          <w:szCs w:val="26"/>
          <w:lang w:val="sv-SE"/>
        </w:rPr>
        <w:t>lí</w:t>
      </w:r>
      <w:r w:rsidR="00C047BC" w:rsidRPr="00CD57A5">
        <w:rPr>
          <w:szCs w:val="26"/>
          <w:lang w:val="sv-SE"/>
        </w:rPr>
        <w:t xml:space="preserve"> </w:t>
      </w:r>
      <w:r w:rsidRPr="00CD57A5">
        <w:rPr>
          <w:szCs w:val="26"/>
          <w:lang w:val="sv-SE"/>
        </w:rPr>
        <w:t xml:space="preserve">có trình độ cao, chú trọng đào tạo lại đội ngũ giảng viên của </w:t>
      </w:r>
      <w:r w:rsidR="00C047BC" w:rsidRPr="00CD57A5">
        <w:rPr>
          <w:szCs w:val="26"/>
          <w:lang w:val="sv-SE"/>
        </w:rPr>
        <w:t>Khoa</w:t>
      </w:r>
      <w:r w:rsidRPr="00CD57A5">
        <w:rPr>
          <w:szCs w:val="26"/>
          <w:lang w:val="sv-SE"/>
        </w:rPr>
        <w:t xml:space="preserve"> trên cơ sở coi </w:t>
      </w:r>
      <w:r w:rsidR="00C047BC" w:rsidRPr="00CD57A5">
        <w:rPr>
          <w:szCs w:val="26"/>
          <w:lang w:val="sv-SE"/>
        </w:rPr>
        <w:t xml:space="preserve">quá trình </w:t>
      </w:r>
      <w:r w:rsidRPr="00CD57A5">
        <w:rPr>
          <w:szCs w:val="26"/>
          <w:lang w:val="sv-SE"/>
        </w:rPr>
        <w:t xml:space="preserve">tự đào tạo là nhiệm vụ </w:t>
      </w:r>
      <w:r w:rsidR="00C047BC" w:rsidRPr="00CD57A5">
        <w:rPr>
          <w:szCs w:val="26"/>
          <w:lang w:val="sv-SE"/>
        </w:rPr>
        <w:t xml:space="preserve">thường xuyên </w:t>
      </w:r>
      <w:r w:rsidRPr="00CD57A5">
        <w:rPr>
          <w:szCs w:val="26"/>
          <w:lang w:val="sv-SE"/>
        </w:rPr>
        <w:t>đối với mỗi giảng viên để đáp ứng yêu cầu mới.</w:t>
      </w:r>
    </w:p>
    <w:p w14:paraId="2D68887E" w14:textId="77777777" w:rsidR="00E87A92" w:rsidRPr="00CD57A5" w:rsidRDefault="00C047BC" w:rsidP="00D6136C">
      <w:pPr>
        <w:spacing w:before="40" w:after="40" w:line="264" w:lineRule="auto"/>
        <w:jc w:val="both"/>
        <w:outlineLvl w:val="0"/>
        <w:rPr>
          <w:b/>
          <w:szCs w:val="26"/>
          <w:lang w:val="sv-SE"/>
        </w:rPr>
      </w:pPr>
      <w:bookmarkStart w:id="26" w:name="_Toc107180678"/>
      <w:r w:rsidRPr="00CD57A5">
        <w:rPr>
          <w:b/>
          <w:szCs w:val="26"/>
          <w:lang w:val="sv-SE"/>
        </w:rPr>
        <w:t xml:space="preserve">4. </w:t>
      </w:r>
      <w:r w:rsidR="00E87A92" w:rsidRPr="00CD57A5">
        <w:rPr>
          <w:b/>
          <w:szCs w:val="26"/>
          <w:lang w:val="sv-SE"/>
        </w:rPr>
        <w:t>Cơ sở vật chất, trang thiết bị giáo dục</w:t>
      </w:r>
      <w:bookmarkEnd w:id="26"/>
    </w:p>
    <w:p w14:paraId="1E4922CA" w14:textId="77777777" w:rsidR="00E87A92" w:rsidRPr="001934EB" w:rsidRDefault="00E63C0D" w:rsidP="00075E6A">
      <w:pPr>
        <w:spacing w:before="40" w:after="40" w:line="264" w:lineRule="auto"/>
        <w:ind w:firstLine="567"/>
        <w:jc w:val="both"/>
        <w:rPr>
          <w:spacing w:val="2"/>
          <w:szCs w:val="26"/>
          <w:lang w:val="sv-SE"/>
        </w:rPr>
      </w:pPr>
      <w:r w:rsidRPr="001934EB">
        <w:rPr>
          <w:spacing w:val="2"/>
          <w:szCs w:val="26"/>
          <w:lang w:val="sv-SE"/>
        </w:rPr>
        <w:t>Cần đ</w:t>
      </w:r>
      <w:r w:rsidR="00E87A92" w:rsidRPr="001934EB">
        <w:rPr>
          <w:spacing w:val="2"/>
          <w:szCs w:val="26"/>
          <w:lang w:val="sv-SE"/>
        </w:rPr>
        <w:t>áp ứng đầy đủ các loại thiết bị văn phòng (máy tính, máy in, mạng internet</w:t>
      </w:r>
      <w:r w:rsidRPr="001934EB">
        <w:rPr>
          <w:spacing w:val="2"/>
          <w:szCs w:val="26"/>
          <w:lang w:val="sv-SE"/>
        </w:rPr>
        <w:t>, máy chiếu</w:t>
      </w:r>
      <w:r w:rsidR="007F2CE1" w:rsidRPr="001934EB">
        <w:rPr>
          <w:spacing w:val="2"/>
          <w:szCs w:val="26"/>
          <w:lang w:val="sv-SE"/>
        </w:rPr>
        <w:t>,</w:t>
      </w:r>
      <w:r w:rsidR="00E87A92" w:rsidRPr="001934EB">
        <w:rPr>
          <w:spacing w:val="2"/>
          <w:szCs w:val="26"/>
          <w:lang w:val="sv-SE"/>
        </w:rPr>
        <w:t xml:space="preserve">...) phục vụ công tác quản </w:t>
      </w:r>
      <w:r w:rsidR="003B09CC" w:rsidRPr="001934EB">
        <w:rPr>
          <w:spacing w:val="2"/>
          <w:szCs w:val="26"/>
          <w:lang w:val="sv-SE"/>
        </w:rPr>
        <w:t>lí</w:t>
      </w:r>
      <w:r w:rsidR="00E87A92" w:rsidRPr="001934EB">
        <w:rPr>
          <w:spacing w:val="2"/>
          <w:szCs w:val="26"/>
          <w:lang w:val="sv-SE"/>
        </w:rPr>
        <w:t xml:space="preserve"> và giảng dạy. Xây dựng </w:t>
      </w:r>
      <w:r w:rsidRPr="001934EB">
        <w:rPr>
          <w:spacing w:val="2"/>
          <w:szCs w:val="26"/>
          <w:lang w:val="sv-SE"/>
        </w:rPr>
        <w:t>t</w:t>
      </w:r>
      <w:r w:rsidR="00E87A92" w:rsidRPr="001934EB">
        <w:rPr>
          <w:spacing w:val="2"/>
          <w:szCs w:val="26"/>
          <w:lang w:val="sv-SE"/>
        </w:rPr>
        <w:t>hư viện đáp ứng nhu cầu nghiên cứu, dạy học của cán bộ, giáo viên và học sinh; bổ sung sách, báo và tài liệu tham khảo hằng năm đáp ứng yêu cầu dạy học theo chương trình mới. Đáp ứng đầy đủ các loại thiết bị dạy học (tối thiểu) phục vụ giảng dạy, học tập, đặc biệt phục vụ công tác dạy học theo chương trình mới.</w:t>
      </w:r>
    </w:p>
    <w:p w14:paraId="76C87120" w14:textId="77777777" w:rsidR="00E87A92" w:rsidRPr="00CD57A5" w:rsidRDefault="00E87A92" w:rsidP="00D6136C">
      <w:pPr>
        <w:spacing w:before="40" w:after="40" w:line="264" w:lineRule="auto"/>
        <w:jc w:val="both"/>
        <w:outlineLvl w:val="0"/>
        <w:rPr>
          <w:b/>
          <w:szCs w:val="26"/>
          <w:lang w:val="sv-SE"/>
        </w:rPr>
      </w:pPr>
      <w:bookmarkStart w:id="27" w:name="_Toc107180679"/>
      <w:r w:rsidRPr="00CD57A5">
        <w:rPr>
          <w:b/>
          <w:szCs w:val="26"/>
          <w:lang w:val="sv-SE"/>
        </w:rPr>
        <w:t>5. Xã hội hoá giáo dục</w:t>
      </w:r>
      <w:bookmarkEnd w:id="27"/>
    </w:p>
    <w:p w14:paraId="02A8DF5A" w14:textId="77777777" w:rsidR="00E87A92" w:rsidRPr="00CD57A5" w:rsidRDefault="00E87A92" w:rsidP="00075E6A">
      <w:pPr>
        <w:spacing w:before="40" w:after="40" w:line="264" w:lineRule="auto"/>
        <w:ind w:firstLine="567"/>
        <w:jc w:val="both"/>
        <w:rPr>
          <w:szCs w:val="26"/>
          <w:lang w:val="sv-SE"/>
        </w:rPr>
      </w:pPr>
      <w:r w:rsidRPr="00CD57A5">
        <w:rPr>
          <w:szCs w:val="26"/>
          <w:lang w:val="sv-SE"/>
        </w:rPr>
        <w:t>Tìm cách huy động đa dạng các nguồn lực tham gia các hoạt động giáo dục và hỗ trợ kinh phí, cơ sở vật chất nhà trường, xây dựng môi trường giáo dục lành mạnh, an toàn.</w:t>
      </w:r>
    </w:p>
    <w:p w14:paraId="238D2397" w14:textId="77777777" w:rsidR="00E87A92" w:rsidRPr="00CD57A5" w:rsidRDefault="00E87A92" w:rsidP="00075E6A">
      <w:pPr>
        <w:spacing w:before="40" w:after="40" w:line="264" w:lineRule="auto"/>
        <w:ind w:firstLine="567"/>
        <w:jc w:val="both"/>
        <w:rPr>
          <w:szCs w:val="26"/>
          <w:lang w:val="sv-SE"/>
        </w:rPr>
      </w:pPr>
      <w:r w:rsidRPr="00CD57A5">
        <w:rPr>
          <w:szCs w:val="26"/>
          <w:lang w:val="sv-SE"/>
        </w:rPr>
        <w:t>Phối hợp tốt giáo dục nhà trường và giáo dục xã hội</w:t>
      </w:r>
      <w:r w:rsidR="00E63C0D" w:rsidRPr="00CD57A5">
        <w:rPr>
          <w:szCs w:val="26"/>
          <w:lang w:val="sv-SE"/>
        </w:rPr>
        <w:t>. C</w:t>
      </w:r>
      <w:r w:rsidRPr="00CD57A5">
        <w:rPr>
          <w:szCs w:val="26"/>
          <w:lang w:val="sv-SE"/>
        </w:rPr>
        <w:t xml:space="preserve">hủ động tổ chức, hướng dẫn học sinh tham gia các hoạt động Đoàn, Hội, hoạt động xã hội, tích cực góp phần thực hiện các nhiệm vụ phát triển </w:t>
      </w:r>
      <w:r w:rsidR="003426CF" w:rsidRPr="00CD57A5">
        <w:rPr>
          <w:szCs w:val="26"/>
          <w:lang w:val="sv-SE"/>
        </w:rPr>
        <w:t xml:space="preserve">kinh tế </w:t>
      </w:r>
      <w:r w:rsidR="00A928CF">
        <w:rPr>
          <w:szCs w:val="26"/>
          <w:lang w:val="sv-SE"/>
        </w:rPr>
        <w:t>-</w:t>
      </w:r>
      <w:r w:rsidR="003426CF" w:rsidRPr="00CD57A5">
        <w:rPr>
          <w:szCs w:val="26"/>
          <w:lang w:val="sv-SE"/>
        </w:rPr>
        <w:t xml:space="preserve"> xã hội</w:t>
      </w:r>
      <w:r w:rsidRPr="00CD57A5">
        <w:rPr>
          <w:szCs w:val="26"/>
          <w:lang w:val="sv-SE"/>
        </w:rPr>
        <w:t xml:space="preserve"> của địa phương, qua đó thực hiện giáo dục sinh viên trong thực tiễn đời sống.</w:t>
      </w:r>
    </w:p>
    <w:p w14:paraId="789B0B8E" w14:textId="77777777" w:rsidR="00E87A92" w:rsidRPr="00CD57A5" w:rsidRDefault="00E87A92" w:rsidP="00D6136C">
      <w:pPr>
        <w:spacing w:before="40" w:after="40" w:line="264" w:lineRule="auto"/>
        <w:jc w:val="both"/>
        <w:outlineLvl w:val="0"/>
        <w:rPr>
          <w:b/>
          <w:szCs w:val="26"/>
          <w:lang w:val="sv-SE"/>
        </w:rPr>
      </w:pPr>
      <w:bookmarkStart w:id="28" w:name="_Toc107180680"/>
      <w:r w:rsidRPr="00CD57A5">
        <w:rPr>
          <w:b/>
          <w:szCs w:val="26"/>
          <w:lang w:val="sv-SE"/>
        </w:rPr>
        <w:t>VI</w:t>
      </w:r>
      <w:r w:rsidR="001E303C" w:rsidRPr="00CD57A5">
        <w:rPr>
          <w:b/>
          <w:szCs w:val="26"/>
          <w:lang w:val="sv-SE"/>
        </w:rPr>
        <w:t>I</w:t>
      </w:r>
      <w:r w:rsidRPr="00CD57A5">
        <w:rPr>
          <w:b/>
          <w:szCs w:val="26"/>
          <w:lang w:val="sv-SE"/>
        </w:rPr>
        <w:t>. PHÁT TRIỂN CHƯƠNG TRÌNH ĐÀO TẠO</w:t>
      </w:r>
      <w:bookmarkEnd w:id="28"/>
    </w:p>
    <w:p w14:paraId="6F17442A" w14:textId="77777777" w:rsidR="00E87A92" w:rsidRPr="00CD57A5" w:rsidRDefault="00E87A92" w:rsidP="00075E6A">
      <w:pPr>
        <w:spacing w:before="40" w:after="40" w:line="264" w:lineRule="auto"/>
        <w:ind w:firstLine="567"/>
        <w:jc w:val="both"/>
        <w:rPr>
          <w:szCs w:val="26"/>
          <w:lang w:val="sv-SE"/>
        </w:rPr>
      </w:pPr>
      <w:r w:rsidRPr="00CD57A5">
        <w:rPr>
          <w:szCs w:val="26"/>
          <w:lang w:val="sv-SE"/>
        </w:rPr>
        <w:t xml:space="preserve">Phát triển </w:t>
      </w:r>
      <w:r w:rsidR="007F2CE1" w:rsidRPr="00CD57A5">
        <w:rPr>
          <w:szCs w:val="26"/>
          <w:lang w:val="sv-SE"/>
        </w:rPr>
        <w:t>C</w:t>
      </w:r>
      <w:r w:rsidRPr="00CD57A5">
        <w:rPr>
          <w:szCs w:val="26"/>
          <w:lang w:val="sv-SE"/>
        </w:rPr>
        <w:t xml:space="preserve">hương trình đào tạo </w:t>
      </w:r>
      <w:r w:rsidR="00BE2825" w:rsidRPr="00CD57A5">
        <w:rPr>
          <w:szCs w:val="26"/>
          <w:lang w:val="sv-SE"/>
        </w:rPr>
        <w:t>cử nhân sư phạm Địa lí</w:t>
      </w:r>
      <w:r w:rsidR="00F118D4" w:rsidRPr="00CD57A5">
        <w:rPr>
          <w:szCs w:val="26"/>
          <w:lang w:val="sv-SE"/>
        </w:rPr>
        <w:t xml:space="preserve"> </w:t>
      </w:r>
      <w:r w:rsidR="00325647" w:rsidRPr="00CD57A5">
        <w:rPr>
          <w:szCs w:val="26"/>
          <w:lang w:val="sv-SE"/>
        </w:rPr>
        <w:t xml:space="preserve">phải </w:t>
      </w:r>
      <w:r w:rsidRPr="00CD57A5">
        <w:rPr>
          <w:szCs w:val="26"/>
          <w:lang w:val="sv-SE"/>
        </w:rPr>
        <w:t>là hoạt động thường xuyên, bao gồm các khâu đánh giá, sửa đổi, bổ sung, hoàn thiện chương trình trong quá trình thực hiện.</w:t>
      </w:r>
    </w:p>
    <w:p w14:paraId="6A9EE994" w14:textId="77777777" w:rsidR="00E87A92" w:rsidRPr="00CD57A5" w:rsidRDefault="00E87A92" w:rsidP="00075E6A">
      <w:pPr>
        <w:spacing w:before="40" w:after="40" w:line="264" w:lineRule="auto"/>
        <w:ind w:firstLine="567"/>
        <w:jc w:val="both"/>
        <w:rPr>
          <w:spacing w:val="-2"/>
          <w:szCs w:val="26"/>
          <w:lang w:val="sv-SE"/>
        </w:rPr>
      </w:pPr>
      <w:r w:rsidRPr="00CD57A5">
        <w:rPr>
          <w:spacing w:val="-2"/>
          <w:szCs w:val="26"/>
          <w:lang w:val="sv-SE"/>
        </w:rPr>
        <w:t>H</w:t>
      </w:r>
      <w:r w:rsidR="000A1819" w:rsidRPr="00CD57A5">
        <w:rPr>
          <w:spacing w:val="-2"/>
          <w:szCs w:val="26"/>
          <w:lang w:val="sv-SE"/>
        </w:rPr>
        <w:t>ằ</w:t>
      </w:r>
      <w:r w:rsidRPr="00CD57A5">
        <w:rPr>
          <w:spacing w:val="-2"/>
          <w:szCs w:val="26"/>
          <w:lang w:val="sv-SE"/>
        </w:rPr>
        <w:t xml:space="preserve">ng năm, Khoa </w:t>
      </w:r>
      <w:r w:rsidR="00325647" w:rsidRPr="00CD57A5">
        <w:rPr>
          <w:spacing w:val="-2"/>
          <w:szCs w:val="26"/>
          <w:lang w:val="sv-SE"/>
        </w:rPr>
        <w:t>cần</w:t>
      </w:r>
      <w:r w:rsidRPr="00CD57A5">
        <w:rPr>
          <w:spacing w:val="-2"/>
          <w:szCs w:val="26"/>
          <w:lang w:val="sv-SE"/>
        </w:rPr>
        <w:t xml:space="preserve"> tổ chức khảo sát thực tế, tham khảo ý kiến các cơ quan quản lí giáo dục, các trường, cán bộ quản lí, giáo viên, sinh viên và những người quan tâm để đánh giá chương trình, xem xét, điều chỉnh (nếu cần thiết) và hướng dẫn thực hiện các điều chỉnh (nếu có).</w:t>
      </w:r>
    </w:p>
    <w:bookmarkEnd w:id="1"/>
    <w:p w14:paraId="6D73C960" w14:textId="77777777" w:rsidR="00CA4FD1" w:rsidRPr="00CD57A5" w:rsidRDefault="00CA4FD1" w:rsidP="009D0761">
      <w:pPr>
        <w:autoSpaceDE w:val="0"/>
        <w:autoSpaceDN w:val="0"/>
        <w:spacing w:before="40" w:after="40" w:line="264" w:lineRule="auto"/>
        <w:rPr>
          <w:szCs w:val="26"/>
          <w:lang w:val="pl-PL"/>
        </w:rPr>
      </w:pPr>
    </w:p>
    <w:tbl>
      <w:tblPr>
        <w:tblW w:w="5000" w:type="pct"/>
        <w:tblLook w:val="04A0" w:firstRow="1" w:lastRow="0" w:firstColumn="1" w:lastColumn="0" w:noHBand="0" w:noVBand="1"/>
      </w:tblPr>
      <w:tblGrid>
        <w:gridCol w:w="4487"/>
        <w:gridCol w:w="4585"/>
      </w:tblGrid>
      <w:tr w:rsidR="00B93D13" w:rsidRPr="009D0761" w14:paraId="57FFD591" w14:textId="77777777" w:rsidTr="0033483A">
        <w:tc>
          <w:tcPr>
            <w:tcW w:w="2473" w:type="pct"/>
            <w:hideMark/>
          </w:tcPr>
          <w:p w14:paraId="0E015653" w14:textId="77777777" w:rsidR="00B93D13" w:rsidRPr="00CD57A5" w:rsidRDefault="00B93D13" w:rsidP="0033483A">
            <w:pPr>
              <w:spacing w:before="40" w:after="40" w:line="264" w:lineRule="auto"/>
              <w:jc w:val="center"/>
              <w:rPr>
                <w:szCs w:val="26"/>
                <w:lang w:val="pl-PL"/>
              </w:rPr>
            </w:pPr>
          </w:p>
          <w:p w14:paraId="645957BC" w14:textId="77777777" w:rsidR="00B93D13" w:rsidRPr="00CD57A5" w:rsidRDefault="00B93D13" w:rsidP="0033483A">
            <w:pPr>
              <w:spacing w:before="40" w:after="40" w:line="264" w:lineRule="auto"/>
              <w:jc w:val="center"/>
              <w:rPr>
                <w:szCs w:val="26"/>
                <w:lang w:val="pl-PL"/>
              </w:rPr>
            </w:pPr>
          </w:p>
          <w:p w14:paraId="5287C03B" w14:textId="77777777" w:rsidR="00B93D13" w:rsidRPr="00CD57A5" w:rsidRDefault="00B93D13" w:rsidP="0033483A">
            <w:pPr>
              <w:spacing w:before="40" w:after="40" w:line="264" w:lineRule="auto"/>
              <w:jc w:val="center"/>
              <w:rPr>
                <w:szCs w:val="26"/>
                <w:lang w:val="pl-PL"/>
              </w:rPr>
            </w:pPr>
          </w:p>
          <w:p w14:paraId="3CE677B8" w14:textId="77777777" w:rsidR="00B93D13" w:rsidRPr="00CD57A5" w:rsidRDefault="00B93D13" w:rsidP="0033483A">
            <w:pPr>
              <w:spacing w:before="40" w:after="40" w:line="264" w:lineRule="auto"/>
              <w:jc w:val="center"/>
              <w:rPr>
                <w:szCs w:val="26"/>
                <w:lang w:val="pl-PL"/>
              </w:rPr>
            </w:pPr>
          </w:p>
        </w:tc>
        <w:tc>
          <w:tcPr>
            <w:tcW w:w="2527" w:type="pct"/>
            <w:hideMark/>
          </w:tcPr>
          <w:p w14:paraId="708B90FA" w14:textId="01AAEAAF" w:rsidR="0008379F" w:rsidRPr="00CD57A5" w:rsidRDefault="00B272C4" w:rsidP="0008379F">
            <w:pPr>
              <w:spacing w:before="40" w:after="40" w:line="264" w:lineRule="auto"/>
              <w:jc w:val="center"/>
              <w:rPr>
                <w:b/>
                <w:szCs w:val="26"/>
                <w:lang w:val="pl-PL"/>
              </w:rPr>
            </w:pPr>
            <w:r>
              <w:rPr>
                <w:b/>
                <w:szCs w:val="26"/>
                <w:lang w:val="pl-PL"/>
              </w:rPr>
              <w:t xml:space="preserve">KT. </w:t>
            </w:r>
            <w:r w:rsidR="0008379F" w:rsidRPr="00CD57A5">
              <w:rPr>
                <w:b/>
                <w:szCs w:val="26"/>
                <w:lang w:val="pl-PL"/>
              </w:rPr>
              <w:t>TRƯỞNG KHOA</w:t>
            </w:r>
          </w:p>
          <w:p w14:paraId="3545BD6F" w14:textId="43E7DFE2" w:rsidR="0008379F" w:rsidRPr="00084A8B" w:rsidRDefault="00084A8B" w:rsidP="0008379F">
            <w:pPr>
              <w:spacing w:before="40" w:after="40" w:line="264" w:lineRule="auto"/>
              <w:jc w:val="center"/>
              <w:rPr>
                <w:b/>
                <w:bCs/>
                <w:szCs w:val="26"/>
                <w:lang w:val="pl-PL"/>
              </w:rPr>
            </w:pPr>
            <w:r w:rsidRPr="00084A8B">
              <w:rPr>
                <w:b/>
                <w:bCs/>
                <w:noProof/>
                <w:szCs w:val="26"/>
                <w:lang w:val="en-US"/>
              </w:rPr>
              <w:t>Phó Trưởng khoa</w:t>
            </w:r>
          </w:p>
          <w:p w14:paraId="4F81137B" w14:textId="3184C97A" w:rsidR="0008379F" w:rsidRDefault="0008379F" w:rsidP="0008379F">
            <w:pPr>
              <w:spacing w:before="40" w:after="40" w:line="264" w:lineRule="auto"/>
              <w:jc w:val="center"/>
              <w:rPr>
                <w:b/>
                <w:szCs w:val="26"/>
                <w:lang w:val="pl-PL"/>
              </w:rPr>
            </w:pPr>
          </w:p>
          <w:p w14:paraId="4E322822" w14:textId="77777777" w:rsidR="00084A8B" w:rsidRPr="00CD57A5" w:rsidRDefault="00084A8B" w:rsidP="0008379F">
            <w:pPr>
              <w:spacing w:before="40" w:after="40" w:line="264" w:lineRule="auto"/>
              <w:jc w:val="center"/>
              <w:rPr>
                <w:b/>
                <w:szCs w:val="26"/>
                <w:lang w:val="pl-PL"/>
              </w:rPr>
            </w:pPr>
          </w:p>
          <w:p w14:paraId="25D52C74" w14:textId="77777777" w:rsidR="0008379F" w:rsidRPr="00CD57A5" w:rsidRDefault="0008379F" w:rsidP="0008379F">
            <w:pPr>
              <w:spacing w:before="40" w:after="40" w:line="264" w:lineRule="auto"/>
              <w:jc w:val="center"/>
              <w:rPr>
                <w:b/>
                <w:szCs w:val="26"/>
                <w:lang w:val="pl-PL"/>
              </w:rPr>
            </w:pPr>
          </w:p>
          <w:p w14:paraId="7E171EA7" w14:textId="2F928437" w:rsidR="00B93D13" w:rsidRPr="009D0761" w:rsidRDefault="00EB47CD" w:rsidP="0008379F">
            <w:pPr>
              <w:spacing w:before="40" w:after="40" w:line="264" w:lineRule="auto"/>
              <w:jc w:val="center"/>
              <w:rPr>
                <w:szCs w:val="26"/>
                <w:lang w:val="pl-PL"/>
              </w:rPr>
            </w:pPr>
            <w:r w:rsidRPr="00CD57A5">
              <w:rPr>
                <w:b/>
                <w:szCs w:val="26"/>
              </w:rPr>
              <w:t xml:space="preserve">TS. </w:t>
            </w:r>
            <w:r w:rsidR="00B272C4">
              <w:rPr>
                <w:b/>
                <w:szCs w:val="26"/>
                <w:lang w:val="en-US"/>
              </w:rPr>
              <w:t>Ngô Thị Hải Yến</w:t>
            </w:r>
            <w:r w:rsidRPr="00CD57A5">
              <w:rPr>
                <w:szCs w:val="26"/>
                <w:lang w:val="pl-PL"/>
              </w:rPr>
              <w:t xml:space="preserve"> </w:t>
            </w:r>
          </w:p>
        </w:tc>
      </w:tr>
    </w:tbl>
    <w:p w14:paraId="0CB100E8" w14:textId="77777777" w:rsidR="00B93D13" w:rsidRPr="0068248A" w:rsidRDefault="00B93D13" w:rsidP="009D0761">
      <w:pPr>
        <w:autoSpaceDE w:val="0"/>
        <w:autoSpaceDN w:val="0"/>
        <w:spacing w:before="40" w:after="40" w:line="264" w:lineRule="auto"/>
        <w:rPr>
          <w:szCs w:val="26"/>
          <w:lang w:val="pl-PL"/>
        </w:rPr>
      </w:pPr>
    </w:p>
    <w:p w14:paraId="7D7C86F7" w14:textId="77777777" w:rsidR="008E6F55" w:rsidRPr="000C6A4A" w:rsidRDefault="008E6F55" w:rsidP="009D0761">
      <w:pPr>
        <w:spacing w:before="40" w:after="40" w:line="264" w:lineRule="auto"/>
        <w:jc w:val="center"/>
        <w:rPr>
          <w:szCs w:val="26"/>
        </w:rPr>
      </w:pPr>
    </w:p>
    <w:sectPr w:rsidR="008E6F55" w:rsidRPr="000C6A4A" w:rsidSect="009D0761">
      <w:footerReference w:type="default" r:id="rId10"/>
      <w:footnotePr>
        <w:numRestart w:val="eachPage"/>
      </w:footnotePr>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34DF" w14:textId="77777777" w:rsidR="0086374B" w:rsidRDefault="0086374B" w:rsidP="009C6F80">
      <w:r>
        <w:separator/>
      </w:r>
    </w:p>
  </w:endnote>
  <w:endnote w:type="continuationSeparator" w:id="0">
    <w:p w14:paraId="129DD30A" w14:textId="77777777" w:rsidR="0086374B" w:rsidRDefault="0086374B" w:rsidP="009C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AGaramond-Semibold">
    <w:altName w:val="Times New Roman"/>
    <w:panose1 w:val="00000000000000000000"/>
    <w:charset w:val="00"/>
    <w:family w:val="roman"/>
    <w:notTrueType/>
    <w:pitch w:val="default"/>
  </w:font>
  <w:font w:name=".VnCentury Schoolbook">
    <w:altName w:val="Calibri"/>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nBook-AntiquaH">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UTM Centur">
    <w:altName w:val="Cambria Mat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8183"/>
      <w:docPartObj>
        <w:docPartGallery w:val="Page Numbers (Bottom of Page)"/>
        <w:docPartUnique/>
      </w:docPartObj>
    </w:sdtPr>
    <w:sdtEndPr>
      <w:rPr>
        <w:noProof/>
      </w:rPr>
    </w:sdtEndPr>
    <w:sdtContent>
      <w:p w14:paraId="7674AB0C" w14:textId="7BF17D34" w:rsidR="00B86A36" w:rsidRDefault="00DA1CAC" w:rsidP="00DA1CAC">
        <w:pPr>
          <w:pStyle w:val="Footer"/>
          <w:jc w:val="center"/>
        </w:pPr>
        <w:r>
          <w:fldChar w:fldCharType="begin"/>
        </w:r>
        <w:r>
          <w:instrText xml:space="preserve"> PAGE   \* MERGEFORMAT </w:instrText>
        </w:r>
        <w:r>
          <w:fldChar w:fldCharType="separate"/>
        </w:r>
        <w:r w:rsidR="005D2781">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30382"/>
      <w:docPartObj>
        <w:docPartGallery w:val="Page Numbers (Bottom of Page)"/>
        <w:docPartUnique/>
      </w:docPartObj>
    </w:sdtPr>
    <w:sdtEndPr>
      <w:rPr>
        <w:noProof/>
      </w:rPr>
    </w:sdtEndPr>
    <w:sdtContent>
      <w:p w14:paraId="5A1CB69A" w14:textId="4A4F38E7" w:rsidR="00B86A36" w:rsidRPr="00126115" w:rsidRDefault="00CC2462" w:rsidP="00CC2462">
        <w:pPr>
          <w:pStyle w:val="Footer"/>
          <w:jc w:val="center"/>
        </w:pPr>
        <w:r>
          <w:fldChar w:fldCharType="begin"/>
        </w:r>
        <w:r>
          <w:instrText xml:space="preserve"> PAGE   \* MERGEFORMAT </w:instrText>
        </w:r>
        <w:r>
          <w:fldChar w:fldCharType="separate"/>
        </w:r>
        <w:r w:rsidR="005D2781">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5FF7" w14:textId="77777777" w:rsidR="0086374B" w:rsidRDefault="0086374B" w:rsidP="009C6F80">
      <w:r>
        <w:separator/>
      </w:r>
    </w:p>
  </w:footnote>
  <w:footnote w:type="continuationSeparator" w:id="0">
    <w:p w14:paraId="02463772" w14:textId="77777777" w:rsidR="0086374B" w:rsidRDefault="0086374B" w:rsidP="009C6F80">
      <w:r>
        <w:continuationSeparator/>
      </w:r>
    </w:p>
  </w:footnote>
  <w:footnote w:id="1">
    <w:p w14:paraId="49F4AE09" w14:textId="77777777" w:rsidR="00B86A36" w:rsidRPr="00DF2348" w:rsidRDefault="00B86A36" w:rsidP="00223E0B">
      <w:pPr>
        <w:pStyle w:val="FootnoteText"/>
        <w:ind w:firstLine="567"/>
        <w:jc w:val="both"/>
        <w:rPr>
          <w:sz w:val="24"/>
          <w:szCs w:val="24"/>
        </w:rPr>
      </w:pPr>
      <w:r w:rsidRPr="00DF2348">
        <w:rPr>
          <w:rStyle w:val="FootnoteReference"/>
          <w:sz w:val="24"/>
          <w:szCs w:val="24"/>
        </w:rPr>
        <w:footnoteRef/>
      </w:r>
      <w:r w:rsidRPr="00DF2348">
        <w:rPr>
          <w:sz w:val="24"/>
          <w:szCs w:val="24"/>
        </w:rPr>
        <w:t xml:space="preserve"> Viết cụ thể theo ngành đào tạo cử nhân sư phạm, ví dụ: Toán, Vật lí, Hoá học, Sinh học, Lịch sử, Địa lí,…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multilevel"/>
    <w:tmpl w:val="AAC24E88"/>
    <w:name w:val="RWW8Num60"/>
    <w:lvl w:ilvl="0">
      <w:start w:val="1"/>
      <w:numFmt w:val="decimal"/>
      <w:pStyle w:val="xl25"/>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F125599"/>
    <w:multiLevelType w:val="hybridMultilevel"/>
    <w:tmpl w:val="75FA9C72"/>
    <w:lvl w:ilvl="0" w:tplc="086A4A30">
      <w:start w:val="1"/>
      <w:numFmt w:val="decimal"/>
      <w:pStyle w:val="xl34"/>
      <w:lvlText w:val="%1."/>
      <w:lvlJc w:val="left"/>
      <w:pPr>
        <w:tabs>
          <w:tab w:val="num" w:pos="360"/>
        </w:tabs>
        <w:ind w:left="360" w:hanging="360"/>
      </w:pPr>
      <w:rPr>
        <w:rFonts w:ascii="Arial" w:hAnsi="Arial" w:cs="Arial" w:hint="default"/>
        <w:color w:val="auto"/>
      </w:rPr>
    </w:lvl>
    <w:lvl w:ilvl="1" w:tplc="44387032">
      <w:start w:val="1"/>
      <w:numFmt w:val="lowerLetter"/>
      <w:lvlText w:val="%2."/>
      <w:lvlJc w:val="left"/>
      <w:pPr>
        <w:tabs>
          <w:tab w:val="num" w:pos="1437"/>
        </w:tabs>
        <w:ind w:left="1437" w:hanging="357"/>
      </w:pPr>
      <w:rPr>
        <w:rFonts w:ascii="Arial" w:eastAsia="Times New Roman" w:hAnsi="Arial" w:cs="Arial"/>
        <w:sz w:val="24"/>
        <w:szCs w:val="24"/>
      </w:rPr>
    </w:lvl>
    <w:lvl w:ilvl="2" w:tplc="40090019">
      <w:start w:val="1"/>
      <w:numFmt w:val="lowerLetter"/>
      <w:lvlText w:val="%3."/>
      <w:lvlJc w:val="left"/>
      <w:pPr>
        <w:tabs>
          <w:tab w:val="num" w:pos="2340"/>
        </w:tabs>
        <w:ind w:left="2340" w:hanging="360"/>
      </w:pPr>
      <w:rPr>
        <w:rFonts w:hint="default"/>
      </w:rPr>
    </w:lvl>
    <w:lvl w:ilvl="3" w:tplc="1E784ACA">
      <w:start w:val="4"/>
      <w:numFmt w:val="lowerRoman"/>
      <w:lvlText w:val="(%4)"/>
      <w:lvlJc w:val="left"/>
      <w:pPr>
        <w:tabs>
          <w:tab w:val="num" w:pos="3240"/>
        </w:tabs>
        <w:ind w:left="3240" w:hanging="720"/>
      </w:pPr>
      <w:rPr>
        <w:rFonts w:hint="default"/>
      </w:rPr>
    </w:lvl>
    <w:lvl w:ilvl="4" w:tplc="5FA2666E">
      <w:start w:val="1"/>
      <w:numFmt w:val="upperLetter"/>
      <w:lvlText w:val="(%5)"/>
      <w:lvlJc w:val="left"/>
      <w:pPr>
        <w:tabs>
          <w:tab w:val="num" w:pos="3600"/>
        </w:tabs>
        <w:ind w:left="3600" w:hanging="360"/>
      </w:pPr>
      <w:rPr>
        <w:rFonts w:ascii="Calibri" w:hAnsi="Calibri" w:cs="Times New Roman" w:hint="default"/>
      </w:rPr>
    </w:lvl>
    <w:lvl w:ilvl="5" w:tplc="105CF228">
      <w:start w:val="1"/>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C50E3B"/>
    <w:multiLevelType w:val="hybridMultilevel"/>
    <w:tmpl w:val="37A418DE"/>
    <w:styleLink w:val="Style143"/>
    <w:lvl w:ilvl="0" w:tplc="94E8F2B8">
      <w:start w:val="5"/>
      <w:numFmt w:val="bullet"/>
      <w:lvlText w:val="-"/>
      <w:lvlJc w:val="left"/>
      <w:pPr>
        <w:tabs>
          <w:tab w:val="num" w:pos="1347"/>
        </w:tabs>
        <w:ind w:left="1347" w:hanging="360"/>
      </w:pPr>
      <w:rPr>
        <w:rFonts w:ascii="Times New Roman" w:hAnsi="Times New Roman" w:cs="Times New Roman" w:hint="default"/>
        <w:b w:val="0"/>
        <w:i w:val="0"/>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1077E52"/>
    <w:multiLevelType w:val="multilevel"/>
    <w:tmpl w:val="05E80FB8"/>
    <w:lvl w:ilvl="0">
      <w:start w:val="1"/>
      <w:numFmt w:val="decimal"/>
      <w:pStyle w:val="tenph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52DB6"/>
    <w:multiLevelType w:val="hybridMultilevel"/>
    <w:tmpl w:val="9A486934"/>
    <w:lvl w:ilvl="0" w:tplc="83943406">
      <w:start w:val="9"/>
      <w:numFmt w:val="bullet"/>
      <w:pStyle w:val="hinh"/>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46019"/>
    <w:multiLevelType w:val="hybridMultilevel"/>
    <w:tmpl w:val="4D3C7702"/>
    <w:styleLink w:val="Style11"/>
    <w:lvl w:ilvl="0" w:tplc="F07A0918">
      <w:start w:val="1"/>
      <w:numFmt w:val="decimal"/>
      <w:lvlText w:val="%1."/>
      <w:lvlJc w:val="left"/>
      <w:pPr>
        <w:tabs>
          <w:tab w:val="num" w:pos="434"/>
        </w:tabs>
        <w:ind w:left="434" w:hanging="360"/>
      </w:pPr>
      <w:rPr>
        <w:rFonts w:hint="default"/>
        <w:b/>
      </w:rPr>
    </w:lvl>
    <w:lvl w:ilvl="1" w:tplc="04090019" w:tentative="1">
      <w:start w:val="1"/>
      <w:numFmt w:val="lowerLetter"/>
      <w:lvlText w:val="%2."/>
      <w:lvlJc w:val="left"/>
      <w:pPr>
        <w:tabs>
          <w:tab w:val="num" w:pos="1154"/>
        </w:tabs>
        <w:ind w:left="1154" w:hanging="360"/>
      </w:pPr>
    </w:lvl>
    <w:lvl w:ilvl="2" w:tplc="0409001B" w:tentative="1">
      <w:start w:val="1"/>
      <w:numFmt w:val="lowerRoman"/>
      <w:lvlText w:val="%3."/>
      <w:lvlJc w:val="right"/>
      <w:pPr>
        <w:tabs>
          <w:tab w:val="num" w:pos="1874"/>
        </w:tabs>
        <w:ind w:left="1874" w:hanging="180"/>
      </w:pPr>
    </w:lvl>
    <w:lvl w:ilvl="3" w:tplc="0409000F" w:tentative="1">
      <w:start w:val="1"/>
      <w:numFmt w:val="decimal"/>
      <w:lvlText w:val="%4."/>
      <w:lvlJc w:val="left"/>
      <w:pPr>
        <w:tabs>
          <w:tab w:val="num" w:pos="2594"/>
        </w:tabs>
        <w:ind w:left="2594" w:hanging="360"/>
      </w:pPr>
    </w:lvl>
    <w:lvl w:ilvl="4" w:tplc="04090019" w:tentative="1">
      <w:start w:val="1"/>
      <w:numFmt w:val="lowerLetter"/>
      <w:lvlText w:val="%5."/>
      <w:lvlJc w:val="left"/>
      <w:pPr>
        <w:tabs>
          <w:tab w:val="num" w:pos="3314"/>
        </w:tabs>
        <w:ind w:left="3314" w:hanging="360"/>
      </w:pPr>
    </w:lvl>
    <w:lvl w:ilvl="5" w:tplc="0409001B" w:tentative="1">
      <w:start w:val="1"/>
      <w:numFmt w:val="lowerRoman"/>
      <w:lvlText w:val="%6."/>
      <w:lvlJc w:val="right"/>
      <w:pPr>
        <w:tabs>
          <w:tab w:val="num" w:pos="4034"/>
        </w:tabs>
        <w:ind w:left="4034" w:hanging="180"/>
      </w:pPr>
    </w:lvl>
    <w:lvl w:ilvl="6" w:tplc="0409000F" w:tentative="1">
      <w:start w:val="1"/>
      <w:numFmt w:val="decimal"/>
      <w:lvlText w:val="%7."/>
      <w:lvlJc w:val="left"/>
      <w:pPr>
        <w:tabs>
          <w:tab w:val="num" w:pos="4754"/>
        </w:tabs>
        <w:ind w:left="4754" w:hanging="360"/>
      </w:pPr>
    </w:lvl>
    <w:lvl w:ilvl="7" w:tplc="04090019" w:tentative="1">
      <w:start w:val="1"/>
      <w:numFmt w:val="lowerLetter"/>
      <w:lvlText w:val="%8."/>
      <w:lvlJc w:val="left"/>
      <w:pPr>
        <w:tabs>
          <w:tab w:val="num" w:pos="5474"/>
        </w:tabs>
        <w:ind w:left="5474" w:hanging="360"/>
      </w:pPr>
    </w:lvl>
    <w:lvl w:ilvl="8" w:tplc="0409001B" w:tentative="1">
      <w:start w:val="1"/>
      <w:numFmt w:val="lowerRoman"/>
      <w:lvlText w:val="%9."/>
      <w:lvlJc w:val="right"/>
      <w:pPr>
        <w:tabs>
          <w:tab w:val="num" w:pos="6194"/>
        </w:tabs>
        <w:ind w:left="6194" w:hanging="180"/>
      </w:pPr>
    </w:lvl>
  </w:abstractNum>
  <w:abstractNum w:abstractNumId="6" w15:restartNumberingAfterBreak="0">
    <w:nsid w:val="26A53959"/>
    <w:multiLevelType w:val="multilevel"/>
    <w:tmpl w:val="92B6B97A"/>
    <w:styleLink w:val="Styl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F6067E"/>
    <w:multiLevelType w:val="hybridMultilevel"/>
    <w:tmpl w:val="730E6E1A"/>
    <w:lvl w:ilvl="0" w:tplc="370C1218">
      <w:start w:val="1"/>
      <w:numFmt w:val="bullet"/>
      <w:lvlText w:val="–"/>
      <w:lvlJc w:val="left"/>
      <w:pPr>
        <w:ind w:left="41" w:hanging="170"/>
      </w:pPr>
      <w:rPr>
        <w:rFonts w:ascii="Times New Roman" w:eastAsia="Times New Roman" w:hAnsi="Times New Roman" w:hint="default"/>
        <w:color w:val="231F20"/>
        <w:w w:val="102"/>
        <w:sz w:val="22"/>
        <w:szCs w:val="22"/>
      </w:rPr>
    </w:lvl>
    <w:lvl w:ilvl="1" w:tplc="8878EB30">
      <w:start w:val="1"/>
      <w:numFmt w:val="bullet"/>
      <w:lvlText w:val="•"/>
      <w:lvlJc w:val="left"/>
      <w:pPr>
        <w:ind w:left="166" w:hanging="170"/>
      </w:pPr>
      <w:rPr>
        <w:rFonts w:hint="default"/>
      </w:rPr>
    </w:lvl>
    <w:lvl w:ilvl="2" w:tplc="0E3451F4">
      <w:start w:val="1"/>
      <w:numFmt w:val="bullet"/>
      <w:lvlText w:val="•"/>
      <w:lvlJc w:val="left"/>
      <w:pPr>
        <w:ind w:left="291" w:hanging="170"/>
      </w:pPr>
      <w:rPr>
        <w:rFonts w:hint="default"/>
      </w:rPr>
    </w:lvl>
    <w:lvl w:ilvl="3" w:tplc="58B22340">
      <w:start w:val="1"/>
      <w:numFmt w:val="bullet"/>
      <w:lvlText w:val="•"/>
      <w:lvlJc w:val="left"/>
      <w:pPr>
        <w:ind w:left="416" w:hanging="170"/>
      </w:pPr>
      <w:rPr>
        <w:rFonts w:hint="default"/>
      </w:rPr>
    </w:lvl>
    <w:lvl w:ilvl="4" w:tplc="C958CCF8">
      <w:start w:val="1"/>
      <w:numFmt w:val="bullet"/>
      <w:lvlText w:val="•"/>
      <w:lvlJc w:val="left"/>
      <w:pPr>
        <w:ind w:left="541" w:hanging="170"/>
      </w:pPr>
      <w:rPr>
        <w:rFonts w:hint="default"/>
      </w:rPr>
    </w:lvl>
    <w:lvl w:ilvl="5" w:tplc="040CB864">
      <w:start w:val="1"/>
      <w:numFmt w:val="bullet"/>
      <w:lvlText w:val="•"/>
      <w:lvlJc w:val="left"/>
      <w:pPr>
        <w:ind w:left="666" w:hanging="170"/>
      </w:pPr>
      <w:rPr>
        <w:rFonts w:hint="default"/>
      </w:rPr>
    </w:lvl>
    <w:lvl w:ilvl="6" w:tplc="645A26AC">
      <w:start w:val="1"/>
      <w:numFmt w:val="bullet"/>
      <w:lvlText w:val="•"/>
      <w:lvlJc w:val="left"/>
      <w:pPr>
        <w:ind w:left="791" w:hanging="170"/>
      </w:pPr>
      <w:rPr>
        <w:rFonts w:hint="default"/>
      </w:rPr>
    </w:lvl>
    <w:lvl w:ilvl="7" w:tplc="0FFA625A">
      <w:start w:val="1"/>
      <w:numFmt w:val="bullet"/>
      <w:lvlText w:val="•"/>
      <w:lvlJc w:val="left"/>
      <w:pPr>
        <w:ind w:left="916" w:hanging="170"/>
      </w:pPr>
      <w:rPr>
        <w:rFonts w:hint="default"/>
      </w:rPr>
    </w:lvl>
    <w:lvl w:ilvl="8" w:tplc="8C528F56">
      <w:start w:val="1"/>
      <w:numFmt w:val="bullet"/>
      <w:lvlText w:val="•"/>
      <w:lvlJc w:val="left"/>
      <w:pPr>
        <w:ind w:left="1041" w:hanging="170"/>
      </w:pPr>
      <w:rPr>
        <w:rFonts w:hint="default"/>
      </w:rPr>
    </w:lvl>
  </w:abstractNum>
  <w:abstractNum w:abstractNumId="8" w15:restartNumberingAfterBreak="0">
    <w:nsid w:val="31CE7A7F"/>
    <w:multiLevelType w:val="hybridMultilevel"/>
    <w:tmpl w:val="578E39CE"/>
    <w:lvl w:ilvl="0" w:tplc="E38624FA">
      <w:start w:val="1"/>
      <w:numFmt w:val="bullet"/>
      <w:lvlText w:val="–"/>
      <w:lvlJc w:val="left"/>
      <w:pPr>
        <w:ind w:left="41" w:hanging="170"/>
      </w:pPr>
      <w:rPr>
        <w:rFonts w:ascii="Times New Roman" w:eastAsia="Times New Roman" w:hAnsi="Times New Roman" w:hint="default"/>
        <w:color w:val="231F20"/>
        <w:w w:val="102"/>
        <w:sz w:val="22"/>
        <w:szCs w:val="22"/>
      </w:rPr>
    </w:lvl>
    <w:lvl w:ilvl="1" w:tplc="16FABB64">
      <w:start w:val="1"/>
      <w:numFmt w:val="bullet"/>
      <w:lvlText w:val="•"/>
      <w:lvlJc w:val="left"/>
      <w:pPr>
        <w:ind w:left="166" w:hanging="170"/>
      </w:pPr>
      <w:rPr>
        <w:rFonts w:hint="default"/>
      </w:rPr>
    </w:lvl>
    <w:lvl w:ilvl="2" w:tplc="8D20A76E">
      <w:start w:val="1"/>
      <w:numFmt w:val="bullet"/>
      <w:lvlText w:val="•"/>
      <w:lvlJc w:val="left"/>
      <w:pPr>
        <w:ind w:left="291" w:hanging="170"/>
      </w:pPr>
      <w:rPr>
        <w:rFonts w:hint="default"/>
      </w:rPr>
    </w:lvl>
    <w:lvl w:ilvl="3" w:tplc="AF4CAA72">
      <w:start w:val="1"/>
      <w:numFmt w:val="bullet"/>
      <w:lvlText w:val="•"/>
      <w:lvlJc w:val="left"/>
      <w:pPr>
        <w:ind w:left="416" w:hanging="170"/>
      </w:pPr>
      <w:rPr>
        <w:rFonts w:hint="default"/>
      </w:rPr>
    </w:lvl>
    <w:lvl w:ilvl="4" w:tplc="7D56D32E">
      <w:start w:val="1"/>
      <w:numFmt w:val="bullet"/>
      <w:lvlText w:val="•"/>
      <w:lvlJc w:val="left"/>
      <w:pPr>
        <w:ind w:left="541" w:hanging="170"/>
      </w:pPr>
      <w:rPr>
        <w:rFonts w:hint="default"/>
      </w:rPr>
    </w:lvl>
    <w:lvl w:ilvl="5" w:tplc="04D22A98">
      <w:start w:val="1"/>
      <w:numFmt w:val="bullet"/>
      <w:lvlText w:val="•"/>
      <w:lvlJc w:val="left"/>
      <w:pPr>
        <w:ind w:left="666" w:hanging="170"/>
      </w:pPr>
      <w:rPr>
        <w:rFonts w:hint="default"/>
      </w:rPr>
    </w:lvl>
    <w:lvl w:ilvl="6" w:tplc="6AC6AE14">
      <w:start w:val="1"/>
      <w:numFmt w:val="bullet"/>
      <w:lvlText w:val="•"/>
      <w:lvlJc w:val="left"/>
      <w:pPr>
        <w:ind w:left="791" w:hanging="170"/>
      </w:pPr>
      <w:rPr>
        <w:rFonts w:hint="default"/>
      </w:rPr>
    </w:lvl>
    <w:lvl w:ilvl="7" w:tplc="A8D0C952">
      <w:start w:val="1"/>
      <w:numFmt w:val="bullet"/>
      <w:lvlText w:val="•"/>
      <w:lvlJc w:val="left"/>
      <w:pPr>
        <w:ind w:left="916" w:hanging="170"/>
      </w:pPr>
      <w:rPr>
        <w:rFonts w:hint="default"/>
      </w:rPr>
    </w:lvl>
    <w:lvl w:ilvl="8" w:tplc="DBCA6FDA">
      <w:start w:val="1"/>
      <w:numFmt w:val="bullet"/>
      <w:lvlText w:val="•"/>
      <w:lvlJc w:val="left"/>
      <w:pPr>
        <w:ind w:left="1041" w:hanging="170"/>
      </w:pPr>
      <w:rPr>
        <w:rFonts w:hint="default"/>
      </w:rPr>
    </w:lvl>
  </w:abstractNum>
  <w:abstractNum w:abstractNumId="9" w15:restartNumberingAfterBreak="0">
    <w:nsid w:val="32D42A96"/>
    <w:multiLevelType w:val="hybridMultilevel"/>
    <w:tmpl w:val="0E7E7EDA"/>
    <w:lvl w:ilvl="0" w:tplc="F8B8348C">
      <w:start w:val="1"/>
      <w:numFmt w:val="bullet"/>
      <w:lvlText w:val="–"/>
      <w:lvlJc w:val="left"/>
      <w:pPr>
        <w:ind w:left="41" w:hanging="170"/>
      </w:pPr>
      <w:rPr>
        <w:rFonts w:ascii="Times New Roman" w:eastAsia="Times New Roman" w:hAnsi="Times New Roman" w:hint="default"/>
        <w:color w:val="231F20"/>
        <w:w w:val="102"/>
        <w:sz w:val="22"/>
        <w:szCs w:val="22"/>
      </w:rPr>
    </w:lvl>
    <w:lvl w:ilvl="1" w:tplc="2AC050CE">
      <w:start w:val="1"/>
      <w:numFmt w:val="bullet"/>
      <w:lvlText w:val="•"/>
      <w:lvlJc w:val="left"/>
      <w:pPr>
        <w:ind w:left="251" w:hanging="170"/>
      </w:pPr>
      <w:rPr>
        <w:rFonts w:hint="default"/>
      </w:rPr>
    </w:lvl>
    <w:lvl w:ilvl="2" w:tplc="68DE8B40">
      <w:start w:val="1"/>
      <w:numFmt w:val="bullet"/>
      <w:lvlText w:val="•"/>
      <w:lvlJc w:val="left"/>
      <w:pPr>
        <w:ind w:left="461" w:hanging="170"/>
      </w:pPr>
      <w:rPr>
        <w:rFonts w:hint="default"/>
      </w:rPr>
    </w:lvl>
    <w:lvl w:ilvl="3" w:tplc="8240570A">
      <w:start w:val="1"/>
      <w:numFmt w:val="bullet"/>
      <w:lvlText w:val="•"/>
      <w:lvlJc w:val="left"/>
      <w:pPr>
        <w:ind w:left="671" w:hanging="170"/>
      </w:pPr>
      <w:rPr>
        <w:rFonts w:hint="default"/>
      </w:rPr>
    </w:lvl>
    <w:lvl w:ilvl="4" w:tplc="AB240AE0">
      <w:start w:val="1"/>
      <w:numFmt w:val="bullet"/>
      <w:lvlText w:val="•"/>
      <w:lvlJc w:val="left"/>
      <w:pPr>
        <w:ind w:left="881" w:hanging="170"/>
      </w:pPr>
      <w:rPr>
        <w:rFonts w:hint="default"/>
      </w:rPr>
    </w:lvl>
    <w:lvl w:ilvl="5" w:tplc="82C64B10">
      <w:start w:val="1"/>
      <w:numFmt w:val="bullet"/>
      <w:lvlText w:val="•"/>
      <w:lvlJc w:val="left"/>
      <w:pPr>
        <w:ind w:left="1091" w:hanging="170"/>
      </w:pPr>
      <w:rPr>
        <w:rFonts w:hint="default"/>
      </w:rPr>
    </w:lvl>
    <w:lvl w:ilvl="6" w:tplc="3D429260">
      <w:start w:val="1"/>
      <w:numFmt w:val="bullet"/>
      <w:lvlText w:val="•"/>
      <w:lvlJc w:val="left"/>
      <w:pPr>
        <w:ind w:left="1301" w:hanging="170"/>
      </w:pPr>
      <w:rPr>
        <w:rFonts w:hint="default"/>
      </w:rPr>
    </w:lvl>
    <w:lvl w:ilvl="7" w:tplc="02DE5970">
      <w:start w:val="1"/>
      <w:numFmt w:val="bullet"/>
      <w:lvlText w:val="•"/>
      <w:lvlJc w:val="left"/>
      <w:pPr>
        <w:ind w:left="1511" w:hanging="170"/>
      </w:pPr>
      <w:rPr>
        <w:rFonts w:hint="default"/>
      </w:rPr>
    </w:lvl>
    <w:lvl w:ilvl="8" w:tplc="9A705A3C">
      <w:start w:val="1"/>
      <w:numFmt w:val="bullet"/>
      <w:lvlText w:val="•"/>
      <w:lvlJc w:val="left"/>
      <w:pPr>
        <w:ind w:left="1721" w:hanging="170"/>
      </w:pPr>
      <w:rPr>
        <w:rFonts w:hint="default"/>
      </w:rPr>
    </w:lvl>
  </w:abstractNum>
  <w:abstractNum w:abstractNumId="10" w15:restartNumberingAfterBreak="0">
    <w:nsid w:val="36AC2B90"/>
    <w:multiLevelType w:val="hybridMultilevel"/>
    <w:tmpl w:val="BF42E7EC"/>
    <w:styleLink w:val="Style123"/>
    <w:lvl w:ilvl="0" w:tplc="DF6480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5908C2"/>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3A5477"/>
    <w:multiLevelType w:val="hybridMultilevel"/>
    <w:tmpl w:val="307E98E6"/>
    <w:lvl w:ilvl="0" w:tplc="0409000F">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9255E"/>
    <w:multiLevelType w:val="hybridMultilevel"/>
    <w:tmpl w:val="F8F6A62A"/>
    <w:lvl w:ilvl="0" w:tplc="0409000F">
      <w:start w:val="1"/>
      <w:numFmt w:val="decimal"/>
      <w:pStyle w:val="Quest"/>
      <w:lvlText w:val="%1."/>
      <w:lvlJc w:val="left"/>
      <w:pPr>
        <w:ind w:left="2629" w:hanging="360"/>
      </w:p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4" w15:restartNumberingAfterBreak="0">
    <w:nsid w:val="57D833F2"/>
    <w:multiLevelType w:val="hybridMultilevel"/>
    <w:tmpl w:val="2F901620"/>
    <w:styleLink w:val="Style113"/>
    <w:lvl w:ilvl="0" w:tplc="DF6480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E835F5"/>
    <w:multiLevelType w:val="hybridMultilevel"/>
    <w:tmpl w:val="7868AA62"/>
    <w:lvl w:ilvl="0" w:tplc="E28E03A4">
      <w:start w:val="1"/>
      <w:numFmt w:val="bullet"/>
      <w:lvlText w:val="–"/>
      <w:lvlJc w:val="left"/>
      <w:pPr>
        <w:ind w:left="41" w:hanging="170"/>
      </w:pPr>
      <w:rPr>
        <w:rFonts w:ascii="Times New Roman" w:eastAsia="Times New Roman" w:hAnsi="Times New Roman" w:hint="default"/>
        <w:color w:val="231F20"/>
        <w:w w:val="102"/>
        <w:sz w:val="22"/>
        <w:szCs w:val="22"/>
      </w:rPr>
    </w:lvl>
    <w:lvl w:ilvl="1" w:tplc="FE56CA2E">
      <w:start w:val="1"/>
      <w:numFmt w:val="bullet"/>
      <w:lvlText w:val="•"/>
      <w:lvlJc w:val="left"/>
      <w:pPr>
        <w:ind w:left="251" w:hanging="170"/>
      </w:pPr>
      <w:rPr>
        <w:rFonts w:hint="default"/>
      </w:rPr>
    </w:lvl>
    <w:lvl w:ilvl="2" w:tplc="CFC2D9A2">
      <w:start w:val="1"/>
      <w:numFmt w:val="bullet"/>
      <w:lvlText w:val="•"/>
      <w:lvlJc w:val="left"/>
      <w:pPr>
        <w:ind w:left="461" w:hanging="170"/>
      </w:pPr>
      <w:rPr>
        <w:rFonts w:hint="default"/>
      </w:rPr>
    </w:lvl>
    <w:lvl w:ilvl="3" w:tplc="CD0E2516">
      <w:start w:val="1"/>
      <w:numFmt w:val="bullet"/>
      <w:lvlText w:val="•"/>
      <w:lvlJc w:val="left"/>
      <w:pPr>
        <w:ind w:left="671" w:hanging="170"/>
      </w:pPr>
      <w:rPr>
        <w:rFonts w:hint="default"/>
      </w:rPr>
    </w:lvl>
    <w:lvl w:ilvl="4" w:tplc="2DCA0CA6">
      <w:start w:val="1"/>
      <w:numFmt w:val="bullet"/>
      <w:lvlText w:val="•"/>
      <w:lvlJc w:val="left"/>
      <w:pPr>
        <w:ind w:left="881" w:hanging="170"/>
      </w:pPr>
      <w:rPr>
        <w:rFonts w:hint="default"/>
      </w:rPr>
    </w:lvl>
    <w:lvl w:ilvl="5" w:tplc="B16E4CE8">
      <w:start w:val="1"/>
      <w:numFmt w:val="bullet"/>
      <w:lvlText w:val="•"/>
      <w:lvlJc w:val="left"/>
      <w:pPr>
        <w:ind w:left="1091" w:hanging="170"/>
      </w:pPr>
      <w:rPr>
        <w:rFonts w:hint="default"/>
      </w:rPr>
    </w:lvl>
    <w:lvl w:ilvl="6" w:tplc="DA14B5D0">
      <w:start w:val="1"/>
      <w:numFmt w:val="bullet"/>
      <w:lvlText w:val="•"/>
      <w:lvlJc w:val="left"/>
      <w:pPr>
        <w:ind w:left="1301" w:hanging="170"/>
      </w:pPr>
      <w:rPr>
        <w:rFonts w:hint="default"/>
      </w:rPr>
    </w:lvl>
    <w:lvl w:ilvl="7" w:tplc="93B87138">
      <w:start w:val="1"/>
      <w:numFmt w:val="bullet"/>
      <w:lvlText w:val="•"/>
      <w:lvlJc w:val="left"/>
      <w:pPr>
        <w:ind w:left="1511" w:hanging="170"/>
      </w:pPr>
      <w:rPr>
        <w:rFonts w:hint="default"/>
      </w:rPr>
    </w:lvl>
    <w:lvl w:ilvl="8" w:tplc="0896B458">
      <w:start w:val="1"/>
      <w:numFmt w:val="bullet"/>
      <w:lvlText w:val="•"/>
      <w:lvlJc w:val="left"/>
      <w:pPr>
        <w:ind w:left="1721" w:hanging="170"/>
      </w:pPr>
      <w:rPr>
        <w:rFonts w:hint="default"/>
      </w:rPr>
    </w:lvl>
  </w:abstractNum>
  <w:abstractNum w:abstractNumId="16" w15:restartNumberingAfterBreak="0">
    <w:nsid w:val="59583BD6"/>
    <w:multiLevelType w:val="multilevel"/>
    <w:tmpl w:val="8E96B736"/>
    <w:styleLink w:val="Style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8C3AB3"/>
    <w:multiLevelType w:val="multilevel"/>
    <w:tmpl w:val="5D70EA4A"/>
    <w:styleLink w:val="Style13"/>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D834CD"/>
    <w:multiLevelType w:val="hybridMultilevel"/>
    <w:tmpl w:val="2BE8D30E"/>
    <w:lvl w:ilvl="0" w:tplc="5AB89E3C">
      <w:start w:val="1"/>
      <w:numFmt w:val="bullet"/>
      <w:pStyle w:val="xl29"/>
      <w:lvlText w:val=""/>
      <w:lvlJc w:val="left"/>
      <w:pPr>
        <w:tabs>
          <w:tab w:val="num" w:pos="113"/>
        </w:tabs>
        <w:ind w:left="454"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3E3C6B"/>
    <w:multiLevelType w:val="hybridMultilevel"/>
    <w:tmpl w:val="436A9130"/>
    <w:lvl w:ilvl="0" w:tplc="0B868D90">
      <w:start w:val="6"/>
      <w:numFmt w:val="bullet"/>
      <w:pStyle w:val="MTDisplayEquation"/>
      <w:lvlText w:val="-"/>
      <w:lvlJc w:val="left"/>
      <w:pPr>
        <w:ind w:left="1580" w:hanging="8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5C7DA7"/>
    <w:multiLevelType w:val="hybridMultilevel"/>
    <w:tmpl w:val="ACF4A1B2"/>
    <w:styleLink w:val="Style17"/>
    <w:lvl w:ilvl="0" w:tplc="DF6480EE">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692E4EB5"/>
    <w:multiLevelType w:val="hybridMultilevel"/>
    <w:tmpl w:val="7ABC13EC"/>
    <w:lvl w:ilvl="0" w:tplc="B8ECE64C">
      <w:start w:val="1"/>
      <w:numFmt w:val="bullet"/>
      <w:lvlText w:val="–"/>
      <w:lvlJc w:val="left"/>
      <w:pPr>
        <w:ind w:left="41" w:hanging="170"/>
      </w:pPr>
      <w:rPr>
        <w:rFonts w:ascii="Times New Roman" w:eastAsia="Times New Roman" w:hAnsi="Times New Roman" w:hint="default"/>
        <w:color w:val="231F20"/>
        <w:w w:val="102"/>
        <w:sz w:val="22"/>
        <w:szCs w:val="22"/>
      </w:rPr>
    </w:lvl>
    <w:lvl w:ilvl="1" w:tplc="A43CFE5C">
      <w:start w:val="1"/>
      <w:numFmt w:val="bullet"/>
      <w:lvlText w:val="•"/>
      <w:lvlJc w:val="left"/>
      <w:pPr>
        <w:ind w:left="166" w:hanging="170"/>
      </w:pPr>
      <w:rPr>
        <w:rFonts w:hint="default"/>
      </w:rPr>
    </w:lvl>
    <w:lvl w:ilvl="2" w:tplc="CBAAC986">
      <w:start w:val="1"/>
      <w:numFmt w:val="bullet"/>
      <w:lvlText w:val="•"/>
      <w:lvlJc w:val="left"/>
      <w:pPr>
        <w:ind w:left="291" w:hanging="170"/>
      </w:pPr>
      <w:rPr>
        <w:rFonts w:hint="default"/>
      </w:rPr>
    </w:lvl>
    <w:lvl w:ilvl="3" w:tplc="B80E7AEC">
      <w:start w:val="1"/>
      <w:numFmt w:val="bullet"/>
      <w:lvlText w:val="•"/>
      <w:lvlJc w:val="left"/>
      <w:pPr>
        <w:ind w:left="416" w:hanging="170"/>
      </w:pPr>
      <w:rPr>
        <w:rFonts w:hint="default"/>
      </w:rPr>
    </w:lvl>
    <w:lvl w:ilvl="4" w:tplc="0BCA90D4">
      <w:start w:val="1"/>
      <w:numFmt w:val="bullet"/>
      <w:lvlText w:val="•"/>
      <w:lvlJc w:val="left"/>
      <w:pPr>
        <w:ind w:left="541" w:hanging="170"/>
      </w:pPr>
      <w:rPr>
        <w:rFonts w:hint="default"/>
      </w:rPr>
    </w:lvl>
    <w:lvl w:ilvl="5" w:tplc="7924C83E">
      <w:start w:val="1"/>
      <w:numFmt w:val="bullet"/>
      <w:lvlText w:val="•"/>
      <w:lvlJc w:val="left"/>
      <w:pPr>
        <w:ind w:left="666" w:hanging="170"/>
      </w:pPr>
      <w:rPr>
        <w:rFonts w:hint="default"/>
      </w:rPr>
    </w:lvl>
    <w:lvl w:ilvl="6" w:tplc="A64C4AEE">
      <w:start w:val="1"/>
      <w:numFmt w:val="bullet"/>
      <w:lvlText w:val="•"/>
      <w:lvlJc w:val="left"/>
      <w:pPr>
        <w:ind w:left="791" w:hanging="170"/>
      </w:pPr>
      <w:rPr>
        <w:rFonts w:hint="default"/>
      </w:rPr>
    </w:lvl>
    <w:lvl w:ilvl="7" w:tplc="073C060E">
      <w:start w:val="1"/>
      <w:numFmt w:val="bullet"/>
      <w:lvlText w:val="•"/>
      <w:lvlJc w:val="left"/>
      <w:pPr>
        <w:ind w:left="916" w:hanging="170"/>
      </w:pPr>
      <w:rPr>
        <w:rFonts w:hint="default"/>
      </w:rPr>
    </w:lvl>
    <w:lvl w:ilvl="8" w:tplc="87CC0D6C">
      <w:start w:val="1"/>
      <w:numFmt w:val="bullet"/>
      <w:lvlText w:val="•"/>
      <w:lvlJc w:val="left"/>
      <w:pPr>
        <w:ind w:left="1041" w:hanging="170"/>
      </w:pPr>
      <w:rPr>
        <w:rFonts w:hint="default"/>
      </w:rPr>
    </w:lvl>
  </w:abstractNum>
  <w:abstractNum w:abstractNumId="22" w15:restartNumberingAfterBreak="0">
    <w:nsid w:val="7628337A"/>
    <w:multiLevelType w:val="hybridMultilevel"/>
    <w:tmpl w:val="07F47072"/>
    <w:lvl w:ilvl="0" w:tplc="0409000F">
      <w:start w:val="1"/>
      <w:numFmt w:val="decimal"/>
      <w:pStyle w:val="Frage"/>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2B482E"/>
    <w:multiLevelType w:val="hybridMultilevel"/>
    <w:tmpl w:val="7FF66586"/>
    <w:lvl w:ilvl="0" w:tplc="042A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4" w15:restartNumberingAfterBreak="0">
    <w:nsid w:val="7D6B3365"/>
    <w:multiLevelType w:val="hybridMultilevel"/>
    <w:tmpl w:val="DD9E8DB8"/>
    <w:lvl w:ilvl="0" w:tplc="042A000F">
      <w:start w:val="1"/>
      <w:numFmt w:val="decimal"/>
      <w:pStyle w:val="khung"/>
      <w:lvlText w:val="%1."/>
      <w:lvlJc w:val="left"/>
      <w:pPr>
        <w:tabs>
          <w:tab w:val="num" w:pos="6456"/>
        </w:tabs>
        <w:ind w:left="6456" w:hanging="360"/>
      </w:pPr>
      <w:rPr>
        <w:rFonts w:cs="Times New Roman"/>
      </w:rPr>
    </w:lvl>
    <w:lvl w:ilvl="1" w:tplc="042A0019" w:tentative="1">
      <w:start w:val="1"/>
      <w:numFmt w:val="lowerLetter"/>
      <w:lvlText w:val="%2."/>
      <w:lvlJc w:val="left"/>
      <w:pPr>
        <w:tabs>
          <w:tab w:val="num" w:pos="7176"/>
        </w:tabs>
        <w:ind w:left="7176" w:hanging="360"/>
      </w:pPr>
      <w:rPr>
        <w:rFonts w:cs="Times New Roman"/>
      </w:rPr>
    </w:lvl>
    <w:lvl w:ilvl="2" w:tplc="042A001B" w:tentative="1">
      <w:start w:val="1"/>
      <w:numFmt w:val="lowerRoman"/>
      <w:lvlText w:val="%3."/>
      <w:lvlJc w:val="right"/>
      <w:pPr>
        <w:tabs>
          <w:tab w:val="num" w:pos="7896"/>
        </w:tabs>
        <w:ind w:left="7896" w:hanging="180"/>
      </w:pPr>
      <w:rPr>
        <w:rFonts w:cs="Times New Roman"/>
      </w:rPr>
    </w:lvl>
    <w:lvl w:ilvl="3" w:tplc="042A000F" w:tentative="1">
      <w:start w:val="1"/>
      <w:numFmt w:val="decimal"/>
      <w:lvlText w:val="%4."/>
      <w:lvlJc w:val="left"/>
      <w:pPr>
        <w:tabs>
          <w:tab w:val="num" w:pos="8616"/>
        </w:tabs>
        <w:ind w:left="8616" w:hanging="360"/>
      </w:pPr>
      <w:rPr>
        <w:rFonts w:cs="Times New Roman"/>
      </w:rPr>
    </w:lvl>
    <w:lvl w:ilvl="4" w:tplc="042A0019" w:tentative="1">
      <w:start w:val="1"/>
      <w:numFmt w:val="lowerLetter"/>
      <w:lvlText w:val="%5."/>
      <w:lvlJc w:val="left"/>
      <w:pPr>
        <w:tabs>
          <w:tab w:val="num" w:pos="9336"/>
        </w:tabs>
        <w:ind w:left="9336" w:hanging="360"/>
      </w:pPr>
      <w:rPr>
        <w:rFonts w:cs="Times New Roman"/>
      </w:rPr>
    </w:lvl>
    <w:lvl w:ilvl="5" w:tplc="042A001B" w:tentative="1">
      <w:start w:val="1"/>
      <w:numFmt w:val="lowerRoman"/>
      <w:lvlText w:val="%6."/>
      <w:lvlJc w:val="right"/>
      <w:pPr>
        <w:tabs>
          <w:tab w:val="num" w:pos="10056"/>
        </w:tabs>
        <w:ind w:left="10056" w:hanging="180"/>
      </w:pPr>
      <w:rPr>
        <w:rFonts w:cs="Times New Roman"/>
      </w:rPr>
    </w:lvl>
    <w:lvl w:ilvl="6" w:tplc="042A000F" w:tentative="1">
      <w:start w:val="1"/>
      <w:numFmt w:val="decimal"/>
      <w:lvlText w:val="%7."/>
      <w:lvlJc w:val="left"/>
      <w:pPr>
        <w:tabs>
          <w:tab w:val="num" w:pos="10776"/>
        </w:tabs>
        <w:ind w:left="10776" w:hanging="360"/>
      </w:pPr>
      <w:rPr>
        <w:rFonts w:cs="Times New Roman"/>
      </w:rPr>
    </w:lvl>
    <w:lvl w:ilvl="7" w:tplc="042A0019" w:tentative="1">
      <w:start w:val="1"/>
      <w:numFmt w:val="lowerLetter"/>
      <w:lvlText w:val="%8."/>
      <w:lvlJc w:val="left"/>
      <w:pPr>
        <w:tabs>
          <w:tab w:val="num" w:pos="11496"/>
        </w:tabs>
        <w:ind w:left="11496" w:hanging="360"/>
      </w:pPr>
      <w:rPr>
        <w:rFonts w:cs="Times New Roman"/>
      </w:rPr>
    </w:lvl>
    <w:lvl w:ilvl="8" w:tplc="042A001B" w:tentative="1">
      <w:start w:val="1"/>
      <w:numFmt w:val="lowerRoman"/>
      <w:lvlText w:val="%9."/>
      <w:lvlJc w:val="right"/>
      <w:pPr>
        <w:tabs>
          <w:tab w:val="num" w:pos="12216"/>
        </w:tabs>
        <w:ind w:left="12216" w:hanging="180"/>
      </w:pPr>
      <w:rPr>
        <w:rFonts w:cs="Times New Roman"/>
      </w:rPr>
    </w:lvl>
  </w:abstractNum>
  <w:abstractNum w:abstractNumId="25" w15:restartNumberingAfterBreak="0">
    <w:nsid w:val="7FCB621A"/>
    <w:multiLevelType w:val="hybridMultilevel"/>
    <w:tmpl w:val="8FDA1CFA"/>
    <w:lvl w:ilvl="0" w:tplc="0AF80FD2">
      <w:start w:val="1"/>
      <w:numFmt w:val="bullet"/>
      <w:lvlText w:val="–"/>
      <w:lvlJc w:val="left"/>
      <w:pPr>
        <w:ind w:left="41" w:hanging="170"/>
      </w:pPr>
      <w:rPr>
        <w:rFonts w:ascii="Times New Roman" w:eastAsia="Times New Roman" w:hAnsi="Times New Roman" w:hint="default"/>
        <w:color w:val="231F20"/>
        <w:w w:val="102"/>
        <w:sz w:val="22"/>
        <w:szCs w:val="22"/>
      </w:rPr>
    </w:lvl>
    <w:lvl w:ilvl="1" w:tplc="3ABC8A04">
      <w:start w:val="1"/>
      <w:numFmt w:val="bullet"/>
      <w:lvlText w:val="•"/>
      <w:lvlJc w:val="left"/>
      <w:pPr>
        <w:ind w:left="251" w:hanging="170"/>
      </w:pPr>
      <w:rPr>
        <w:rFonts w:hint="default"/>
      </w:rPr>
    </w:lvl>
    <w:lvl w:ilvl="2" w:tplc="6472051C">
      <w:start w:val="1"/>
      <w:numFmt w:val="bullet"/>
      <w:lvlText w:val="•"/>
      <w:lvlJc w:val="left"/>
      <w:pPr>
        <w:ind w:left="461" w:hanging="170"/>
      </w:pPr>
      <w:rPr>
        <w:rFonts w:hint="default"/>
      </w:rPr>
    </w:lvl>
    <w:lvl w:ilvl="3" w:tplc="4034667E">
      <w:start w:val="1"/>
      <w:numFmt w:val="bullet"/>
      <w:lvlText w:val="•"/>
      <w:lvlJc w:val="left"/>
      <w:pPr>
        <w:ind w:left="671" w:hanging="170"/>
      </w:pPr>
      <w:rPr>
        <w:rFonts w:hint="default"/>
      </w:rPr>
    </w:lvl>
    <w:lvl w:ilvl="4" w:tplc="641E6138">
      <w:start w:val="1"/>
      <w:numFmt w:val="bullet"/>
      <w:lvlText w:val="•"/>
      <w:lvlJc w:val="left"/>
      <w:pPr>
        <w:ind w:left="881" w:hanging="170"/>
      </w:pPr>
      <w:rPr>
        <w:rFonts w:hint="default"/>
      </w:rPr>
    </w:lvl>
    <w:lvl w:ilvl="5" w:tplc="240E85BC">
      <w:start w:val="1"/>
      <w:numFmt w:val="bullet"/>
      <w:lvlText w:val="•"/>
      <w:lvlJc w:val="left"/>
      <w:pPr>
        <w:ind w:left="1091" w:hanging="170"/>
      </w:pPr>
      <w:rPr>
        <w:rFonts w:hint="default"/>
      </w:rPr>
    </w:lvl>
    <w:lvl w:ilvl="6" w:tplc="F4A60A7A">
      <w:start w:val="1"/>
      <w:numFmt w:val="bullet"/>
      <w:lvlText w:val="•"/>
      <w:lvlJc w:val="left"/>
      <w:pPr>
        <w:ind w:left="1301" w:hanging="170"/>
      </w:pPr>
      <w:rPr>
        <w:rFonts w:hint="default"/>
      </w:rPr>
    </w:lvl>
    <w:lvl w:ilvl="7" w:tplc="2DC081E8">
      <w:start w:val="1"/>
      <w:numFmt w:val="bullet"/>
      <w:lvlText w:val="•"/>
      <w:lvlJc w:val="left"/>
      <w:pPr>
        <w:ind w:left="1511" w:hanging="170"/>
      </w:pPr>
      <w:rPr>
        <w:rFonts w:hint="default"/>
      </w:rPr>
    </w:lvl>
    <w:lvl w:ilvl="8" w:tplc="01ACA41C">
      <w:start w:val="1"/>
      <w:numFmt w:val="bullet"/>
      <w:lvlText w:val="•"/>
      <w:lvlJc w:val="left"/>
      <w:pPr>
        <w:ind w:left="1721" w:hanging="170"/>
      </w:pPr>
      <w:rPr>
        <w:rFonts w:hint="default"/>
      </w:rPr>
    </w:lvl>
  </w:abstractNum>
  <w:num w:numId="1">
    <w:abstractNumId w:val="22"/>
  </w:num>
  <w:num w:numId="2">
    <w:abstractNumId w:val="24"/>
  </w:num>
  <w:num w:numId="3">
    <w:abstractNumId w:val="13"/>
  </w:num>
  <w:num w:numId="4">
    <w:abstractNumId w:val="12"/>
  </w:num>
  <w:num w:numId="5">
    <w:abstractNumId w:val="4"/>
  </w:num>
  <w:num w:numId="6">
    <w:abstractNumId w:val="19"/>
  </w:num>
  <w:num w:numId="7">
    <w:abstractNumId w:val="3"/>
  </w:num>
  <w:num w:numId="8">
    <w:abstractNumId w:val="17"/>
  </w:num>
  <w:num w:numId="9">
    <w:abstractNumId w:val="2"/>
  </w:num>
  <w:num w:numId="10">
    <w:abstractNumId w:val="10"/>
  </w:num>
  <w:num w:numId="11">
    <w:abstractNumId w:val="14"/>
  </w:num>
  <w:num w:numId="12">
    <w:abstractNumId w:val="20"/>
  </w:num>
  <w:num w:numId="13">
    <w:abstractNumId w:val="0"/>
  </w:num>
  <w:num w:numId="14">
    <w:abstractNumId w:val="18"/>
  </w:num>
  <w:num w:numId="15">
    <w:abstractNumId w:val="1"/>
  </w:num>
  <w:num w:numId="16">
    <w:abstractNumId w:val="16"/>
  </w:num>
  <w:num w:numId="17">
    <w:abstractNumId w:val="6"/>
  </w:num>
  <w:num w:numId="18">
    <w:abstractNumId w:val="11"/>
  </w:num>
  <w:num w:numId="19">
    <w:abstractNumId w:val="5"/>
  </w:num>
  <w:num w:numId="20">
    <w:abstractNumId w:val="23"/>
  </w:num>
  <w:num w:numId="21">
    <w:abstractNumId w:val="15"/>
  </w:num>
  <w:num w:numId="22">
    <w:abstractNumId w:val="9"/>
  </w:num>
  <w:num w:numId="23">
    <w:abstractNumId w:val="25"/>
  </w:num>
  <w:num w:numId="24">
    <w:abstractNumId w:val="21"/>
  </w:num>
  <w:num w:numId="25">
    <w:abstractNumId w:val="7"/>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3E"/>
    <w:rsid w:val="0000091C"/>
    <w:rsid w:val="00001560"/>
    <w:rsid w:val="00001A93"/>
    <w:rsid w:val="00001D0E"/>
    <w:rsid w:val="00002C69"/>
    <w:rsid w:val="000041CC"/>
    <w:rsid w:val="00005C8D"/>
    <w:rsid w:val="0000607D"/>
    <w:rsid w:val="00006904"/>
    <w:rsid w:val="00007633"/>
    <w:rsid w:val="0001057C"/>
    <w:rsid w:val="00010681"/>
    <w:rsid w:val="00010856"/>
    <w:rsid w:val="00010ECD"/>
    <w:rsid w:val="000120CC"/>
    <w:rsid w:val="00012F0C"/>
    <w:rsid w:val="00014C86"/>
    <w:rsid w:val="00014E2D"/>
    <w:rsid w:val="0002100F"/>
    <w:rsid w:val="000248B0"/>
    <w:rsid w:val="000260B4"/>
    <w:rsid w:val="00026704"/>
    <w:rsid w:val="00027100"/>
    <w:rsid w:val="00027788"/>
    <w:rsid w:val="000304CE"/>
    <w:rsid w:val="00030836"/>
    <w:rsid w:val="00030F78"/>
    <w:rsid w:val="000314AF"/>
    <w:rsid w:val="00032A19"/>
    <w:rsid w:val="000358A3"/>
    <w:rsid w:val="000365D7"/>
    <w:rsid w:val="0003705D"/>
    <w:rsid w:val="00040EB6"/>
    <w:rsid w:val="00041983"/>
    <w:rsid w:val="00044CD5"/>
    <w:rsid w:val="00045667"/>
    <w:rsid w:val="00046F76"/>
    <w:rsid w:val="00047889"/>
    <w:rsid w:val="00051A6C"/>
    <w:rsid w:val="00051BCE"/>
    <w:rsid w:val="00051F62"/>
    <w:rsid w:val="000534E3"/>
    <w:rsid w:val="00055609"/>
    <w:rsid w:val="000569ED"/>
    <w:rsid w:val="00057C0D"/>
    <w:rsid w:val="00057E91"/>
    <w:rsid w:val="0006433C"/>
    <w:rsid w:val="000669F2"/>
    <w:rsid w:val="00067456"/>
    <w:rsid w:val="000707B1"/>
    <w:rsid w:val="0007086A"/>
    <w:rsid w:val="00072A0C"/>
    <w:rsid w:val="00075851"/>
    <w:rsid w:val="00075954"/>
    <w:rsid w:val="00075C97"/>
    <w:rsid w:val="00075E6A"/>
    <w:rsid w:val="00080567"/>
    <w:rsid w:val="000811FB"/>
    <w:rsid w:val="00081924"/>
    <w:rsid w:val="00082155"/>
    <w:rsid w:val="0008371E"/>
    <w:rsid w:val="0008379F"/>
    <w:rsid w:val="00083839"/>
    <w:rsid w:val="00083EF2"/>
    <w:rsid w:val="0008469A"/>
    <w:rsid w:val="00084A8B"/>
    <w:rsid w:val="00084C4A"/>
    <w:rsid w:val="00085629"/>
    <w:rsid w:val="00087A22"/>
    <w:rsid w:val="00087FA9"/>
    <w:rsid w:val="000907D0"/>
    <w:rsid w:val="0009080C"/>
    <w:rsid w:val="00091878"/>
    <w:rsid w:val="000923EB"/>
    <w:rsid w:val="00092A07"/>
    <w:rsid w:val="00094181"/>
    <w:rsid w:val="00096BC6"/>
    <w:rsid w:val="000978F2"/>
    <w:rsid w:val="00097AF8"/>
    <w:rsid w:val="000A165D"/>
    <w:rsid w:val="000A1819"/>
    <w:rsid w:val="000A53BD"/>
    <w:rsid w:val="000A6461"/>
    <w:rsid w:val="000A736B"/>
    <w:rsid w:val="000A746E"/>
    <w:rsid w:val="000A78DF"/>
    <w:rsid w:val="000A7D0E"/>
    <w:rsid w:val="000A7D8C"/>
    <w:rsid w:val="000A7F7E"/>
    <w:rsid w:val="000B033B"/>
    <w:rsid w:val="000B046C"/>
    <w:rsid w:val="000B295B"/>
    <w:rsid w:val="000B395B"/>
    <w:rsid w:val="000B3F13"/>
    <w:rsid w:val="000B4E15"/>
    <w:rsid w:val="000B6F52"/>
    <w:rsid w:val="000B75E8"/>
    <w:rsid w:val="000C0EAC"/>
    <w:rsid w:val="000C4062"/>
    <w:rsid w:val="000C63F9"/>
    <w:rsid w:val="000C6A4A"/>
    <w:rsid w:val="000C751B"/>
    <w:rsid w:val="000C7B8A"/>
    <w:rsid w:val="000D10FF"/>
    <w:rsid w:val="000D169B"/>
    <w:rsid w:val="000D2ACC"/>
    <w:rsid w:val="000D419B"/>
    <w:rsid w:val="000D4D3E"/>
    <w:rsid w:val="000D5626"/>
    <w:rsid w:val="000D6C09"/>
    <w:rsid w:val="000D6D23"/>
    <w:rsid w:val="000D7713"/>
    <w:rsid w:val="000D7D49"/>
    <w:rsid w:val="000E0941"/>
    <w:rsid w:val="000E0E4E"/>
    <w:rsid w:val="000E1D52"/>
    <w:rsid w:val="000E1D67"/>
    <w:rsid w:val="000E3F53"/>
    <w:rsid w:val="000E43C1"/>
    <w:rsid w:val="000E4555"/>
    <w:rsid w:val="000F1620"/>
    <w:rsid w:val="000F3333"/>
    <w:rsid w:val="000F3EF7"/>
    <w:rsid w:val="000F4745"/>
    <w:rsid w:val="000F62EE"/>
    <w:rsid w:val="000F6989"/>
    <w:rsid w:val="000F6A5C"/>
    <w:rsid w:val="000F7E36"/>
    <w:rsid w:val="00100B71"/>
    <w:rsid w:val="00101895"/>
    <w:rsid w:val="00104226"/>
    <w:rsid w:val="00106E74"/>
    <w:rsid w:val="001071BA"/>
    <w:rsid w:val="00107D40"/>
    <w:rsid w:val="001118B4"/>
    <w:rsid w:val="00111B89"/>
    <w:rsid w:val="00111CF6"/>
    <w:rsid w:val="001166EA"/>
    <w:rsid w:val="00117E03"/>
    <w:rsid w:val="00117F5E"/>
    <w:rsid w:val="00120463"/>
    <w:rsid w:val="00120798"/>
    <w:rsid w:val="00120ABE"/>
    <w:rsid w:val="00120E4F"/>
    <w:rsid w:val="00121F29"/>
    <w:rsid w:val="00122831"/>
    <w:rsid w:val="00126115"/>
    <w:rsid w:val="00126424"/>
    <w:rsid w:val="00126774"/>
    <w:rsid w:val="00127BD9"/>
    <w:rsid w:val="001319D5"/>
    <w:rsid w:val="00132872"/>
    <w:rsid w:val="0013521A"/>
    <w:rsid w:val="00136F95"/>
    <w:rsid w:val="00137620"/>
    <w:rsid w:val="00137AD5"/>
    <w:rsid w:val="001407E0"/>
    <w:rsid w:val="00141D3D"/>
    <w:rsid w:val="00141D95"/>
    <w:rsid w:val="0014695A"/>
    <w:rsid w:val="001470E7"/>
    <w:rsid w:val="001506EE"/>
    <w:rsid w:val="00150E2E"/>
    <w:rsid w:val="001510F9"/>
    <w:rsid w:val="00151552"/>
    <w:rsid w:val="00151B8A"/>
    <w:rsid w:val="00152D2F"/>
    <w:rsid w:val="0015330A"/>
    <w:rsid w:val="001541C4"/>
    <w:rsid w:val="00155E38"/>
    <w:rsid w:val="0015646E"/>
    <w:rsid w:val="0015692A"/>
    <w:rsid w:val="001603BF"/>
    <w:rsid w:val="0016706A"/>
    <w:rsid w:val="00167471"/>
    <w:rsid w:val="00170954"/>
    <w:rsid w:val="001729C4"/>
    <w:rsid w:val="001732DA"/>
    <w:rsid w:val="0017606F"/>
    <w:rsid w:val="00180443"/>
    <w:rsid w:val="001808F6"/>
    <w:rsid w:val="00181364"/>
    <w:rsid w:val="00181791"/>
    <w:rsid w:val="00181CF5"/>
    <w:rsid w:val="00183D02"/>
    <w:rsid w:val="00184620"/>
    <w:rsid w:val="00184F10"/>
    <w:rsid w:val="001859B9"/>
    <w:rsid w:val="00186805"/>
    <w:rsid w:val="00191665"/>
    <w:rsid w:val="00192D5B"/>
    <w:rsid w:val="001934EB"/>
    <w:rsid w:val="001961B8"/>
    <w:rsid w:val="001979AB"/>
    <w:rsid w:val="001979FC"/>
    <w:rsid w:val="001A0694"/>
    <w:rsid w:val="001A07C2"/>
    <w:rsid w:val="001A07D9"/>
    <w:rsid w:val="001A1EA8"/>
    <w:rsid w:val="001A269A"/>
    <w:rsid w:val="001A272F"/>
    <w:rsid w:val="001A2976"/>
    <w:rsid w:val="001A59EC"/>
    <w:rsid w:val="001A5E4F"/>
    <w:rsid w:val="001B2925"/>
    <w:rsid w:val="001B6149"/>
    <w:rsid w:val="001B75B3"/>
    <w:rsid w:val="001C103C"/>
    <w:rsid w:val="001C38AF"/>
    <w:rsid w:val="001C4226"/>
    <w:rsid w:val="001C4BC0"/>
    <w:rsid w:val="001C610B"/>
    <w:rsid w:val="001C61DD"/>
    <w:rsid w:val="001C6673"/>
    <w:rsid w:val="001D0936"/>
    <w:rsid w:val="001D1F97"/>
    <w:rsid w:val="001D2019"/>
    <w:rsid w:val="001D4AA3"/>
    <w:rsid w:val="001D7F7A"/>
    <w:rsid w:val="001E1587"/>
    <w:rsid w:val="001E303C"/>
    <w:rsid w:val="001E3D59"/>
    <w:rsid w:val="001E405C"/>
    <w:rsid w:val="001E6279"/>
    <w:rsid w:val="001E7954"/>
    <w:rsid w:val="001E7A2A"/>
    <w:rsid w:val="001E7C88"/>
    <w:rsid w:val="001F01B6"/>
    <w:rsid w:val="001F038B"/>
    <w:rsid w:val="001F15BE"/>
    <w:rsid w:val="001F28B6"/>
    <w:rsid w:val="001F2D59"/>
    <w:rsid w:val="001F557B"/>
    <w:rsid w:val="00200C85"/>
    <w:rsid w:val="00201903"/>
    <w:rsid w:val="00201B50"/>
    <w:rsid w:val="00202091"/>
    <w:rsid w:val="00203A26"/>
    <w:rsid w:val="00204078"/>
    <w:rsid w:val="00206B1F"/>
    <w:rsid w:val="002070E9"/>
    <w:rsid w:val="0021219A"/>
    <w:rsid w:val="00212D67"/>
    <w:rsid w:val="0021386C"/>
    <w:rsid w:val="00213F52"/>
    <w:rsid w:val="0021415B"/>
    <w:rsid w:val="0022031C"/>
    <w:rsid w:val="00223E0B"/>
    <w:rsid w:val="002240BD"/>
    <w:rsid w:val="00225782"/>
    <w:rsid w:val="002258C3"/>
    <w:rsid w:val="002262D7"/>
    <w:rsid w:val="00230493"/>
    <w:rsid w:val="00230AA3"/>
    <w:rsid w:val="002329F0"/>
    <w:rsid w:val="0023386F"/>
    <w:rsid w:val="00234810"/>
    <w:rsid w:val="00236AA1"/>
    <w:rsid w:val="002378FF"/>
    <w:rsid w:val="00240030"/>
    <w:rsid w:val="0024013F"/>
    <w:rsid w:val="0024249A"/>
    <w:rsid w:val="00242FCF"/>
    <w:rsid w:val="002507D8"/>
    <w:rsid w:val="00250818"/>
    <w:rsid w:val="00252717"/>
    <w:rsid w:val="00253A00"/>
    <w:rsid w:val="0025444B"/>
    <w:rsid w:val="002547A0"/>
    <w:rsid w:val="00254E46"/>
    <w:rsid w:val="00255577"/>
    <w:rsid w:val="00257676"/>
    <w:rsid w:val="00260E1D"/>
    <w:rsid w:val="0026108D"/>
    <w:rsid w:val="00261494"/>
    <w:rsid w:val="00262767"/>
    <w:rsid w:val="00262D0E"/>
    <w:rsid w:val="00263B7C"/>
    <w:rsid w:val="002645C2"/>
    <w:rsid w:val="0026543C"/>
    <w:rsid w:val="00265613"/>
    <w:rsid w:val="00265666"/>
    <w:rsid w:val="00265B5C"/>
    <w:rsid w:val="00265E16"/>
    <w:rsid w:val="00265E51"/>
    <w:rsid w:val="00266160"/>
    <w:rsid w:val="0026639D"/>
    <w:rsid w:val="0026693D"/>
    <w:rsid w:val="002670AB"/>
    <w:rsid w:val="002672E7"/>
    <w:rsid w:val="0026759D"/>
    <w:rsid w:val="002678FF"/>
    <w:rsid w:val="00270310"/>
    <w:rsid w:val="002719F3"/>
    <w:rsid w:val="00271E7C"/>
    <w:rsid w:val="00272384"/>
    <w:rsid w:val="002723FA"/>
    <w:rsid w:val="00272F87"/>
    <w:rsid w:val="002736C5"/>
    <w:rsid w:val="00275B6E"/>
    <w:rsid w:val="00275F9B"/>
    <w:rsid w:val="00276067"/>
    <w:rsid w:val="00276AEF"/>
    <w:rsid w:val="002841D0"/>
    <w:rsid w:val="002844B5"/>
    <w:rsid w:val="002844F8"/>
    <w:rsid w:val="00284E7A"/>
    <w:rsid w:val="002866EF"/>
    <w:rsid w:val="00290424"/>
    <w:rsid w:val="0029059E"/>
    <w:rsid w:val="002913F1"/>
    <w:rsid w:val="00291678"/>
    <w:rsid w:val="00292237"/>
    <w:rsid w:val="002935E3"/>
    <w:rsid w:val="00294B7D"/>
    <w:rsid w:val="00295CFA"/>
    <w:rsid w:val="00295F44"/>
    <w:rsid w:val="002962A5"/>
    <w:rsid w:val="00297882"/>
    <w:rsid w:val="002A086D"/>
    <w:rsid w:val="002A1781"/>
    <w:rsid w:val="002A1C86"/>
    <w:rsid w:val="002A2C8D"/>
    <w:rsid w:val="002B0A5F"/>
    <w:rsid w:val="002B21B3"/>
    <w:rsid w:val="002B52EB"/>
    <w:rsid w:val="002B62EA"/>
    <w:rsid w:val="002B630B"/>
    <w:rsid w:val="002B75BF"/>
    <w:rsid w:val="002C0220"/>
    <w:rsid w:val="002C05E9"/>
    <w:rsid w:val="002C31C4"/>
    <w:rsid w:val="002C3F46"/>
    <w:rsid w:val="002C4063"/>
    <w:rsid w:val="002C596C"/>
    <w:rsid w:val="002C7460"/>
    <w:rsid w:val="002D00B0"/>
    <w:rsid w:val="002D061C"/>
    <w:rsid w:val="002D1CE0"/>
    <w:rsid w:val="002D1D98"/>
    <w:rsid w:val="002D1DC1"/>
    <w:rsid w:val="002D44C7"/>
    <w:rsid w:val="002D4A11"/>
    <w:rsid w:val="002D5A64"/>
    <w:rsid w:val="002D5C28"/>
    <w:rsid w:val="002D63A9"/>
    <w:rsid w:val="002D647E"/>
    <w:rsid w:val="002D70EC"/>
    <w:rsid w:val="002E1F75"/>
    <w:rsid w:val="002E258C"/>
    <w:rsid w:val="002E25DB"/>
    <w:rsid w:val="002E2E4D"/>
    <w:rsid w:val="002E43CE"/>
    <w:rsid w:val="002E48C0"/>
    <w:rsid w:val="002E4BB5"/>
    <w:rsid w:val="002F179D"/>
    <w:rsid w:val="002F1E9D"/>
    <w:rsid w:val="002F5526"/>
    <w:rsid w:val="002F61E3"/>
    <w:rsid w:val="00300247"/>
    <w:rsid w:val="00300594"/>
    <w:rsid w:val="003014DF"/>
    <w:rsid w:val="0030153F"/>
    <w:rsid w:val="00301E9F"/>
    <w:rsid w:val="00301EAB"/>
    <w:rsid w:val="0030251E"/>
    <w:rsid w:val="0030326B"/>
    <w:rsid w:val="00304D00"/>
    <w:rsid w:val="003058D2"/>
    <w:rsid w:val="003072B2"/>
    <w:rsid w:val="00311371"/>
    <w:rsid w:val="0031303E"/>
    <w:rsid w:val="00313369"/>
    <w:rsid w:val="00313891"/>
    <w:rsid w:val="00320922"/>
    <w:rsid w:val="00320E5D"/>
    <w:rsid w:val="003217C2"/>
    <w:rsid w:val="00322090"/>
    <w:rsid w:val="00322491"/>
    <w:rsid w:val="0032364B"/>
    <w:rsid w:val="003239E4"/>
    <w:rsid w:val="00325647"/>
    <w:rsid w:val="003268E2"/>
    <w:rsid w:val="00331CAF"/>
    <w:rsid w:val="003330BC"/>
    <w:rsid w:val="0033483A"/>
    <w:rsid w:val="00336F9C"/>
    <w:rsid w:val="00341240"/>
    <w:rsid w:val="003426CF"/>
    <w:rsid w:val="00343CA5"/>
    <w:rsid w:val="00344A1C"/>
    <w:rsid w:val="003455BF"/>
    <w:rsid w:val="00345A02"/>
    <w:rsid w:val="00347BB3"/>
    <w:rsid w:val="00350079"/>
    <w:rsid w:val="00350233"/>
    <w:rsid w:val="00350CA9"/>
    <w:rsid w:val="00350D7F"/>
    <w:rsid w:val="00350DCB"/>
    <w:rsid w:val="00351D93"/>
    <w:rsid w:val="0035284B"/>
    <w:rsid w:val="00352C8A"/>
    <w:rsid w:val="0035349A"/>
    <w:rsid w:val="0035404D"/>
    <w:rsid w:val="0035473B"/>
    <w:rsid w:val="00355259"/>
    <w:rsid w:val="00356C4C"/>
    <w:rsid w:val="00357151"/>
    <w:rsid w:val="00360EDA"/>
    <w:rsid w:val="00364C20"/>
    <w:rsid w:val="0036735B"/>
    <w:rsid w:val="00370A63"/>
    <w:rsid w:val="003722A3"/>
    <w:rsid w:val="00372E3F"/>
    <w:rsid w:val="0037487F"/>
    <w:rsid w:val="00374AB4"/>
    <w:rsid w:val="0037520A"/>
    <w:rsid w:val="0037598D"/>
    <w:rsid w:val="00376DDB"/>
    <w:rsid w:val="00377350"/>
    <w:rsid w:val="0038012A"/>
    <w:rsid w:val="003807B5"/>
    <w:rsid w:val="0038129C"/>
    <w:rsid w:val="003823AE"/>
    <w:rsid w:val="003846A2"/>
    <w:rsid w:val="003852AF"/>
    <w:rsid w:val="003857B7"/>
    <w:rsid w:val="00386EB4"/>
    <w:rsid w:val="00390CC8"/>
    <w:rsid w:val="00390E85"/>
    <w:rsid w:val="00393DBA"/>
    <w:rsid w:val="0039678E"/>
    <w:rsid w:val="00396FD7"/>
    <w:rsid w:val="003A274D"/>
    <w:rsid w:val="003A2977"/>
    <w:rsid w:val="003A2C95"/>
    <w:rsid w:val="003A343F"/>
    <w:rsid w:val="003A3607"/>
    <w:rsid w:val="003A455C"/>
    <w:rsid w:val="003A5FD7"/>
    <w:rsid w:val="003A7864"/>
    <w:rsid w:val="003B08EA"/>
    <w:rsid w:val="003B09CC"/>
    <w:rsid w:val="003B30A8"/>
    <w:rsid w:val="003B3CCD"/>
    <w:rsid w:val="003C2559"/>
    <w:rsid w:val="003C6174"/>
    <w:rsid w:val="003C6921"/>
    <w:rsid w:val="003C69C9"/>
    <w:rsid w:val="003C6BBE"/>
    <w:rsid w:val="003C7E14"/>
    <w:rsid w:val="003D0E6B"/>
    <w:rsid w:val="003D389B"/>
    <w:rsid w:val="003D3CE4"/>
    <w:rsid w:val="003D3FED"/>
    <w:rsid w:val="003D4536"/>
    <w:rsid w:val="003D4A1E"/>
    <w:rsid w:val="003D53F6"/>
    <w:rsid w:val="003D5825"/>
    <w:rsid w:val="003D5BE9"/>
    <w:rsid w:val="003D5DC7"/>
    <w:rsid w:val="003D6E49"/>
    <w:rsid w:val="003D722B"/>
    <w:rsid w:val="003D7BB3"/>
    <w:rsid w:val="003E1F9C"/>
    <w:rsid w:val="003E2221"/>
    <w:rsid w:val="003E3CA1"/>
    <w:rsid w:val="003E5910"/>
    <w:rsid w:val="003E6165"/>
    <w:rsid w:val="003E6566"/>
    <w:rsid w:val="003F01C6"/>
    <w:rsid w:val="003F0344"/>
    <w:rsid w:val="003F28F1"/>
    <w:rsid w:val="003F51BA"/>
    <w:rsid w:val="003F51E5"/>
    <w:rsid w:val="003F7759"/>
    <w:rsid w:val="00402D0B"/>
    <w:rsid w:val="0040504A"/>
    <w:rsid w:val="00405090"/>
    <w:rsid w:val="004056EF"/>
    <w:rsid w:val="00405D16"/>
    <w:rsid w:val="00405F7A"/>
    <w:rsid w:val="004077DC"/>
    <w:rsid w:val="0040780B"/>
    <w:rsid w:val="00407C12"/>
    <w:rsid w:val="00407F9C"/>
    <w:rsid w:val="00410F5E"/>
    <w:rsid w:val="004122C6"/>
    <w:rsid w:val="004157AD"/>
    <w:rsid w:val="0041634E"/>
    <w:rsid w:val="0041778F"/>
    <w:rsid w:val="00421048"/>
    <w:rsid w:val="004238BD"/>
    <w:rsid w:val="004238F3"/>
    <w:rsid w:val="00426364"/>
    <w:rsid w:val="0042752E"/>
    <w:rsid w:val="004311CF"/>
    <w:rsid w:val="00431325"/>
    <w:rsid w:val="0043147C"/>
    <w:rsid w:val="004318A7"/>
    <w:rsid w:val="004323CB"/>
    <w:rsid w:val="004326A3"/>
    <w:rsid w:val="0043412C"/>
    <w:rsid w:val="00435819"/>
    <w:rsid w:val="00436616"/>
    <w:rsid w:val="00442A3E"/>
    <w:rsid w:val="00442EDA"/>
    <w:rsid w:val="004438DB"/>
    <w:rsid w:val="004439A1"/>
    <w:rsid w:val="00444406"/>
    <w:rsid w:val="00444652"/>
    <w:rsid w:val="00445677"/>
    <w:rsid w:val="00445C4C"/>
    <w:rsid w:val="00446E3C"/>
    <w:rsid w:val="0044780F"/>
    <w:rsid w:val="004525E1"/>
    <w:rsid w:val="004535DC"/>
    <w:rsid w:val="004544AE"/>
    <w:rsid w:val="00455A04"/>
    <w:rsid w:val="00456296"/>
    <w:rsid w:val="00456AA1"/>
    <w:rsid w:val="00461732"/>
    <w:rsid w:val="0046332E"/>
    <w:rsid w:val="004637F4"/>
    <w:rsid w:val="00464C08"/>
    <w:rsid w:val="00464C41"/>
    <w:rsid w:val="00465015"/>
    <w:rsid w:val="00465DA1"/>
    <w:rsid w:val="00465EFD"/>
    <w:rsid w:val="00471A63"/>
    <w:rsid w:val="004731A0"/>
    <w:rsid w:val="004733D2"/>
    <w:rsid w:val="0047368D"/>
    <w:rsid w:val="004779B0"/>
    <w:rsid w:val="00477EE6"/>
    <w:rsid w:val="004805F7"/>
    <w:rsid w:val="004819E0"/>
    <w:rsid w:val="00481AF8"/>
    <w:rsid w:val="00482DAE"/>
    <w:rsid w:val="004855BA"/>
    <w:rsid w:val="00486075"/>
    <w:rsid w:val="00486389"/>
    <w:rsid w:val="004864E2"/>
    <w:rsid w:val="004871E9"/>
    <w:rsid w:val="0048737A"/>
    <w:rsid w:val="004876AB"/>
    <w:rsid w:val="004911C4"/>
    <w:rsid w:val="00492702"/>
    <w:rsid w:val="004937E8"/>
    <w:rsid w:val="004941BF"/>
    <w:rsid w:val="0049442A"/>
    <w:rsid w:val="004964BE"/>
    <w:rsid w:val="00497204"/>
    <w:rsid w:val="004A3086"/>
    <w:rsid w:val="004A313E"/>
    <w:rsid w:val="004A456C"/>
    <w:rsid w:val="004A5526"/>
    <w:rsid w:val="004A6D4E"/>
    <w:rsid w:val="004A7374"/>
    <w:rsid w:val="004A7ED1"/>
    <w:rsid w:val="004B0FFB"/>
    <w:rsid w:val="004B11BA"/>
    <w:rsid w:val="004B2A70"/>
    <w:rsid w:val="004B4045"/>
    <w:rsid w:val="004B4D73"/>
    <w:rsid w:val="004B4EAB"/>
    <w:rsid w:val="004B55D8"/>
    <w:rsid w:val="004B6E56"/>
    <w:rsid w:val="004B7783"/>
    <w:rsid w:val="004C1209"/>
    <w:rsid w:val="004C24B3"/>
    <w:rsid w:val="004C29CA"/>
    <w:rsid w:val="004C5385"/>
    <w:rsid w:val="004C5C90"/>
    <w:rsid w:val="004D462C"/>
    <w:rsid w:val="004D4CA1"/>
    <w:rsid w:val="004D538F"/>
    <w:rsid w:val="004D58A3"/>
    <w:rsid w:val="004D65A1"/>
    <w:rsid w:val="004D747A"/>
    <w:rsid w:val="004E0A2D"/>
    <w:rsid w:val="004E32FA"/>
    <w:rsid w:val="004E3631"/>
    <w:rsid w:val="004E3974"/>
    <w:rsid w:val="004E4EBA"/>
    <w:rsid w:val="004E6299"/>
    <w:rsid w:val="004F01D2"/>
    <w:rsid w:val="004F1CFB"/>
    <w:rsid w:val="004F24B7"/>
    <w:rsid w:val="004F276C"/>
    <w:rsid w:val="004F2CC8"/>
    <w:rsid w:val="004F3A4D"/>
    <w:rsid w:val="004F3FB6"/>
    <w:rsid w:val="004F64A5"/>
    <w:rsid w:val="004F6729"/>
    <w:rsid w:val="004F7625"/>
    <w:rsid w:val="004F775D"/>
    <w:rsid w:val="004F7AAB"/>
    <w:rsid w:val="004F7C44"/>
    <w:rsid w:val="005002C2"/>
    <w:rsid w:val="00500B03"/>
    <w:rsid w:val="00501B70"/>
    <w:rsid w:val="005028E3"/>
    <w:rsid w:val="00503BAD"/>
    <w:rsid w:val="00503DEA"/>
    <w:rsid w:val="005053EE"/>
    <w:rsid w:val="0050579C"/>
    <w:rsid w:val="00515998"/>
    <w:rsid w:val="00515CBA"/>
    <w:rsid w:val="00516C65"/>
    <w:rsid w:val="00517192"/>
    <w:rsid w:val="00517E23"/>
    <w:rsid w:val="00521244"/>
    <w:rsid w:val="00522D25"/>
    <w:rsid w:val="00525A4D"/>
    <w:rsid w:val="00526809"/>
    <w:rsid w:val="0052745B"/>
    <w:rsid w:val="00527FE0"/>
    <w:rsid w:val="00530051"/>
    <w:rsid w:val="005337F0"/>
    <w:rsid w:val="00533D8A"/>
    <w:rsid w:val="00533FE8"/>
    <w:rsid w:val="005347C0"/>
    <w:rsid w:val="00534C85"/>
    <w:rsid w:val="0053573E"/>
    <w:rsid w:val="0053576D"/>
    <w:rsid w:val="0053594E"/>
    <w:rsid w:val="0053768D"/>
    <w:rsid w:val="00537E22"/>
    <w:rsid w:val="00542135"/>
    <w:rsid w:val="005421E5"/>
    <w:rsid w:val="00542747"/>
    <w:rsid w:val="0054322E"/>
    <w:rsid w:val="005434B9"/>
    <w:rsid w:val="00543A70"/>
    <w:rsid w:val="00544800"/>
    <w:rsid w:val="00544A70"/>
    <w:rsid w:val="0054575C"/>
    <w:rsid w:val="0054611C"/>
    <w:rsid w:val="00546797"/>
    <w:rsid w:val="00551114"/>
    <w:rsid w:val="00551574"/>
    <w:rsid w:val="00552770"/>
    <w:rsid w:val="00553092"/>
    <w:rsid w:val="00553FAD"/>
    <w:rsid w:val="00554164"/>
    <w:rsid w:val="00554D3B"/>
    <w:rsid w:val="00554F96"/>
    <w:rsid w:val="00555924"/>
    <w:rsid w:val="005561F1"/>
    <w:rsid w:val="00560306"/>
    <w:rsid w:val="0056477C"/>
    <w:rsid w:val="00565987"/>
    <w:rsid w:val="0056603E"/>
    <w:rsid w:val="005664EF"/>
    <w:rsid w:val="005668D7"/>
    <w:rsid w:val="00566E61"/>
    <w:rsid w:val="00571421"/>
    <w:rsid w:val="00572A80"/>
    <w:rsid w:val="005732FB"/>
    <w:rsid w:val="005746D7"/>
    <w:rsid w:val="00575D03"/>
    <w:rsid w:val="00576CBC"/>
    <w:rsid w:val="00576DC8"/>
    <w:rsid w:val="00576DE0"/>
    <w:rsid w:val="00576F56"/>
    <w:rsid w:val="00580F7A"/>
    <w:rsid w:val="0058491E"/>
    <w:rsid w:val="00587A74"/>
    <w:rsid w:val="005934AE"/>
    <w:rsid w:val="00593B87"/>
    <w:rsid w:val="00593C2D"/>
    <w:rsid w:val="0059591A"/>
    <w:rsid w:val="00595F87"/>
    <w:rsid w:val="005963B3"/>
    <w:rsid w:val="005A1B6E"/>
    <w:rsid w:val="005A1F28"/>
    <w:rsid w:val="005A5C6D"/>
    <w:rsid w:val="005A63DB"/>
    <w:rsid w:val="005A787C"/>
    <w:rsid w:val="005B042F"/>
    <w:rsid w:val="005B27F1"/>
    <w:rsid w:val="005B37A5"/>
    <w:rsid w:val="005B3DE2"/>
    <w:rsid w:val="005B4C1B"/>
    <w:rsid w:val="005B5142"/>
    <w:rsid w:val="005B7528"/>
    <w:rsid w:val="005B7BFF"/>
    <w:rsid w:val="005C0167"/>
    <w:rsid w:val="005C14BA"/>
    <w:rsid w:val="005C4C03"/>
    <w:rsid w:val="005C6810"/>
    <w:rsid w:val="005C68DE"/>
    <w:rsid w:val="005C6BE7"/>
    <w:rsid w:val="005C70B4"/>
    <w:rsid w:val="005C7E11"/>
    <w:rsid w:val="005D0A84"/>
    <w:rsid w:val="005D1496"/>
    <w:rsid w:val="005D1724"/>
    <w:rsid w:val="005D2781"/>
    <w:rsid w:val="005D43CF"/>
    <w:rsid w:val="005D6523"/>
    <w:rsid w:val="005D68EA"/>
    <w:rsid w:val="005D70DF"/>
    <w:rsid w:val="005D79BC"/>
    <w:rsid w:val="005D7E0D"/>
    <w:rsid w:val="005E51A8"/>
    <w:rsid w:val="005F1FB7"/>
    <w:rsid w:val="005F2EA9"/>
    <w:rsid w:val="005F413C"/>
    <w:rsid w:val="005F51B6"/>
    <w:rsid w:val="005F73BE"/>
    <w:rsid w:val="005F76D2"/>
    <w:rsid w:val="00600FDA"/>
    <w:rsid w:val="006014F5"/>
    <w:rsid w:val="006030C0"/>
    <w:rsid w:val="006037CC"/>
    <w:rsid w:val="00605F90"/>
    <w:rsid w:val="00607095"/>
    <w:rsid w:val="00607835"/>
    <w:rsid w:val="00610410"/>
    <w:rsid w:val="00614CCF"/>
    <w:rsid w:val="00615237"/>
    <w:rsid w:val="00616302"/>
    <w:rsid w:val="00617148"/>
    <w:rsid w:val="00620196"/>
    <w:rsid w:val="0062136F"/>
    <w:rsid w:val="0062172B"/>
    <w:rsid w:val="00621B59"/>
    <w:rsid w:val="00621CC6"/>
    <w:rsid w:val="0062252A"/>
    <w:rsid w:val="0062275D"/>
    <w:rsid w:val="00623826"/>
    <w:rsid w:val="00624271"/>
    <w:rsid w:val="006263C4"/>
    <w:rsid w:val="00630F8A"/>
    <w:rsid w:val="00631279"/>
    <w:rsid w:val="00632338"/>
    <w:rsid w:val="0063282F"/>
    <w:rsid w:val="00635697"/>
    <w:rsid w:val="00635F4E"/>
    <w:rsid w:val="00635F4F"/>
    <w:rsid w:val="00644069"/>
    <w:rsid w:val="0064562D"/>
    <w:rsid w:val="0064700D"/>
    <w:rsid w:val="00647A1C"/>
    <w:rsid w:val="00650983"/>
    <w:rsid w:val="006520A0"/>
    <w:rsid w:val="00652A4F"/>
    <w:rsid w:val="006533CD"/>
    <w:rsid w:val="006537DC"/>
    <w:rsid w:val="0065399D"/>
    <w:rsid w:val="006539FA"/>
    <w:rsid w:val="0065583A"/>
    <w:rsid w:val="00655EED"/>
    <w:rsid w:val="00656DF6"/>
    <w:rsid w:val="0065778B"/>
    <w:rsid w:val="00660170"/>
    <w:rsid w:val="00660198"/>
    <w:rsid w:val="00662C72"/>
    <w:rsid w:val="0066533F"/>
    <w:rsid w:val="00666F4B"/>
    <w:rsid w:val="006720B2"/>
    <w:rsid w:val="00674B25"/>
    <w:rsid w:val="00674DF2"/>
    <w:rsid w:val="0067607B"/>
    <w:rsid w:val="0067792D"/>
    <w:rsid w:val="00677C5E"/>
    <w:rsid w:val="006807D0"/>
    <w:rsid w:val="00681145"/>
    <w:rsid w:val="0068248A"/>
    <w:rsid w:val="00682B22"/>
    <w:rsid w:val="00683693"/>
    <w:rsid w:val="00685B16"/>
    <w:rsid w:val="006877FB"/>
    <w:rsid w:val="00687C94"/>
    <w:rsid w:val="00694749"/>
    <w:rsid w:val="006950D9"/>
    <w:rsid w:val="00696248"/>
    <w:rsid w:val="00696F0F"/>
    <w:rsid w:val="0069799E"/>
    <w:rsid w:val="006A09A6"/>
    <w:rsid w:val="006A17E9"/>
    <w:rsid w:val="006A1895"/>
    <w:rsid w:val="006A1A6B"/>
    <w:rsid w:val="006A21C9"/>
    <w:rsid w:val="006A2F28"/>
    <w:rsid w:val="006A40A4"/>
    <w:rsid w:val="006A596E"/>
    <w:rsid w:val="006A6A88"/>
    <w:rsid w:val="006A76F7"/>
    <w:rsid w:val="006A7995"/>
    <w:rsid w:val="006B1CD4"/>
    <w:rsid w:val="006B3423"/>
    <w:rsid w:val="006B3951"/>
    <w:rsid w:val="006B3B43"/>
    <w:rsid w:val="006B4F88"/>
    <w:rsid w:val="006B550C"/>
    <w:rsid w:val="006B592D"/>
    <w:rsid w:val="006B5F2D"/>
    <w:rsid w:val="006C090A"/>
    <w:rsid w:val="006C272E"/>
    <w:rsid w:val="006C36B1"/>
    <w:rsid w:val="006C47E8"/>
    <w:rsid w:val="006C58D6"/>
    <w:rsid w:val="006C5917"/>
    <w:rsid w:val="006D0908"/>
    <w:rsid w:val="006D4946"/>
    <w:rsid w:val="006D4949"/>
    <w:rsid w:val="006E09E5"/>
    <w:rsid w:val="006E2E0D"/>
    <w:rsid w:val="006E2EC9"/>
    <w:rsid w:val="006E489A"/>
    <w:rsid w:val="006E63F0"/>
    <w:rsid w:val="006E67D3"/>
    <w:rsid w:val="006F00E6"/>
    <w:rsid w:val="006F0D91"/>
    <w:rsid w:val="006F16E4"/>
    <w:rsid w:val="006F325F"/>
    <w:rsid w:val="006F3C12"/>
    <w:rsid w:val="006F4B73"/>
    <w:rsid w:val="006F4D91"/>
    <w:rsid w:val="006F58EC"/>
    <w:rsid w:val="006F68C6"/>
    <w:rsid w:val="006F697F"/>
    <w:rsid w:val="006F6B77"/>
    <w:rsid w:val="006F7297"/>
    <w:rsid w:val="006F72CB"/>
    <w:rsid w:val="007000EA"/>
    <w:rsid w:val="0070025B"/>
    <w:rsid w:val="007005C2"/>
    <w:rsid w:val="007005EF"/>
    <w:rsid w:val="0070233A"/>
    <w:rsid w:val="007037E1"/>
    <w:rsid w:val="00704FFF"/>
    <w:rsid w:val="0070514C"/>
    <w:rsid w:val="00707463"/>
    <w:rsid w:val="007109AC"/>
    <w:rsid w:val="0071183A"/>
    <w:rsid w:val="007149EA"/>
    <w:rsid w:val="00715A41"/>
    <w:rsid w:val="00715A6C"/>
    <w:rsid w:val="00720E33"/>
    <w:rsid w:val="00720EC0"/>
    <w:rsid w:val="00722105"/>
    <w:rsid w:val="00722AC9"/>
    <w:rsid w:val="00722EF3"/>
    <w:rsid w:val="00723CCD"/>
    <w:rsid w:val="00724489"/>
    <w:rsid w:val="00724BEC"/>
    <w:rsid w:val="00725185"/>
    <w:rsid w:val="00725471"/>
    <w:rsid w:val="0072595F"/>
    <w:rsid w:val="00726826"/>
    <w:rsid w:val="00726DA8"/>
    <w:rsid w:val="0072752C"/>
    <w:rsid w:val="007276EE"/>
    <w:rsid w:val="00727D32"/>
    <w:rsid w:val="00730AA8"/>
    <w:rsid w:val="0073154E"/>
    <w:rsid w:val="007338CA"/>
    <w:rsid w:val="00735724"/>
    <w:rsid w:val="007362A6"/>
    <w:rsid w:val="007369AC"/>
    <w:rsid w:val="00736D6B"/>
    <w:rsid w:val="00736E73"/>
    <w:rsid w:val="0074059C"/>
    <w:rsid w:val="0074096E"/>
    <w:rsid w:val="007435C9"/>
    <w:rsid w:val="00743B80"/>
    <w:rsid w:val="00746895"/>
    <w:rsid w:val="00747259"/>
    <w:rsid w:val="00747732"/>
    <w:rsid w:val="00747824"/>
    <w:rsid w:val="00747B82"/>
    <w:rsid w:val="007505B3"/>
    <w:rsid w:val="0075098F"/>
    <w:rsid w:val="00750C8B"/>
    <w:rsid w:val="00750DD3"/>
    <w:rsid w:val="007515B4"/>
    <w:rsid w:val="00754109"/>
    <w:rsid w:val="00754D3E"/>
    <w:rsid w:val="007551A9"/>
    <w:rsid w:val="00755BB2"/>
    <w:rsid w:val="00755F0D"/>
    <w:rsid w:val="00756588"/>
    <w:rsid w:val="007572A7"/>
    <w:rsid w:val="007575DA"/>
    <w:rsid w:val="007644C4"/>
    <w:rsid w:val="00764888"/>
    <w:rsid w:val="00764AAC"/>
    <w:rsid w:val="0076666D"/>
    <w:rsid w:val="0076687E"/>
    <w:rsid w:val="00771656"/>
    <w:rsid w:val="007727CD"/>
    <w:rsid w:val="00772807"/>
    <w:rsid w:val="00773206"/>
    <w:rsid w:val="00773786"/>
    <w:rsid w:val="00773ECC"/>
    <w:rsid w:val="00774720"/>
    <w:rsid w:val="00775065"/>
    <w:rsid w:val="00776EAD"/>
    <w:rsid w:val="00777059"/>
    <w:rsid w:val="00781907"/>
    <w:rsid w:val="007836B2"/>
    <w:rsid w:val="00786D9D"/>
    <w:rsid w:val="00787504"/>
    <w:rsid w:val="00790ACD"/>
    <w:rsid w:val="0079130A"/>
    <w:rsid w:val="00791416"/>
    <w:rsid w:val="0079177A"/>
    <w:rsid w:val="007922BA"/>
    <w:rsid w:val="00794833"/>
    <w:rsid w:val="00794FDC"/>
    <w:rsid w:val="00795246"/>
    <w:rsid w:val="00795903"/>
    <w:rsid w:val="00796F0F"/>
    <w:rsid w:val="007978B2"/>
    <w:rsid w:val="00797C7E"/>
    <w:rsid w:val="007A21D6"/>
    <w:rsid w:val="007A2ABE"/>
    <w:rsid w:val="007A2E4F"/>
    <w:rsid w:val="007A37EC"/>
    <w:rsid w:val="007A37F5"/>
    <w:rsid w:val="007A7BAD"/>
    <w:rsid w:val="007B1618"/>
    <w:rsid w:val="007B1697"/>
    <w:rsid w:val="007B175D"/>
    <w:rsid w:val="007B1765"/>
    <w:rsid w:val="007B1860"/>
    <w:rsid w:val="007B2843"/>
    <w:rsid w:val="007B40BD"/>
    <w:rsid w:val="007B45F4"/>
    <w:rsid w:val="007B4B2B"/>
    <w:rsid w:val="007B5FFD"/>
    <w:rsid w:val="007B6594"/>
    <w:rsid w:val="007C07EB"/>
    <w:rsid w:val="007C1FEF"/>
    <w:rsid w:val="007C2210"/>
    <w:rsid w:val="007C3559"/>
    <w:rsid w:val="007C4219"/>
    <w:rsid w:val="007C5976"/>
    <w:rsid w:val="007D0172"/>
    <w:rsid w:val="007D27FF"/>
    <w:rsid w:val="007D3E45"/>
    <w:rsid w:val="007D472C"/>
    <w:rsid w:val="007D558A"/>
    <w:rsid w:val="007D6925"/>
    <w:rsid w:val="007D744E"/>
    <w:rsid w:val="007E004B"/>
    <w:rsid w:val="007E0F05"/>
    <w:rsid w:val="007E2DCE"/>
    <w:rsid w:val="007E3722"/>
    <w:rsid w:val="007E53D9"/>
    <w:rsid w:val="007E579B"/>
    <w:rsid w:val="007F29D5"/>
    <w:rsid w:val="007F2CCA"/>
    <w:rsid w:val="007F2CDB"/>
    <w:rsid w:val="007F2CE1"/>
    <w:rsid w:val="007F434D"/>
    <w:rsid w:val="007F67D1"/>
    <w:rsid w:val="007F6C2E"/>
    <w:rsid w:val="00802271"/>
    <w:rsid w:val="00802F8D"/>
    <w:rsid w:val="00803B7B"/>
    <w:rsid w:val="00803DD4"/>
    <w:rsid w:val="00804712"/>
    <w:rsid w:val="0080488D"/>
    <w:rsid w:val="0080573E"/>
    <w:rsid w:val="00805CC2"/>
    <w:rsid w:val="0080609B"/>
    <w:rsid w:val="00806DEF"/>
    <w:rsid w:val="00807165"/>
    <w:rsid w:val="00807FDB"/>
    <w:rsid w:val="00810125"/>
    <w:rsid w:val="00810145"/>
    <w:rsid w:val="00810379"/>
    <w:rsid w:val="00810787"/>
    <w:rsid w:val="0081117B"/>
    <w:rsid w:val="00811EB5"/>
    <w:rsid w:val="00816648"/>
    <w:rsid w:val="00820EBA"/>
    <w:rsid w:val="00820F75"/>
    <w:rsid w:val="0082309D"/>
    <w:rsid w:val="008232E7"/>
    <w:rsid w:val="0082655D"/>
    <w:rsid w:val="00826BCC"/>
    <w:rsid w:val="00826E32"/>
    <w:rsid w:val="00827A63"/>
    <w:rsid w:val="008313C0"/>
    <w:rsid w:val="00831841"/>
    <w:rsid w:val="008319DB"/>
    <w:rsid w:val="00833C3A"/>
    <w:rsid w:val="0083406D"/>
    <w:rsid w:val="00834352"/>
    <w:rsid w:val="0083570F"/>
    <w:rsid w:val="008358B3"/>
    <w:rsid w:val="00835ED5"/>
    <w:rsid w:val="0083685E"/>
    <w:rsid w:val="00837EB2"/>
    <w:rsid w:val="00837F4D"/>
    <w:rsid w:val="00841EA5"/>
    <w:rsid w:val="008427B4"/>
    <w:rsid w:val="0084307E"/>
    <w:rsid w:val="00845D19"/>
    <w:rsid w:val="00846E61"/>
    <w:rsid w:val="0084781A"/>
    <w:rsid w:val="00847CD3"/>
    <w:rsid w:val="0085142A"/>
    <w:rsid w:val="0085203E"/>
    <w:rsid w:val="008537D9"/>
    <w:rsid w:val="00853C9F"/>
    <w:rsid w:val="008550B5"/>
    <w:rsid w:val="00856021"/>
    <w:rsid w:val="00856B9B"/>
    <w:rsid w:val="00857AFC"/>
    <w:rsid w:val="008602C3"/>
    <w:rsid w:val="00861703"/>
    <w:rsid w:val="00862B8C"/>
    <w:rsid w:val="0086374B"/>
    <w:rsid w:val="00866362"/>
    <w:rsid w:val="008679AD"/>
    <w:rsid w:val="00872318"/>
    <w:rsid w:val="008724DC"/>
    <w:rsid w:val="00872BD9"/>
    <w:rsid w:val="00874BEB"/>
    <w:rsid w:val="00880BC0"/>
    <w:rsid w:val="00881E99"/>
    <w:rsid w:val="00882A9C"/>
    <w:rsid w:val="00883B07"/>
    <w:rsid w:val="00884D5B"/>
    <w:rsid w:val="00886082"/>
    <w:rsid w:val="00887946"/>
    <w:rsid w:val="00887FC9"/>
    <w:rsid w:val="00892CE0"/>
    <w:rsid w:val="0089409C"/>
    <w:rsid w:val="008942A6"/>
    <w:rsid w:val="00897A6C"/>
    <w:rsid w:val="008A0687"/>
    <w:rsid w:val="008A46FE"/>
    <w:rsid w:val="008A54A6"/>
    <w:rsid w:val="008A5A68"/>
    <w:rsid w:val="008A5FC6"/>
    <w:rsid w:val="008B0362"/>
    <w:rsid w:val="008B07E9"/>
    <w:rsid w:val="008B1AF5"/>
    <w:rsid w:val="008B1DF1"/>
    <w:rsid w:val="008B5702"/>
    <w:rsid w:val="008B5D73"/>
    <w:rsid w:val="008B7D63"/>
    <w:rsid w:val="008C2EA7"/>
    <w:rsid w:val="008C2F94"/>
    <w:rsid w:val="008C3832"/>
    <w:rsid w:val="008C576B"/>
    <w:rsid w:val="008C6672"/>
    <w:rsid w:val="008D091A"/>
    <w:rsid w:val="008D1FDE"/>
    <w:rsid w:val="008D2895"/>
    <w:rsid w:val="008D2E78"/>
    <w:rsid w:val="008D369E"/>
    <w:rsid w:val="008D5EFB"/>
    <w:rsid w:val="008D7936"/>
    <w:rsid w:val="008E0106"/>
    <w:rsid w:val="008E1C32"/>
    <w:rsid w:val="008E1EA4"/>
    <w:rsid w:val="008E3C04"/>
    <w:rsid w:val="008E474D"/>
    <w:rsid w:val="008E59ED"/>
    <w:rsid w:val="008E60EC"/>
    <w:rsid w:val="008E636B"/>
    <w:rsid w:val="008E6F55"/>
    <w:rsid w:val="008E7475"/>
    <w:rsid w:val="008E7EDC"/>
    <w:rsid w:val="008F18BF"/>
    <w:rsid w:val="008F27DD"/>
    <w:rsid w:val="008F44FF"/>
    <w:rsid w:val="008F5CA8"/>
    <w:rsid w:val="008F7F6D"/>
    <w:rsid w:val="009012FB"/>
    <w:rsid w:val="00902D0F"/>
    <w:rsid w:val="00907248"/>
    <w:rsid w:val="00911756"/>
    <w:rsid w:val="00911D1A"/>
    <w:rsid w:val="00913DA3"/>
    <w:rsid w:val="00913E01"/>
    <w:rsid w:val="00913EA5"/>
    <w:rsid w:val="00914533"/>
    <w:rsid w:val="009149A8"/>
    <w:rsid w:val="00915E41"/>
    <w:rsid w:val="00917089"/>
    <w:rsid w:val="00920816"/>
    <w:rsid w:val="0092133F"/>
    <w:rsid w:val="00921623"/>
    <w:rsid w:val="00923980"/>
    <w:rsid w:val="0092455A"/>
    <w:rsid w:val="009246B1"/>
    <w:rsid w:val="009258C8"/>
    <w:rsid w:val="00926733"/>
    <w:rsid w:val="0092678E"/>
    <w:rsid w:val="009347C4"/>
    <w:rsid w:val="00936C85"/>
    <w:rsid w:val="00937D60"/>
    <w:rsid w:val="00941616"/>
    <w:rsid w:val="00941D17"/>
    <w:rsid w:val="00942A05"/>
    <w:rsid w:val="00942B36"/>
    <w:rsid w:val="00942BDD"/>
    <w:rsid w:val="00943257"/>
    <w:rsid w:val="00943E6E"/>
    <w:rsid w:val="00945313"/>
    <w:rsid w:val="0094598B"/>
    <w:rsid w:val="009461D7"/>
    <w:rsid w:val="00946255"/>
    <w:rsid w:val="00946434"/>
    <w:rsid w:val="0094673D"/>
    <w:rsid w:val="00950852"/>
    <w:rsid w:val="00951108"/>
    <w:rsid w:val="0095110A"/>
    <w:rsid w:val="00951CC4"/>
    <w:rsid w:val="009524A4"/>
    <w:rsid w:val="00952A88"/>
    <w:rsid w:val="009533CB"/>
    <w:rsid w:val="00954734"/>
    <w:rsid w:val="00954743"/>
    <w:rsid w:val="00956E54"/>
    <w:rsid w:val="00960886"/>
    <w:rsid w:val="00961CA8"/>
    <w:rsid w:val="00962D60"/>
    <w:rsid w:val="009634CC"/>
    <w:rsid w:val="009635F0"/>
    <w:rsid w:val="00963C2F"/>
    <w:rsid w:val="009646DC"/>
    <w:rsid w:val="0096552D"/>
    <w:rsid w:val="00965A5C"/>
    <w:rsid w:val="00965B07"/>
    <w:rsid w:val="009665F6"/>
    <w:rsid w:val="009675D0"/>
    <w:rsid w:val="00967F6C"/>
    <w:rsid w:val="00967F7F"/>
    <w:rsid w:val="00970825"/>
    <w:rsid w:val="00971677"/>
    <w:rsid w:val="009734BD"/>
    <w:rsid w:val="0097475D"/>
    <w:rsid w:val="0097596E"/>
    <w:rsid w:val="00975B53"/>
    <w:rsid w:val="00976462"/>
    <w:rsid w:val="00976EAA"/>
    <w:rsid w:val="00976ECB"/>
    <w:rsid w:val="00977FC1"/>
    <w:rsid w:val="009801FF"/>
    <w:rsid w:val="00980E33"/>
    <w:rsid w:val="009826E2"/>
    <w:rsid w:val="00987425"/>
    <w:rsid w:val="00987639"/>
    <w:rsid w:val="00987E02"/>
    <w:rsid w:val="0099088E"/>
    <w:rsid w:val="0099247D"/>
    <w:rsid w:val="00992EF2"/>
    <w:rsid w:val="0099338D"/>
    <w:rsid w:val="009933DB"/>
    <w:rsid w:val="00993933"/>
    <w:rsid w:val="009947AD"/>
    <w:rsid w:val="00996C16"/>
    <w:rsid w:val="009A0766"/>
    <w:rsid w:val="009A1203"/>
    <w:rsid w:val="009A1ED3"/>
    <w:rsid w:val="009A5B52"/>
    <w:rsid w:val="009A6ACD"/>
    <w:rsid w:val="009A79CD"/>
    <w:rsid w:val="009B0967"/>
    <w:rsid w:val="009B1410"/>
    <w:rsid w:val="009B14A6"/>
    <w:rsid w:val="009B1810"/>
    <w:rsid w:val="009B183E"/>
    <w:rsid w:val="009B1C5E"/>
    <w:rsid w:val="009B1EAB"/>
    <w:rsid w:val="009B214B"/>
    <w:rsid w:val="009B24C2"/>
    <w:rsid w:val="009B4903"/>
    <w:rsid w:val="009B6A8A"/>
    <w:rsid w:val="009B7D12"/>
    <w:rsid w:val="009C036D"/>
    <w:rsid w:val="009C0E22"/>
    <w:rsid w:val="009C2708"/>
    <w:rsid w:val="009C2923"/>
    <w:rsid w:val="009C4897"/>
    <w:rsid w:val="009C5022"/>
    <w:rsid w:val="009C54D5"/>
    <w:rsid w:val="009C5EB2"/>
    <w:rsid w:val="009C6F80"/>
    <w:rsid w:val="009C7649"/>
    <w:rsid w:val="009D0761"/>
    <w:rsid w:val="009D2F00"/>
    <w:rsid w:val="009D323B"/>
    <w:rsid w:val="009D497D"/>
    <w:rsid w:val="009D7CE7"/>
    <w:rsid w:val="009E0534"/>
    <w:rsid w:val="009E16B6"/>
    <w:rsid w:val="009E34F1"/>
    <w:rsid w:val="009E47D4"/>
    <w:rsid w:val="009E7D55"/>
    <w:rsid w:val="009F02CB"/>
    <w:rsid w:val="009F078A"/>
    <w:rsid w:val="009F17DC"/>
    <w:rsid w:val="009F1C88"/>
    <w:rsid w:val="009F52B8"/>
    <w:rsid w:val="009F5B95"/>
    <w:rsid w:val="009F65FF"/>
    <w:rsid w:val="009F6AD6"/>
    <w:rsid w:val="009F7B55"/>
    <w:rsid w:val="00A00FC9"/>
    <w:rsid w:val="00A02831"/>
    <w:rsid w:val="00A02C1C"/>
    <w:rsid w:val="00A02D2F"/>
    <w:rsid w:val="00A04067"/>
    <w:rsid w:val="00A044AA"/>
    <w:rsid w:val="00A052DE"/>
    <w:rsid w:val="00A060E8"/>
    <w:rsid w:val="00A069B3"/>
    <w:rsid w:val="00A12D46"/>
    <w:rsid w:val="00A13299"/>
    <w:rsid w:val="00A1560A"/>
    <w:rsid w:val="00A165A2"/>
    <w:rsid w:val="00A16B52"/>
    <w:rsid w:val="00A16C8E"/>
    <w:rsid w:val="00A16F98"/>
    <w:rsid w:val="00A17279"/>
    <w:rsid w:val="00A175A6"/>
    <w:rsid w:val="00A17D16"/>
    <w:rsid w:val="00A20368"/>
    <w:rsid w:val="00A20FC1"/>
    <w:rsid w:val="00A21003"/>
    <w:rsid w:val="00A21C10"/>
    <w:rsid w:val="00A231E7"/>
    <w:rsid w:val="00A235BA"/>
    <w:rsid w:val="00A2362E"/>
    <w:rsid w:val="00A24A4B"/>
    <w:rsid w:val="00A263EA"/>
    <w:rsid w:val="00A27366"/>
    <w:rsid w:val="00A27CB9"/>
    <w:rsid w:val="00A30400"/>
    <w:rsid w:val="00A31C16"/>
    <w:rsid w:val="00A31FE5"/>
    <w:rsid w:val="00A33AF2"/>
    <w:rsid w:val="00A344AA"/>
    <w:rsid w:val="00A34F0D"/>
    <w:rsid w:val="00A35D54"/>
    <w:rsid w:val="00A37A7B"/>
    <w:rsid w:val="00A37D59"/>
    <w:rsid w:val="00A40B89"/>
    <w:rsid w:val="00A41D9C"/>
    <w:rsid w:val="00A450A2"/>
    <w:rsid w:val="00A45790"/>
    <w:rsid w:val="00A45BB2"/>
    <w:rsid w:val="00A512F1"/>
    <w:rsid w:val="00A5248C"/>
    <w:rsid w:val="00A52D60"/>
    <w:rsid w:val="00A55BA3"/>
    <w:rsid w:val="00A56AFA"/>
    <w:rsid w:val="00A605DB"/>
    <w:rsid w:val="00A60AAD"/>
    <w:rsid w:val="00A618DA"/>
    <w:rsid w:val="00A6208E"/>
    <w:rsid w:val="00A7076D"/>
    <w:rsid w:val="00A70ADE"/>
    <w:rsid w:val="00A70F4F"/>
    <w:rsid w:val="00A717B0"/>
    <w:rsid w:val="00A72814"/>
    <w:rsid w:val="00A74874"/>
    <w:rsid w:val="00A75926"/>
    <w:rsid w:val="00A76646"/>
    <w:rsid w:val="00A76734"/>
    <w:rsid w:val="00A80AF6"/>
    <w:rsid w:val="00A8281D"/>
    <w:rsid w:val="00A8379E"/>
    <w:rsid w:val="00A869BB"/>
    <w:rsid w:val="00A8795A"/>
    <w:rsid w:val="00A90735"/>
    <w:rsid w:val="00A91ACE"/>
    <w:rsid w:val="00A928CF"/>
    <w:rsid w:val="00A939CB"/>
    <w:rsid w:val="00A93DF1"/>
    <w:rsid w:val="00A94463"/>
    <w:rsid w:val="00A9465D"/>
    <w:rsid w:val="00A95856"/>
    <w:rsid w:val="00A97300"/>
    <w:rsid w:val="00A97D5F"/>
    <w:rsid w:val="00AA080B"/>
    <w:rsid w:val="00AA1B55"/>
    <w:rsid w:val="00AA2E32"/>
    <w:rsid w:val="00AA3E00"/>
    <w:rsid w:val="00AA4840"/>
    <w:rsid w:val="00AA768D"/>
    <w:rsid w:val="00AA76C1"/>
    <w:rsid w:val="00AB1FA7"/>
    <w:rsid w:val="00AB2866"/>
    <w:rsid w:val="00AB362B"/>
    <w:rsid w:val="00AB476D"/>
    <w:rsid w:val="00AB6DE4"/>
    <w:rsid w:val="00AB70B1"/>
    <w:rsid w:val="00AC0544"/>
    <w:rsid w:val="00AC081D"/>
    <w:rsid w:val="00AC1F82"/>
    <w:rsid w:val="00AC4315"/>
    <w:rsid w:val="00AC4AEB"/>
    <w:rsid w:val="00AD1BF2"/>
    <w:rsid w:val="00AD2B16"/>
    <w:rsid w:val="00AD3619"/>
    <w:rsid w:val="00AD5271"/>
    <w:rsid w:val="00AD52EE"/>
    <w:rsid w:val="00AD5972"/>
    <w:rsid w:val="00AE1529"/>
    <w:rsid w:val="00AE1962"/>
    <w:rsid w:val="00AE261D"/>
    <w:rsid w:val="00AE27F3"/>
    <w:rsid w:val="00AE299F"/>
    <w:rsid w:val="00AE2F51"/>
    <w:rsid w:val="00AE4BED"/>
    <w:rsid w:val="00AE73CD"/>
    <w:rsid w:val="00AF04B5"/>
    <w:rsid w:val="00AF139D"/>
    <w:rsid w:val="00AF212A"/>
    <w:rsid w:val="00AF3680"/>
    <w:rsid w:val="00AF3687"/>
    <w:rsid w:val="00AF3E6F"/>
    <w:rsid w:val="00AF3EEE"/>
    <w:rsid w:val="00AF4A84"/>
    <w:rsid w:val="00AF4B48"/>
    <w:rsid w:val="00AF5972"/>
    <w:rsid w:val="00AF6D3B"/>
    <w:rsid w:val="00AF7EC9"/>
    <w:rsid w:val="00B00182"/>
    <w:rsid w:val="00B00BE1"/>
    <w:rsid w:val="00B016FB"/>
    <w:rsid w:val="00B03748"/>
    <w:rsid w:val="00B03FEC"/>
    <w:rsid w:val="00B05354"/>
    <w:rsid w:val="00B068C5"/>
    <w:rsid w:val="00B068FA"/>
    <w:rsid w:val="00B06CFF"/>
    <w:rsid w:val="00B07031"/>
    <w:rsid w:val="00B12682"/>
    <w:rsid w:val="00B12875"/>
    <w:rsid w:val="00B1290C"/>
    <w:rsid w:val="00B14C7C"/>
    <w:rsid w:val="00B16067"/>
    <w:rsid w:val="00B163DA"/>
    <w:rsid w:val="00B1781D"/>
    <w:rsid w:val="00B17F26"/>
    <w:rsid w:val="00B20388"/>
    <w:rsid w:val="00B20A2B"/>
    <w:rsid w:val="00B228B5"/>
    <w:rsid w:val="00B22FE2"/>
    <w:rsid w:val="00B23606"/>
    <w:rsid w:val="00B24601"/>
    <w:rsid w:val="00B2618D"/>
    <w:rsid w:val="00B272C4"/>
    <w:rsid w:val="00B30A87"/>
    <w:rsid w:val="00B30BC9"/>
    <w:rsid w:val="00B324C2"/>
    <w:rsid w:val="00B33514"/>
    <w:rsid w:val="00B33582"/>
    <w:rsid w:val="00B374B9"/>
    <w:rsid w:val="00B428B3"/>
    <w:rsid w:val="00B436B2"/>
    <w:rsid w:val="00B43F58"/>
    <w:rsid w:val="00B450B2"/>
    <w:rsid w:val="00B46FAA"/>
    <w:rsid w:val="00B5088F"/>
    <w:rsid w:val="00B510E5"/>
    <w:rsid w:val="00B5144C"/>
    <w:rsid w:val="00B5167B"/>
    <w:rsid w:val="00B532B6"/>
    <w:rsid w:val="00B57F9C"/>
    <w:rsid w:val="00B60382"/>
    <w:rsid w:val="00B6053F"/>
    <w:rsid w:val="00B613CA"/>
    <w:rsid w:val="00B615DE"/>
    <w:rsid w:val="00B61E6A"/>
    <w:rsid w:val="00B62ED6"/>
    <w:rsid w:val="00B65DE3"/>
    <w:rsid w:val="00B66F6E"/>
    <w:rsid w:val="00B67CBA"/>
    <w:rsid w:val="00B72554"/>
    <w:rsid w:val="00B72CAC"/>
    <w:rsid w:val="00B734A0"/>
    <w:rsid w:val="00B75219"/>
    <w:rsid w:val="00B75871"/>
    <w:rsid w:val="00B76A95"/>
    <w:rsid w:val="00B8037A"/>
    <w:rsid w:val="00B80508"/>
    <w:rsid w:val="00B80F31"/>
    <w:rsid w:val="00B81D3E"/>
    <w:rsid w:val="00B82896"/>
    <w:rsid w:val="00B82FFD"/>
    <w:rsid w:val="00B84388"/>
    <w:rsid w:val="00B86914"/>
    <w:rsid w:val="00B869AB"/>
    <w:rsid w:val="00B86A36"/>
    <w:rsid w:val="00B8789D"/>
    <w:rsid w:val="00B87942"/>
    <w:rsid w:val="00B90BF8"/>
    <w:rsid w:val="00B935C1"/>
    <w:rsid w:val="00B93871"/>
    <w:rsid w:val="00B9392F"/>
    <w:rsid w:val="00B93C9A"/>
    <w:rsid w:val="00B93D13"/>
    <w:rsid w:val="00B9439E"/>
    <w:rsid w:val="00B94C6B"/>
    <w:rsid w:val="00B962C1"/>
    <w:rsid w:val="00BA252C"/>
    <w:rsid w:val="00BA2E76"/>
    <w:rsid w:val="00BA678A"/>
    <w:rsid w:val="00BA7D19"/>
    <w:rsid w:val="00BB01A1"/>
    <w:rsid w:val="00BB0294"/>
    <w:rsid w:val="00BB0E4E"/>
    <w:rsid w:val="00BB2033"/>
    <w:rsid w:val="00BB2E0B"/>
    <w:rsid w:val="00BB2F9B"/>
    <w:rsid w:val="00BB533A"/>
    <w:rsid w:val="00BB59C6"/>
    <w:rsid w:val="00BB6C76"/>
    <w:rsid w:val="00BB6E96"/>
    <w:rsid w:val="00BB7F1F"/>
    <w:rsid w:val="00BC193C"/>
    <w:rsid w:val="00BC22FD"/>
    <w:rsid w:val="00BC23B9"/>
    <w:rsid w:val="00BC4859"/>
    <w:rsid w:val="00BC5226"/>
    <w:rsid w:val="00BC5D7A"/>
    <w:rsid w:val="00BC6F0B"/>
    <w:rsid w:val="00BC7308"/>
    <w:rsid w:val="00BC7A82"/>
    <w:rsid w:val="00BD3FD0"/>
    <w:rsid w:val="00BD3FE9"/>
    <w:rsid w:val="00BD46F3"/>
    <w:rsid w:val="00BD5303"/>
    <w:rsid w:val="00BD5B10"/>
    <w:rsid w:val="00BE2252"/>
    <w:rsid w:val="00BE2825"/>
    <w:rsid w:val="00BE30AA"/>
    <w:rsid w:val="00BE32D2"/>
    <w:rsid w:val="00BE4ED4"/>
    <w:rsid w:val="00BE5FAC"/>
    <w:rsid w:val="00BF2C39"/>
    <w:rsid w:val="00BF2ED0"/>
    <w:rsid w:val="00BF53B5"/>
    <w:rsid w:val="00BF5A3B"/>
    <w:rsid w:val="00BF5CA5"/>
    <w:rsid w:val="00BF6819"/>
    <w:rsid w:val="00BF717A"/>
    <w:rsid w:val="00C00E48"/>
    <w:rsid w:val="00C0364F"/>
    <w:rsid w:val="00C03CE7"/>
    <w:rsid w:val="00C047BC"/>
    <w:rsid w:val="00C115E3"/>
    <w:rsid w:val="00C118CC"/>
    <w:rsid w:val="00C12A7E"/>
    <w:rsid w:val="00C12D2C"/>
    <w:rsid w:val="00C14980"/>
    <w:rsid w:val="00C14A56"/>
    <w:rsid w:val="00C15AB3"/>
    <w:rsid w:val="00C15D08"/>
    <w:rsid w:val="00C15ED4"/>
    <w:rsid w:val="00C173C8"/>
    <w:rsid w:val="00C205DD"/>
    <w:rsid w:val="00C22289"/>
    <w:rsid w:val="00C24A80"/>
    <w:rsid w:val="00C25464"/>
    <w:rsid w:val="00C25D54"/>
    <w:rsid w:val="00C329BE"/>
    <w:rsid w:val="00C338FF"/>
    <w:rsid w:val="00C35589"/>
    <w:rsid w:val="00C36E79"/>
    <w:rsid w:val="00C36EA8"/>
    <w:rsid w:val="00C3700F"/>
    <w:rsid w:val="00C3790E"/>
    <w:rsid w:val="00C402DC"/>
    <w:rsid w:val="00C4233B"/>
    <w:rsid w:val="00C47EA7"/>
    <w:rsid w:val="00C504D3"/>
    <w:rsid w:val="00C50A72"/>
    <w:rsid w:val="00C52355"/>
    <w:rsid w:val="00C5281A"/>
    <w:rsid w:val="00C55064"/>
    <w:rsid w:val="00C61E5B"/>
    <w:rsid w:val="00C64A80"/>
    <w:rsid w:val="00C6727A"/>
    <w:rsid w:val="00C67576"/>
    <w:rsid w:val="00C67816"/>
    <w:rsid w:val="00C723F7"/>
    <w:rsid w:val="00C74004"/>
    <w:rsid w:val="00C756CF"/>
    <w:rsid w:val="00C761F6"/>
    <w:rsid w:val="00C77C82"/>
    <w:rsid w:val="00C801F8"/>
    <w:rsid w:val="00C80EBC"/>
    <w:rsid w:val="00C83E52"/>
    <w:rsid w:val="00C844C5"/>
    <w:rsid w:val="00C84E0F"/>
    <w:rsid w:val="00C8610C"/>
    <w:rsid w:val="00C8651F"/>
    <w:rsid w:val="00C869EB"/>
    <w:rsid w:val="00C87BFF"/>
    <w:rsid w:val="00C90113"/>
    <w:rsid w:val="00C92136"/>
    <w:rsid w:val="00C939F8"/>
    <w:rsid w:val="00C941A0"/>
    <w:rsid w:val="00C942A6"/>
    <w:rsid w:val="00C95171"/>
    <w:rsid w:val="00C95C16"/>
    <w:rsid w:val="00C95D79"/>
    <w:rsid w:val="00C95F19"/>
    <w:rsid w:val="00C9750F"/>
    <w:rsid w:val="00C97869"/>
    <w:rsid w:val="00C97B5F"/>
    <w:rsid w:val="00CA0296"/>
    <w:rsid w:val="00CA0D19"/>
    <w:rsid w:val="00CA15BA"/>
    <w:rsid w:val="00CA18F7"/>
    <w:rsid w:val="00CA24FA"/>
    <w:rsid w:val="00CA3201"/>
    <w:rsid w:val="00CA46C2"/>
    <w:rsid w:val="00CA48A9"/>
    <w:rsid w:val="00CA4FD1"/>
    <w:rsid w:val="00CA66A2"/>
    <w:rsid w:val="00CB00DC"/>
    <w:rsid w:val="00CB1A95"/>
    <w:rsid w:val="00CB3449"/>
    <w:rsid w:val="00CB45B5"/>
    <w:rsid w:val="00CB51D0"/>
    <w:rsid w:val="00CC024A"/>
    <w:rsid w:val="00CC17E9"/>
    <w:rsid w:val="00CC18C7"/>
    <w:rsid w:val="00CC2462"/>
    <w:rsid w:val="00CC2E44"/>
    <w:rsid w:val="00CC2E53"/>
    <w:rsid w:val="00CC3944"/>
    <w:rsid w:val="00CC3E75"/>
    <w:rsid w:val="00CC43B4"/>
    <w:rsid w:val="00CC472D"/>
    <w:rsid w:val="00CC63D2"/>
    <w:rsid w:val="00CC71B7"/>
    <w:rsid w:val="00CC7A25"/>
    <w:rsid w:val="00CD1DF5"/>
    <w:rsid w:val="00CD2D78"/>
    <w:rsid w:val="00CD4D2E"/>
    <w:rsid w:val="00CD57A5"/>
    <w:rsid w:val="00CD5DDB"/>
    <w:rsid w:val="00CD60A7"/>
    <w:rsid w:val="00CD61EC"/>
    <w:rsid w:val="00CD6883"/>
    <w:rsid w:val="00CD7A75"/>
    <w:rsid w:val="00CE3865"/>
    <w:rsid w:val="00CE51CB"/>
    <w:rsid w:val="00CE679D"/>
    <w:rsid w:val="00CE7FBD"/>
    <w:rsid w:val="00CF1053"/>
    <w:rsid w:val="00CF178D"/>
    <w:rsid w:val="00CF3F82"/>
    <w:rsid w:val="00CF5679"/>
    <w:rsid w:val="00CF6302"/>
    <w:rsid w:val="00D0034F"/>
    <w:rsid w:val="00D0056E"/>
    <w:rsid w:val="00D02024"/>
    <w:rsid w:val="00D02560"/>
    <w:rsid w:val="00D04A6C"/>
    <w:rsid w:val="00D06B13"/>
    <w:rsid w:val="00D0704B"/>
    <w:rsid w:val="00D12773"/>
    <w:rsid w:val="00D21281"/>
    <w:rsid w:val="00D2393C"/>
    <w:rsid w:val="00D25C58"/>
    <w:rsid w:val="00D263F3"/>
    <w:rsid w:val="00D309F3"/>
    <w:rsid w:val="00D30DF6"/>
    <w:rsid w:val="00D319F1"/>
    <w:rsid w:val="00D32252"/>
    <w:rsid w:val="00D371A2"/>
    <w:rsid w:val="00D3720F"/>
    <w:rsid w:val="00D372BE"/>
    <w:rsid w:val="00D3773B"/>
    <w:rsid w:val="00D377DD"/>
    <w:rsid w:val="00D413B8"/>
    <w:rsid w:val="00D415BF"/>
    <w:rsid w:val="00D4175A"/>
    <w:rsid w:val="00D432C1"/>
    <w:rsid w:val="00D43335"/>
    <w:rsid w:val="00D44F3F"/>
    <w:rsid w:val="00D45BA2"/>
    <w:rsid w:val="00D47C91"/>
    <w:rsid w:val="00D51270"/>
    <w:rsid w:val="00D52506"/>
    <w:rsid w:val="00D532C4"/>
    <w:rsid w:val="00D53BD2"/>
    <w:rsid w:val="00D552A5"/>
    <w:rsid w:val="00D576FE"/>
    <w:rsid w:val="00D6136C"/>
    <w:rsid w:val="00D61B9B"/>
    <w:rsid w:val="00D61FE1"/>
    <w:rsid w:val="00D6441A"/>
    <w:rsid w:val="00D65450"/>
    <w:rsid w:val="00D66316"/>
    <w:rsid w:val="00D67421"/>
    <w:rsid w:val="00D7025A"/>
    <w:rsid w:val="00D70824"/>
    <w:rsid w:val="00D7083C"/>
    <w:rsid w:val="00D71B37"/>
    <w:rsid w:val="00D71FE2"/>
    <w:rsid w:val="00D72595"/>
    <w:rsid w:val="00D72C44"/>
    <w:rsid w:val="00D73D2D"/>
    <w:rsid w:val="00D7556F"/>
    <w:rsid w:val="00D80FC9"/>
    <w:rsid w:val="00D81167"/>
    <w:rsid w:val="00D82675"/>
    <w:rsid w:val="00D83348"/>
    <w:rsid w:val="00D83A99"/>
    <w:rsid w:val="00D841A8"/>
    <w:rsid w:val="00D85026"/>
    <w:rsid w:val="00D8634C"/>
    <w:rsid w:val="00D8787D"/>
    <w:rsid w:val="00D87F86"/>
    <w:rsid w:val="00D901A5"/>
    <w:rsid w:val="00D902AC"/>
    <w:rsid w:val="00D90437"/>
    <w:rsid w:val="00D90512"/>
    <w:rsid w:val="00D90AF4"/>
    <w:rsid w:val="00D91607"/>
    <w:rsid w:val="00D91849"/>
    <w:rsid w:val="00D924BD"/>
    <w:rsid w:val="00D930B9"/>
    <w:rsid w:val="00D942EC"/>
    <w:rsid w:val="00D95575"/>
    <w:rsid w:val="00D97A98"/>
    <w:rsid w:val="00D97CB9"/>
    <w:rsid w:val="00D97FB9"/>
    <w:rsid w:val="00DA08D6"/>
    <w:rsid w:val="00DA0905"/>
    <w:rsid w:val="00DA1CAC"/>
    <w:rsid w:val="00DA227F"/>
    <w:rsid w:val="00DA2E50"/>
    <w:rsid w:val="00DA3DB3"/>
    <w:rsid w:val="00DA3F74"/>
    <w:rsid w:val="00DA43DB"/>
    <w:rsid w:val="00DA490D"/>
    <w:rsid w:val="00DB0FC7"/>
    <w:rsid w:val="00DB2284"/>
    <w:rsid w:val="00DB5155"/>
    <w:rsid w:val="00DB6B26"/>
    <w:rsid w:val="00DC1156"/>
    <w:rsid w:val="00DC170A"/>
    <w:rsid w:val="00DC2F9C"/>
    <w:rsid w:val="00DC3633"/>
    <w:rsid w:val="00DC4C3E"/>
    <w:rsid w:val="00DC52CF"/>
    <w:rsid w:val="00DC6065"/>
    <w:rsid w:val="00DC7462"/>
    <w:rsid w:val="00DC78BC"/>
    <w:rsid w:val="00DC7CC1"/>
    <w:rsid w:val="00DD02C0"/>
    <w:rsid w:val="00DD2A86"/>
    <w:rsid w:val="00DD4DCF"/>
    <w:rsid w:val="00DD61E3"/>
    <w:rsid w:val="00DD648B"/>
    <w:rsid w:val="00DD7681"/>
    <w:rsid w:val="00DE0824"/>
    <w:rsid w:val="00DE155B"/>
    <w:rsid w:val="00DE362B"/>
    <w:rsid w:val="00DE47BA"/>
    <w:rsid w:val="00DE576D"/>
    <w:rsid w:val="00DE5937"/>
    <w:rsid w:val="00DE7568"/>
    <w:rsid w:val="00DE7AB5"/>
    <w:rsid w:val="00DF0E34"/>
    <w:rsid w:val="00DF1C3E"/>
    <w:rsid w:val="00DF1E43"/>
    <w:rsid w:val="00DF2348"/>
    <w:rsid w:val="00DF3411"/>
    <w:rsid w:val="00DF37C2"/>
    <w:rsid w:val="00DF5A9E"/>
    <w:rsid w:val="00DF6336"/>
    <w:rsid w:val="00DF6C5B"/>
    <w:rsid w:val="00DF7DE7"/>
    <w:rsid w:val="00E0069C"/>
    <w:rsid w:val="00E006E1"/>
    <w:rsid w:val="00E017C8"/>
    <w:rsid w:val="00E02046"/>
    <w:rsid w:val="00E04350"/>
    <w:rsid w:val="00E049E8"/>
    <w:rsid w:val="00E058CF"/>
    <w:rsid w:val="00E063B9"/>
    <w:rsid w:val="00E0692D"/>
    <w:rsid w:val="00E06DC1"/>
    <w:rsid w:val="00E0763F"/>
    <w:rsid w:val="00E10342"/>
    <w:rsid w:val="00E109FF"/>
    <w:rsid w:val="00E10B4A"/>
    <w:rsid w:val="00E12041"/>
    <w:rsid w:val="00E13927"/>
    <w:rsid w:val="00E13E6F"/>
    <w:rsid w:val="00E14A26"/>
    <w:rsid w:val="00E1504E"/>
    <w:rsid w:val="00E15C81"/>
    <w:rsid w:val="00E15ED0"/>
    <w:rsid w:val="00E16619"/>
    <w:rsid w:val="00E220B1"/>
    <w:rsid w:val="00E22C0D"/>
    <w:rsid w:val="00E24C8E"/>
    <w:rsid w:val="00E269C8"/>
    <w:rsid w:val="00E26E14"/>
    <w:rsid w:val="00E30D61"/>
    <w:rsid w:val="00E357AA"/>
    <w:rsid w:val="00E35BD4"/>
    <w:rsid w:val="00E36822"/>
    <w:rsid w:val="00E37490"/>
    <w:rsid w:val="00E408B0"/>
    <w:rsid w:val="00E40EA3"/>
    <w:rsid w:val="00E41093"/>
    <w:rsid w:val="00E419A1"/>
    <w:rsid w:val="00E42381"/>
    <w:rsid w:val="00E43F27"/>
    <w:rsid w:val="00E4604B"/>
    <w:rsid w:val="00E46145"/>
    <w:rsid w:val="00E46817"/>
    <w:rsid w:val="00E50C88"/>
    <w:rsid w:val="00E519D1"/>
    <w:rsid w:val="00E51DC8"/>
    <w:rsid w:val="00E53829"/>
    <w:rsid w:val="00E54297"/>
    <w:rsid w:val="00E543D3"/>
    <w:rsid w:val="00E548AD"/>
    <w:rsid w:val="00E55D99"/>
    <w:rsid w:val="00E55EF6"/>
    <w:rsid w:val="00E560A0"/>
    <w:rsid w:val="00E576B4"/>
    <w:rsid w:val="00E579C2"/>
    <w:rsid w:val="00E6019D"/>
    <w:rsid w:val="00E60AE8"/>
    <w:rsid w:val="00E619BC"/>
    <w:rsid w:val="00E636FE"/>
    <w:rsid w:val="00E63C0D"/>
    <w:rsid w:val="00E63F51"/>
    <w:rsid w:val="00E647B6"/>
    <w:rsid w:val="00E65354"/>
    <w:rsid w:val="00E65C64"/>
    <w:rsid w:val="00E67CA1"/>
    <w:rsid w:val="00E70B43"/>
    <w:rsid w:val="00E73EEB"/>
    <w:rsid w:val="00E74C80"/>
    <w:rsid w:val="00E7753C"/>
    <w:rsid w:val="00E806DD"/>
    <w:rsid w:val="00E80D57"/>
    <w:rsid w:val="00E81415"/>
    <w:rsid w:val="00E81A09"/>
    <w:rsid w:val="00E82BD1"/>
    <w:rsid w:val="00E8365F"/>
    <w:rsid w:val="00E83AD8"/>
    <w:rsid w:val="00E84DB0"/>
    <w:rsid w:val="00E864F6"/>
    <w:rsid w:val="00E87A92"/>
    <w:rsid w:val="00E979F7"/>
    <w:rsid w:val="00EA1E98"/>
    <w:rsid w:val="00EA3891"/>
    <w:rsid w:val="00EA3A48"/>
    <w:rsid w:val="00EA5E0D"/>
    <w:rsid w:val="00EB068F"/>
    <w:rsid w:val="00EB0883"/>
    <w:rsid w:val="00EB160A"/>
    <w:rsid w:val="00EB3C5E"/>
    <w:rsid w:val="00EB409F"/>
    <w:rsid w:val="00EB47CD"/>
    <w:rsid w:val="00EB6D68"/>
    <w:rsid w:val="00EB6DFD"/>
    <w:rsid w:val="00EB7118"/>
    <w:rsid w:val="00EC0D14"/>
    <w:rsid w:val="00EC1810"/>
    <w:rsid w:val="00EC227C"/>
    <w:rsid w:val="00EC2718"/>
    <w:rsid w:val="00EC2B61"/>
    <w:rsid w:val="00EC31B5"/>
    <w:rsid w:val="00EC389D"/>
    <w:rsid w:val="00EC3C87"/>
    <w:rsid w:val="00EC50B5"/>
    <w:rsid w:val="00EC50CA"/>
    <w:rsid w:val="00EC52A1"/>
    <w:rsid w:val="00EC5F6E"/>
    <w:rsid w:val="00EC6778"/>
    <w:rsid w:val="00EC7166"/>
    <w:rsid w:val="00ED185A"/>
    <w:rsid w:val="00ED1DDA"/>
    <w:rsid w:val="00ED28AD"/>
    <w:rsid w:val="00ED338E"/>
    <w:rsid w:val="00ED6494"/>
    <w:rsid w:val="00ED6895"/>
    <w:rsid w:val="00ED7D15"/>
    <w:rsid w:val="00EE0CC3"/>
    <w:rsid w:val="00EE12BD"/>
    <w:rsid w:val="00EE28E7"/>
    <w:rsid w:val="00EE2CE8"/>
    <w:rsid w:val="00EE4592"/>
    <w:rsid w:val="00EE5CBC"/>
    <w:rsid w:val="00EE632F"/>
    <w:rsid w:val="00EE7F5F"/>
    <w:rsid w:val="00EF18C1"/>
    <w:rsid w:val="00EF2F69"/>
    <w:rsid w:val="00EF3587"/>
    <w:rsid w:val="00EF3A93"/>
    <w:rsid w:val="00EF41A4"/>
    <w:rsid w:val="00EF489D"/>
    <w:rsid w:val="00EF5173"/>
    <w:rsid w:val="00EF5DAC"/>
    <w:rsid w:val="00EF623E"/>
    <w:rsid w:val="00EF6800"/>
    <w:rsid w:val="00EF7487"/>
    <w:rsid w:val="00F000F1"/>
    <w:rsid w:val="00F0154A"/>
    <w:rsid w:val="00F017FA"/>
    <w:rsid w:val="00F045C1"/>
    <w:rsid w:val="00F0728D"/>
    <w:rsid w:val="00F07A86"/>
    <w:rsid w:val="00F107C0"/>
    <w:rsid w:val="00F1082F"/>
    <w:rsid w:val="00F118D4"/>
    <w:rsid w:val="00F12B75"/>
    <w:rsid w:val="00F1421C"/>
    <w:rsid w:val="00F2131B"/>
    <w:rsid w:val="00F22930"/>
    <w:rsid w:val="00F22C59"/>
    <w:rsid w:val="00F230DF"/>
    <w:rsid w:val="00F234E1"/>
    <w:rsid w:val="00F24461"/>
    <w:rsid w:val="00F25B13"/>
    <w:rsid w:val="00F25C68"/>
    <w:rsid w:val="00F26A75"/>
    <w:rsid w:val="00F308E2"/>
    <w:rsid w:val="00F30AD1"/>
    <w:rsid w:val="00F32F21"/>
    <w:rsid w:val="00F33FAE"/>
    <w:rsid w:val="00F342C5"/>
    <w:rsid w:val="00F34431"/>
    <w:rsid w:val="00F34996"/>
    <w:rsid w:val="00F34D85"/>
    <w:rsid w:val="00F350FC"/>
    <w:rsid w:val="00F3527E"/>
    <w:rsid w:val="00F35C3B"/>
    <w:rsid w:val="00F3626D"/>
    <w:rsid w:val="00F3682F"/>
    <w:rsid w:val="00F42373"/>
    <w:rsid w:val="00F42CEF"/>
    <w:rsid w:val="00F4474B"/>
    <w:rsid w:val="00F44F64"/>
    <w:rsid w:val="00F4606E"/>
    <w:rsid w:val="00F4718B"/>
    <w:rsid w:val="00F47C52"/>
    <w:rsid w:val="00F517E8"/>
    <w:rsid w:val="00F54619"/>
    <w:rsid w:val="00F54B83"/>
    <w:rsid w:val="00F54BEF"/>
    <w:rsid w:val="00F54D81"/>
    <w:rsid w:val="00F555B6"/>
    <w:rsid w:val="00F56565"/>
    <w:rsid w:val="00F56B00"/>
    <w:rsid w:val="00F6251F"/>
    <w:rsid w:val="00F6327F"/>
    <w:rsid w:val="00F63A7F"/>
    <w:rsid w:val="00F653C4"/>
    <w:rsid w:val="00F65EE4"/>
    <w:rsid w:val="00F66771"/>
    <w:rsid w:val="00F674DB"/>
    <w:rsid w:val="00F67717"/>
    <w:rsid w:val="00F67B04"/>
    <w:rsid w:val="00F719DF"/>
    <w:rsid w:val="00F71B50"/>
    <w:rsid w:val="00F721B3"/>
    <w:rsid w:val="00F73B9F"/>
    <w:rsid w:val="00F74187"/>
    <w:rsid w:val="00F743C9"/>
    <w:rsid w:val="00F74487"/>
    <w:rsid w:val="00F74D59"/>
    <w:rsid w:val="00F7785A"/>
    <w:rsid w:val="00F80972"/>
    <w:rsid w:val="00F82082"/>
    <w:rsid w:val="00F827D8"/>
    <w:rsid w:val="00F839E0"/>
    <w:rsid w:val="00F84A04"/>
    <w:rsid w:val="00F84EC5"/>
    <w:rsid w:val="00F87968"/>
    <w:rsid w:val="00F90485"/>
    <w:rsid w:val="00F92DA8"/>
    <w:rsid w:val="00F92E8A"/>
    <w:rsid w:val="00F936EA"/>
    <w:rsid w:val="00F9797E"/>
    <w:rsid w:val="00F97A2F"/>
    <w:rsid w:val="00F97C39"/>
    <w:rsid w:val="00F97CEC"/>
    <w:rsid w:val="00FA56EE"/>
    <w:rsid w:val="00FA572A"/>
    <w:rsid w:val="00FA58F9"/>
    <w:rsid w:val="00FA5B60"/>
    <w:rsid w:val="00FA7DD2"/>
    <w:rsid w:val="00FB1820"/>
    <w:rsid w:val="00FB2731"/>
    <w:rsid w:val="00FB5895"/>
    <w:rsid w:val="00FB7532"/>
    <w:rsid w:val="00FC1897"/>
    <w:rsid w:val="00FC43E6"/>
    <w:rsid w:val="00FC4D98"/>
    <w:rsid w:val="00FC636E"/>
    <w:rsid w:val="00FC7843"/>
    <w:rsid w:val="00FD0F87"/>
    <w:rsid w:val="00FD229A"/>
    <w:rsid w:val="00FD3D2A"/>
    <w:rsid w:val="00FD3DA4"/>
    <w:rsid w:val="00FD4BC0"/>
    <w:rsid w:val="00FD4C6D"/>
    <w:rsid w:val="00FD6556"/>
    <w:rsid w:val="00FD7144"/>
    <w:rsid w:val="00FD7DC8"/>
    <w:rsid w:val="00FE017B"/>
    <w:rsid w:val="00FE0FC3"/>
    <w:rsid w:val="00FE14A9"/>
    <w:rsid w:val="00FE29DB"/>
    <w:rsid w:val="00FE34D2"/>
    <w:rsid w:val="00FE36A3"/>
    <w:rsid w:val="00FE4070"/>
    <w:rsid w:val="00FE4A05"/>
    <w:rsid w:val="00FE4D2F"/>
    <w:rsid w:val="00FE4F00"/>
    <w:rsid w:val="00FE5E09"/>
    <w:rsid w:val="00FE5F20"/>
    <w:rsid w:val="00FF00B9"/>
    <w:rsid w:val="00FF527C"/>
    <w:rsid w:val="00FF5466"/>
    <w:rsid w:val="00FF5676"/>
    <w:rsid w:val="00FF5C2C"/>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0B86"/>
  <w15:chartTrackingRefBased/>
  <w15:docId w15:val="{22FAB599-A9D7-470D-AB90-85438CD4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81"/>
    <w:rPr>
      <w:rFonts w:eastAsia="Times New Roman"/>
      <w:sz w:val="24"/>
      <w:szCs w:val="24"/>
      <w:lang w:val="vi-VN"/>
    </w:rPr>
  </w:style>
  <w:style w:type="paragraph" w:styleId="Heading1">
    <w:name w:val="heading 1"/>
    <w:basedOn w:val="Normal"/>
    <w:link w:val="Heading1Char"/>
    <w:qFormat/>
    <w:rsid w:val="002507D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6E63F0"/>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nhideWhenUsed/>
    <w:qFormat/>
    <w:rsid w:val="00D97A98"/>
    <w:pPr>
      <w:keepNext/>
      <w:keepLines/>
      <w:spacing w:before="40"/>
      <w:outlineLvl w:val="2"/>
    </w:pPr>
    <w:rPr>
      <w:rFonts w:ascii="Cambria" w:hAnsi="Cambria"/>
      <w:color w:val="243F60"/>
    </w:rPr>
  </w:style>
  <w:style w:type="paragraph" w:styleId="Heading4">
    <w:name w:val="heading 4"/>
    <w:basedOn w:val="Normal"/>
    <w:next w:val="Normal"/>
    <w:link w:val="Heading4Char"/>
    <w:qFormat/>
    <w:rsid w:val="0079177A"/>
    <w:pPr>
      <w:autoSpaceDE w:val="0"/>
      <w:autoSpaceDN w:val="0"/>
      <w:adjustRightInd w:val="0"/>
      <w:outlineLvl w:val="3"/>
    </w:pPr>
    <w:rPr>
      <w:sz w:val="20"/>
    </w:rPr>
  </w:style>
  <w:style w:type="paragraph" w:styleId="Heading5">
    <w:name w:val="heading 5"/>
    <w:basedOn w:val="Normal"/>
    <w:next w:val="Normal"/>
    <w:link w:val="Heading5Char"/>
    <w:qFormat/>
    <w:rsid w:val="0079177A"/>
    <w:pPr>
      <w:keepNext/>
      <w:spacing w:before="240" w:after="120"/>
      <w:jc w:val="center"/>
      <w:outlineLvl w:val="4"/>
    </w:pPr>
    <w:rPr>
      <w:b/>
      <w:bCs/>
      <w:sz w:val="28"/>
      <w:szCs w:val="28"/>
    </w:rPr>
  </w:style>
  <w:style w:type="paragraph" w:styleId="Heading6">
    <w:name w:val="heading 6"/>
    <w:basedOn w:val="Normal"/>
    <w:next w:val="Normal"/>
    <w:link w:val="Heading6Char"/>
    <w:qFormat/>
    <w:rsid w:val="001729C4"/>
    <w:pPr>
      <w:spacing w:before="240" w:after="60"/>
      <w:jc w:val="center"/>
      <w:outlineLvl w:val="5"/>
    </w:pPr>
    <w:rPr>
      <w:b/>
      <w:bCs/>
    </w:rPr>
  </w:style>
  <w:style w:type="paragraph" w:styleId="Heading7">
    <w:name w:val="heading 7"/>
    <w:basedOn w:val="Normal"/>
    <w:next w:val="Normal"/>
    <w:link w:val="Heading7Char"/>
    <w:qFormat/>
    <w:rsid w:val="0079177A"/>
    <w:pPr>
      <w:keepNext/>
      <w:outlineLvl w:val="6"/>
    </w:pPr>
    <w:rPr>
      <w:b/>
      <w:bCs/>
      <w:sz w:val="26"/>
      <w:szCs w:val="28"/>
    </w:rPr>
  </w:style>
  <w:style w:type="paragraph" w:styleId="Heading8">
    <w:name w:val="heading 8"/>
    <w:basedOn w:val="Normal"/>
    <w:next w:val="Normal"/>
    <w:link w:val="Heading8Char"/>
    <w:qFormat/>
    <w:rsid w:val="0079177A"/>
    <w:pPr>
      <w:keepNext/>
      <w:spacing w:before="120"/>
      <w:ind w:firstLine="562"/>
      <w:jc w:val="center"/>
      <w:outlineLvl w:val="7"/>
    </w:pPr>
    <w:rPr>
      <w:b/>
      <w:bCs/>
      <w:sz w:val="28"/>
      <w:lang w:val="es-ES"/>
    </w:rPr>
  </w:style>
  <w:style w:type="paragraph" w:styleId="Heading9">
    <w:name w:val="heading 9"/>
    <w:basedOn w:val="Normal"/>
    <w:next w:val="Normal"/>
    <w:link w:val="Heading9Char"/>
    <w:qFormat/>
    <w:rsid w:val="0079177A"/>
    <w:pPr>
      <w:keepNext/>
      <w:spacing w:line="288" w:lineRule="auto"/>
      <w:ind w:firstLine="720"/>
      <w:jc w:val="center"/>
      <w:outlineLvl w:val="8"/>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D27FF"/>
    <w:rPr>
      <w:color w:val="0000FF"/>
      <w:u w:val="single"/>
    </w:rPr>
  </w:style>
  <w:style w:type="paragraph" w:styleId="NormalWeb">
    <w:name w:val="Normal (Web)"/>
    <w:basedOn w:val="Normal"/>
    <w:link w:val="NormalWebChar"/>
    <w:uiPriority w:val="99"/>
    <w:unhideWhenUsed/>
    <w:rsid w:val="00350233"/>
    <w:pPr>
      <w:spacing w:before="100" w:beforeAutospacing="1" w:after="100" w:afterAutospacing="1"/>
    </w:pPr>
  </w:style>
  <w:style w:type="paragraph" w:styleId="Header">
    <w:name w:val="header"/>
    <w:basedOn w:val="Normal"/>
    <w:link w:val="HeaderChar"/>
    <w:unhideWhenUsed/>
    <w:rsid w:val="009C6F80"/>
    <w:pPr>
      <w:tabs>
        <w:tab w:val="center" w:pos="4680"/>
        <w:tab w:val="right" w:pos="9360"/>
      </w:tabs>
    </w:pPr>
  </w:style>
  <w:style w:type="character" w:customStyle="1" w:styleId="HeaderChar">
    <w:name w:val="Header Char"/>
    <w:basedOn w:val="DefaultParagraphFont"/>
    <w:link w:val="Header"/>
    <w:qFormat/>
    <w:rsid w:val="009C6F80"/>
  </w:style>
  <w:style w:type="paragraph" w:styleId="Footer">
    <w:name w:val="footer"/>
    <w:basedOn w:val="Normal"/>
    <w:link w:val="FooterChar"/>
    <w:uiPriority w:val="99"/>
    <w:unhideWhenUsed/>
    <w:rsid w:val="009C6F80"/>
    <w:pPr>
      <w:tabs>
        <w:tab w:val="center" w:pos="4680"/>
        <w:tab w:val="right" w:pos="9360"/>
      </w:tabs>
    </w:pPr>
  </w:style>
  <w:style w:type="character" w:customStyle="1" w:styleId="FooterChar">
    <w:name w:val="Footer Char"/>
    <w:basedOn w:val="DefaultParagraphFont"/>
    <w:link w:val="Footer"/>
    <w:uiPriority w:val="99"/>
    <w:qFormat/>
    <w:rsid w:val="009C6F80"/>
  </w:style>
  <w:style w:type="paragraph" w:customStyle="1" w:styleId="p0">
    <w:name w:val="p0"/>
    <w:basedOn w:val="Normal"/>
    <w:rsid w:val="00B86914"/>
    <w:rPr>
      <w:sz w:val="28"/>
      <w:szCs w:val="28"/>
    </w:rPr>
  </w:style>
  <w:style w:type="paragraph" w:styleId="ListParagraph">
    <w:name w:val="List Paragraph"/>
    <w:aliases w:val="Sub-heading,bullet 1,HPL01,Sub-headin"/>
    <w:basedOn w:val="Normal"/>
    <w:uiPriority w:val="34"/>
    <w:qFormat/>
    <w:rsid w:val="006A76F7"/>
    <w:pPr>
      <w:ind w:left="720"/>
      <w:contextualSpacing/>
    </w:pPr>
  </w:style>
  <w:style w:type="character" w:customStyle="1" w:styleId="Heading1Char">
    <w:name w:val="Heading 1 Char"/>
    <w:link w:val="Heading1"/>
    <w:rsid w:val="002507D8"/>
    <w:rPr>
      <w:rFonts w:ascii="Times New Roman" w:eastAsia="Times New Roman" w:hAnsi="Times New Roman" w:cs="Times New Roman"/>
      <w:b/>
      <w:bCs/>
      <w:kern w:val="36"/>
      <w:sz w:val="48"/>
      <w:szCs w:val="48"/>
    </w:rPr>
  </w:style>
  <w:style w:type="paragraph" w:styleId="BalloonText">
    <w:name w:val="Balloon Text"/>
    <w:basedOn w:val="Normal"/>
    <w:link w:val="BalloonTextChar"/>
    <w:unhideWhenUsed/>
    <w:rsid w:val="004E32FA"/>
    <w:rPr>
      <w:rFonts w:ascii="Segoe UI" w:hAnsi="Segoe UI" w:cs="Segoe UI"/>
      <w:sz w:val="18"/>
      <w:szCs w:val="18"/>
    </w:rPr>
  </w:style>
  <w:style w:type="character" w:customStyle="1" w:styleId="BalloonTextChar">
    <w:name w:val="Balloon Text Char"/>
    <w:link w:val="BalloonText"/>
    <w:rsid w:val="004E32FA"/>
    <w:rPr>
      <w:rFonts w:ascii="Segoe UI" w:hAnsi="Segoe UI" w:cs="Segoe UI"/>
      <w:sz w:val="18"/>
      <w:szCs w:val="18"/>
    </w:rPr>
  </w:style>
  <w:style w:type="character" w:customStyle="1" w:styleId="Heading3Char">
    <w:name w:val="Heading 3 Char"/>
    <w:link w:val="Heading3"/>
    <w:rsid w:val="00D97A98"/>
    <w:rPr>
      <w:rFonts w:ascii="Cambria" w:eastAsia="Times New Roman" w:hAnsi="Cambria" w:cs="Times New Roman"/>
      <w:color w:val="243F60"/>
      <w:sz w:val="24"/>
      <w:szCs w:val="24"/>
    </w:rPr>
  </w:style>
  <w:style w:type="paragraph" w:customStyle="1" w:styleId="11">
    <w:name w:val="1.1."/>
    <w:basedOn w:val="Normal"/>
    <w:rsid w:val="0074059C"/>
    <w:pPr>
      <w:widowControl w:val="0"/>
      <w:spacing w:before="120" w:after="40" w:line="300" w:lineRule="atLeast"/>
      <w:ind w:left="397" w:hanging="397"/>
      <w:jc w:val="both"/>
    </w:pPr>
    <w:rPr>
      <w:rFonts w:ascii="Arial" w:eastAsia="Calibri" w:hAnsi="Arial" w:cs="Arial"/>
      <w:b/>
      <w:bCs/>
      <w:i/>
      <w:sz w:val="21"/>
      <w:szCs w:val="21"/>
      <w:lang w:val="de-DE"/>
    </w:rPr>
  </w:style>
  <w:style w:type="paragraph" w:customStyle="1" w:styleId="nd">
    <w:name w:val="nd"/>
    <w:basedOn w:val="Normal"/>
    <w:link w:val="ndChar"/>
    <w:rsid w:val="00121F29"/>
    <w:pPr>
      <w:widowControl w:val="0"/>
      <w:tabs>
        <w:tab w:val="left" w:pos="0"/>
      </w:tabs>
      <w:spacing w:before="80" w:after="80" w:line="300" w:lineRule="atLeast"/>
      <w:ind w:left="397"/>
      <w:jc w:val="both"/>
    </w:pPr>
    <w:rPr>
      <w:rFonts w:eastAsia="Calibri"/>
    </w:rPr>
  </w:style>
  <w:style w:type="paragraph" w:customStyle="1" w:styleId="nd1">
    <w:name w:val="nd1"/>
    <w:basedOn w:val="Normal"/>
    <w:rsid w:val="00121F29"/>
    <w:pPr>
      <w:spacing w:before="80" w:after="80" w:line="300" w:lineRule="atLeast"/>
      <w:ind w:left="397" w:hanging="397"/>
      <w:jc w:val="both"/>
    </w:pPr>
    <w:rPr>
      <w:rFonts w:eastAsia="Calibri"/>
    </w:rPr>
  </w:style>
  <w:style w:type="paragraph" w:styleId="TOCHeading">
    <w:name w:val="TOC Heading"/>
    <w:basedOn w:val="Heading1"/>
    <w:next w:val="Normal"/>
    <w:uiPriority w:val="39"/>
    <w:unhideWhenUsed/>
    <w:qFormat/>
    <w:rsid w:val="000E1D52"/>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styleId="TOC1">
    <w:name w:val="toc 1"/>
    <w:basedOn w:val="Normal"/>
    <w:next w:val="Normal"/>
    <w:autoRedefine/>
    <w:uiPriority w:val="39"/>
    <w:unhideWhenUsed/>
    <w:rsid w:val="00AF3680"/>
    <w:pPr>
      <w:tabs>
        <w:tab w:val="right" w:leader="dot" w:pos="9072"/>
      </w:tabs>
      <w:spacing w:before="40" w:after="40" w:line="288" w:lineRule="auto"/>
      <w:jc w:val="both"/>
    </w:pPr>
    <w:rPr>
      <w:rFonts w:ascii="Times New Roman Bold" w:eastAsia="Arial" w:hAnsi="Times New Roman Bold"/>
      <w:b/>
      <w:bCs/>
      <w:noProof/>
      <w:lang w:val="sv-SE"/>
    </w:rPr>
  </w:style>
  <w:style w:type="table" w:styleId="TableGrid">
    <w:name w:val="Table Grid"/>
    <w:basedOn w:val="TableNormal"/>
    <w:qFormat/>
    <w:rsid w:val="00A344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E63F0"/>
    <w:rPr>
      <w:rFonts w:ascii="Cambria" w:eastAsia="Times New Roman" w:hAnsi="Cambria" w:cs="Times New Roman"/>
      <w:color w:val="365F91"/>
      <w:sz w:val="26"/>
      <w:szCs w:val="26"/>
    </w:rPr>
  </w:style>
  <w:style w:type="character" w:customStyle="1" w:styleId="headline">
    <w:name w:val="headline"/>
    <w:basedOn w:val="DefaultParagraphFont"/>
    <w:rsid w:val="006E63F0"/>
  </w:style>
  <w:style w:type="character" w:styleId="Emphasis">
    <w:name w:val="Emphasis"/>
    <w:uiPriority w:val="20"/>
    <w:qFormat/>
    <w:rsid w:val="006E63F0"/>
    <w:rPr>
      <w:i/>
      <w:iCs/>
    </w:rPr>
  </w:style>
  <w:style w:type="paragraph" w:customStyle="1" w:styleId="tieude1">
    <w:name w:val="tieude1"/>
    <w:basedOn w:val="Normal"/>
    <w:link w:val="tieude1Char"/>
    <w:qFormat/>
    <w:rsid w:val="006E63F0"/>
    <w:pPr>
      <w:spacing w:before="60" w:after="60"/>
      <w:jc w:val="both"/>
    </w:pPr>
    <w:rPr>
      <w:rFonts w:ascii=".VnTime" w:hAnsi=".VnTime"/>
      <w:b/>
      <w:sz w:val="28"/>
      <w:szCs w:val="28"/>
      <w:lang w:val="pt-BR"/>
    </w:rPr>
  </w:style>
  <w:style w:type="paragraph" w:customStyle="1" w:styleId="phanbothoigian">
    <w:name w:val="phanbothoigian"/>
    <w:basedOn w:val="Normal"/>
    <w:rsid w:val="006E63F0"/>
    <w:pPr>
      <w:tabs>
        <w:tab w:val="right" w:pos="4690"/>
      </w:tabs>
      <w:ind w:firstLine="670"/>
      <w:jc w:val="both"/>
    </w:pPr>
    <w:rPr>
      <w:rFonts w:ascii=".VnTime" w:hAnsi=".VnTime"/>
      <w:sz w:val="28"/>
      <w:szCs w:val="28"/>
      <w:lang w:val="pt-BR"/>
    </w:rPr>
  </w:style>
  <w:style w:type="paragraph" w:customStyle="1" w:styleId="gachdaudong">
    <w:name w:val="gachdaudong"/>
    <w:basedOn w:val="Normal"/>
    <w:rsid w:val="006E63F0"/>
    <w:pPr>
      <w:spacing w:before="60" w:after="60"/>
      <w:ind w:left="536"/>
      <w:jc w:val="both"/>
    </w:pPr>
    <w:rPr>
      <w:rFonts w:ascii=".VnTime" w:hAnsi=".VnTime"/>
      <w:sz w:val="28"/>
      <w:szCs w:val="28"/>
      <w:lang w:val="fr-FR"/>
    </w:rPr>
  </w:style>
  <w:style w:type="character" w:customStyle="1" w:styleId="BodyTextIndentChar">
    <w:name w:val="Body Text Indent Char"/>
    <w:link w:val="BodyTextIndent"/>
    <w:rsid w:val="006E63F0"/>
    <w:rPr>
      <w:sz w:val="24"/>
      <w:szCs w:val="24"/>
    </w:rPr>
  </w:style>
  <w:style w:type="paragraph" w:styleId="BodyTextIndent">
    <w:name w:val="Body Text Indent"/>
    <w:basedOn w:val="Normal"/>
    <w:link w:val="BodyTextIndentChar"/>
    <w:rsid w:val="006E63F0"/>
    <w:pPr>
      <w:ind w:left="360"/>
      <w:jc w:val="both"/>
    </w:pPr>
  </w:style>
  <w:style w:type="character" w:customStyle="1" w:styleId="BodyTextIndentChar1">
    <w:name w:val="Body Text Indent Char1"/>
    <w:basedOn w:val="DefaultParagraphFont"/>
    <w:uiPriority w:val="99"/>
    <w:semiHidden/>
    <w:rsid w:val="006E63F0"/>
  </w:style>
  <w:style w:type="paragraph" w:customStyle="1" w:styleId="chuthuong">
    <w:name w:val="chuthuong"/>
    <w:basedOn w:val="Normal"/>
    <w:link w:val="chuthuongChar"/>
    <w:qFormat/>
    <w:rsid w:val="006E63F0"/>
    <w:pPr>
      <w:spacing w:before="60" w:after="60"/>
      <w:ind w:firstLine="720"/>
      <w:jc w:val="both"/>
    </w:pPr>
    <w:rPr>
      <w:rFonts w:ascii=".VnTime" w:hAnsi=".VnTime"/>
      <w:sz w:val="28"/>
      <w:szCs w:val="20"/>
    </w:rPr>
  </w:style>
  <w:style w:type="paragraph" w:customStyle="1" w:styleId="tieude2">
    <w:name w:val="tieude2"/>
    <w:basedOn w:val="Normal"/>
    <w:link w:val="tieude2Char"/>
    <w:qFormat/>
    <w:rsid w:val="006E63F0"/>
    <w:pPr>
      <w:spacing w:before="60" w:after="60"/>
      <w:ind w:firstLine="720"/>
      <w:jc w:val="both"/>
    </w:pPr>
    <w:rPr>
      <w:rFonts w:ascii=".VnTime" w:hAnsi=".VnTime"/>
      <w:b/>
      <w:bCs/>
      <w:i/>
      <w:iCs/>
      <w:sz w:val="28"/>
      <w:szCs w:val="20"/>
    </w:rPr>
  </w:style>
  <w:style w:type="character" w:styleId="BookTitle">
    <w:name w:val="Book Title"/>
    <w:uiPriority w:val="33"/>
    <w:qFormat/>
    <w:rsid w:val="00F73B9F"/>
    <w:rPr>
      <w:b/>
      <w:bCs/>
      <w:smallCaps/>
      <w:spacing w:val="5"/>
    </w:rPr>
  </w:style>
  <w:style w:type="paragraph" w:customStyle="1" w:styleId="0noidung">
    <w:name w:val="0 noi dung"/>
    <w:basedOn w:val="Normal"/>
    <w:link w:val="0noidungChar"/>
    <w:qFormat/>
    <w:rsid w:val="00257676"/>
    <w:pPr>
      <w:suppressAutoHyphens/>
      <w:spacing w:before="120" w:after="120"/>
      <w:ind w:firstLine="567"/>
      <w:jc w:val="both"/>
    </w:pPr>
    <w:rPr>
      <w:rFonts w:eastAsia="MS Mincho"/>
      <w:color w:val="000000"/>
      <w:sz w:val="28"/>
      <w:szCs w:val="28"/>
      <w:lang w:val="x-none" w:eastAsia="x-none"/>
    </w:rPr>
  </w:style>
  <w:style w:type="character" w:customStyle="1" w:styleId="0noidungChar">
    <w:name w:val="0 noi dung Char"/>
    <w:link w:val="0noidung"/>
    <w:rsid w:val="00257676"/>
    <w:rPr>
      <w:rFonts w:ascii="Times New Roman" w:eastAsia="MS Mincho" w:hAnsi="Times New Roman" w:cs="Times New Roman"/>
      <w:color w:val="000000"/>
      <w:sz w:val="28"/>
      <w:szCs w:val="28"/>
      <w:lang w:val="x-none" w:eastAsia="x-none"/>
    </w:rPr>
  </w:style>
  <w:style w:type="paragraph" w:customStyle="1" w:styleId="Default">
    <w:name w:val="Default"/>
    <w:qFormat/>
    <w:rsid w:val="003F01C6"/>
    <w:pPr>
      <w:autoSpaceDE w:val="0"/>
      <w:autoSpaceDN w:val="0"/>
      <w:adjustRightInd w:val="0"/>
    </w:pPr>
    <w:rPr>
      <w:rFonts w:eastAsia="Times New Roman"/>
      <w:color w:val="000000"/>
      <w:sz w:val="24"/>
      <w:szCs w:val="24"/>
    </w:rPr>
  </w:style>
  <w:style w:type="character" w:customStyle="1" w:styleId="ColorfulList-Accent1Char2">
    <w:name w:val="Colorful List - Accent 1 Char2"/>
    <w:link w:val="ColorfulList-Accent1"/>
    <w:uiPriority w:val="34"/>
    <w:locked/>
    <w:rsid w:val="003F01C6"/>
    <w:rPr>
      <w:rFonts w:ascii="Times New Roman" w:hAnsi="Times New Roman"/>
      <w:sz w:val="28"/>
      <w:szCs w:val="24"/>
    </w:rPr>
  </w:style>
  <w:style w:type="table" w:styleId="ColorfulList-Accent1">
    <w:name w:val="Colorful List Accent 1"/>
    <w:basedOn w:val="TableNormal"/>
    <w:link w:val="ColorfulList-Accent1Char2"/>
    <w:uiPriority w:val="34"/>
    <w:rsid w:val="003F01C6"/>
    <w:rPr>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Noidung9">
    <w:name w:val="Noi dung 9"/>
    <w:basedOn w:val="Normal"/>
    <w:qFormat/>
    <w:rsid w:val="003F01C6"/>
    <w:pPr>
      <w:shd w:val="clear" w:color="auto" w:fill="FFFFFF"/>
      <w:spacing w:before="40" w:after="40" w:line="312" w:lineRule="auto"/>
      <w:ind w:firstLine="425"/>
      <w:jc w:val="both"/>
    </w:pPr>
    <w:rPr>
      <w:sz w:val="28"/>
      <w:szCs w:val="28"/>
      <w:lang w:val="sv-SE"/>
    </w:rPr>
  </w:style>
  <w:style w:type="paragraph" w:customStyle="1" w:styleId="1">
    <w:name w:val="1"/>
    <w:basedOn w:val="Normal"/>
    <w:qFormat/>
    <w:rsid w:val="003F01C6"/>
    <w:pPr>
      <w:spacing w:before="120" w:line="312" w:lineRule="auto"/>
      <w:jc w:val="both"/>
    </w:pPr>
    <w:rPr>
      <w:b/>
      <w:bCs/>
      <w:color w:val="000000"/>
      <w:sz w:val="26"/>
      <w:szCs w:val="20"/>
      <w:lang w:val="fr-FR"/>
    </w:rPr>
  </w:style>
  <w:style w:type="paragraph" w:customStyle="1" w:styleId="1lama">
    <w:name w:val="1 lama"/>
    <w:basedOn w:val="Normal"/>
    <w:qFormat/>
    <w:rsid w:val="003F01C6"/>
    <w:pPr>
      <w:widowControl w:val="0"/>
      <w:spacing w:before="240" w:after="120"/>
      <w:ind w:left="425" w:hanging="425"/>
      <w:jc w:val="both"/>
    </w:pPr>
    <w:rPr>
      <w:b/>
      <w:sz w:val="28"/>
      <w:szCs w:val="28"/>
    </w:rPr>
  </w:style>
  <w:style w:type="paragraph" w:customStyle="1" w:styleId="2bol">
    <w:name w:val="2 bol"/>
    <w:basedOn w:val="0noidung"/>
    <w:qFormat/>
    <w:rsid w:val="003F01C6"/>
    <w:pPr>
      <w:spacing w:before="180" w:after="60"/>
      <w:ind w:firstLine="425"/>
    </w:pPr>
    <w:rPr>
      <w:rFonts w:eastAsia="SimSun"/>
      <w:b/>
      <w:color w:val="auto"/>
      <w:lang w:val="es-ES"/>
    </w:rPr>
  </w:style>
  <w:style w:type="paragraph" w:styleId="BodyText">
    <w:name w:val="Body Text"/>
    <w:basedOn w:val="Normal"/>
    <w:link w:val="BodyTextChar"/>
    <w:unhideWhenUsed/>
    <w:qFormat/>
    <w:rsid w:val="0079177A"/>
    <w:pPr>
      <w:spacing w:after="120"/>
    </w:pPr>
  </w:style>
  <w:style w:type="character" w:customStyle="1" w:styleId="BodyTextChar">
    <w:name w:val="Body Text Char"/>
    <w:basedOn w:val="DefaultParagraphFont"/>
    <w:link w:val="BodyText"/>
    <w:rsid w:val="0079177A"/>
  </w:style>
  <w:style w:type="paragraph" w:styleId="BodyText2">
    <w:name w:val="Body Text 2"/>
    <w:basedOn w:val="Normal"/>
    <w:link w:val="BodyText2Char"/>
    <w:unhideWhenUsed/>
    <w:rsid w:val="0079177A"/>
    <w:pPr>
      <w:spacing w:after="120" w:line="480" w:lineRule="auto"/>
    </w:pPr>
  </w:style>
  <w:style w:type="character" w:customStyle="1" w:styleId="BodyText2Char">
    <w:name w:val="Body Text 2 Char"/>
    <w:basedOn w:val="DefaultParagraphFont"/>
    <w:link w:val="BodyText2"/>
    <w:rsid w:val="0079177A"/>
  </w:style>
  <w:style w:type="character" w:customStyle="1" w:styleId="Heading4Char">
    <w:name w:val="Heading 4 Char"/>
    <w:link w:val="Heading4"/>
    <w:rsid w:val="0079177A"/>
    <w:rPr>
      <w:rFonts w:ascii="Times New Roman" w:eastAsia="Times New Roman" w:hAnsi="Times New Roman" w:cs="Times New Roman"/>
      <w:sz w:val="20"/>
      <w:szCs w:val="24"/>
    </w:rPr>
  </w:style>
  <w:style w:type="character" w:customStyle="1" w:styleId="Heading5Char">
    <w:name w:val="Heading 5 Char"/>
    <w:link w:val="Heading5"/>
    <w:rsid w:val="0079177A"/>
    <w:rPr>
      <w:rFonts w:ascii="Times New Roman" w:eastAsia="Times New Roman" w:hAnsi="Times New Roman" w:cs="Times New Roman"/>
      <w:b/>
      <w:bCs/>
      <w:sz w:val="28"/>
      <w:szCs w:val="28"/>
    </w:rPr>
  </w:style>
  <w:style w:type="character" w:customStyle="1" w:styleId="Heading7Char">
    <w:name w:val="Heading 7 Char"/>
    <w:link w:val="Heading7"/>
    <w:rsid w:val="0079177A"/>
    <w:rPr>
      <w:rFonts w:ascii="Times New Roman" w:eastAsia="Times New Roman" w:hAnsi="Times New Roman" w:cs="Times New Roman"/>
      <w:b/>
      <w:bCs/>
      <w:sz w:val="26"/>
      <w:szCs w:val="28"/>
    </w:rPr>
  </w:style>
  <w:style w:type="character" w:customStyle="1" w:styleId="Heading8Char">
    <w:name w:val="Heading 8 Char"/>
    <w:link w:val="Heading8"/>
    <w:rsid w:val="0079177A"/>
    <w:rPr>
      <w:rFonts w:ascii="Times New Roman" w:eastAsia="Times New Roman" w:hAnsi="Times New Roman" w:cs="Times New Roman"/>
      <w:b/>
      <w:bCs/>
      <w:sz w:val="28"/>
      <w:szCs w:val="24"/>
      <w:lang w:val="es-ES"/>
    </w:rPr>
  </w:style>
  <w:style w:type="character" w:customStyle="1" w:styleId="Heading9Char">
    <w:name w:val="Heading 9 Char"/>
    <w:link w:val="Heading9"/>
    <w:rsid w:val="0079177A"/>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rsid w:val="0079177A"/>
  </w:style>
  <w:style w:type="character" w:styleId="PageNumber">
    <w:name w:val="page number"/>
    <w:basedOn w:val="DefaultParagraphFont"/>
    <w:rsid w:val="0079177A"/>
  </w:style>
  <w:style w:type="paragraph" w:styleId="BodyTextIndent3">
    <w:name w:val="Body Text Indent 3"/>
    <w:basedOn w:val="Normal"/>
    <w:link w:val="BodyTextIndent3Char"/>
    <w:rsid w:val="0079177A"/>
    <w:pPr>
      <w:spacing w:before="80"/>
      <w:ind w:right="43" w:firstLine="720"/>
      <w:jc w:val="both"/>
    </w:pPr>
    <w:rPr>
      <w:sz w:val="28"/>
    </w:rPr>
  </w:style>
  <w:style w:type="character" w:customStyle="1" w:styleId="BodyTextIndent3Char">
    <w:name w:val="Body Text Indent 3 Char"/>
    <w:link w:val="BodyTextIndent3"/>
    <w:rsid w:val="0079177A"/>
    <w:rPr>
      <w:rFonts w:ascii="Times New Roman" w:eastAsia="Times New Roman" w:hAnsi="Times New Roman" w:cs="Times New Roman"/>
      <w:sz w:val="28"/>
      <w:szCs w:val="24"/>
    </w:rPr>
  </w:style>
  <w:style w:type="paragraph" w:styleId="BodyTextIndent2">
    <w:name w:val="Body Text Indent 2"/>
    <w:basedOn w:val="Normal"/>
    <w:link w:val="BodyTextIndent2Char"/>
    <w:rsid w:val="0079177A"/>
    <w:pPr>
      <w:ind w:firstLine="567"/>
      <w:jc w:val="center"/>
    </w:pPr>
    <w:rPr>
      <w:sz w:val="28"/>
      <w:lang w:val="es-ES"/>
    </w:rPr>
  </w:style>
  <w:style w:type="character" w:customStyle="1" w:styleId="BodyTextIndent2Char">
    <w:name w:val="Body Text Indent 2 Char"/>
    <w:link w:val="BodyTextIndent2"/>
    <w:rsid w:val="0079177A"/>
    <w:rPr>
      <w:rFonts w:ascii="Times New Roman" w:eastAsia="Times New Roman" w:hAnsi="Times New Roman" w:cs="Times New Roman"/>
      <w:sz w:val="28"/>
      <w:szCs w:val="24"/>
      <w:lang w:val="es-ES"/>
    </w:rPr>
  </w:style>
  <w:style w:type="paragraph" w:styleId="Title">
    <w:name w:val="Title"/>
    <w:basedOn w:val="Normal"/>
    <w:link w:val="TitleChar"/>
    <w:qFormat/>
    <w:rsid w:val="0079177A"/>
    <w:pPr>
      <w:jc w:val="center"/>
    </w:pPr>
    <w:rPr>
      <w:rFonts w:ascii=".VnTimeH" w:hAnsi=".VnTimeH"/>
      <w:b/>
      <w:szCs w:val="20"/>
    </w:rPr>
  </w:style>
  <w:style w:type="character" w:customStyle="1" w:styleId="TitleChar">
    <w:name w:val="Title Char"/>
    <w:link w:val="Title"/>
    <w:rsid w:val="0079177A"/>
    <w:rPr>
      <w:rFonts w:ascii=".VnTimeH" w:eastAsia="Times New Roman" w:hAnsi=".VnTimeH" w:cs="Times New Roman"/>
      <w:b/>
      <w:sz w:val="24"/>
      <w:szCs w:val="20"/>
    </w:rPr>
  </w:style>
  <w:style w:type="paragraph" w:styleId="Subtitle">
    <w:name w:val="Subtitle"/>
    <w:basedOn w:val="Normal"/>
    <w:link w:val="SubtitleChar"/>
    <w:qFormat/>
    <w:rsid w:val="0079177A"/>
    <w:rPr>
      <w:rFonts w:ascii=".VnTimeH" w:hAnsi=".VnTimeH"/>
      <w:b/>
      <w:szCs w:val="20"/>
    </w:rPr>
  </w:style>
  <w:style w:type="character" w:customStyle="1" w:styleId="SubtitleChar">
    <w:name w:val="Subtitle Char"/>
    <w:link w:val="Subtitle"/>
    <w:rsid w:val="0079177A"/>
    <w:rPr>
      <w:rFonts w:ascii=".VnTimeH" w:eastAsia="Times New Roman" w:hAnsi=".VnTimeH" w:cs="Times New Roman"/>
      <w:b/>
      <w:sz w:val="24"/>
      <w:szCs w:val="20"/>
    </w:rPr>
  </w:style>
  <w:style w:type="character" w:styleId="FollowedHyperlink">
    <w:name w:val="FollowedHyperlink"/>
    <w:rsid w:val="0079177A"/>
    <w:rPr>
      <w:color w:val="800080"/>
      <w:u w:val="single"/>
    </w:rPr>
  </w:style>
  <w:style w:type="paragraph" w:customStyle="1" w:styleId="CharCharChar">
    <w:name w:val="Char Char Char"/>
    <w:basedOn w:val="Normal"/>
    <w:next w:val="Normal"/>
    <w:autoRedefine/>
    <w:semiHidden/>
    <w:rsid w:val="0079177A"/>
    <w:pPr>
      <w:spacing w:before="120" w:after="120" w:line="312" w:lineRule="auto"/>
    </w:pPr>
    <w:rPr>
      <w:sz w:val="28"/>
      <w:szCs w:val="28"/>
    </w:rPr>
  </w:style>
  <w:style w:type="character" w:styleId="CommentReference">
    <w:name w:val="annotation reference"/>
    <w:semiHidden/>
    <w:rsid w:val="0079177A"/>
    <w:rPr>
      <w:sz w:val="16"/>
      <w:szCs w:val="16"/>
    </w:rPr>
  </w:style>
  <w:style w:type="paragraph" w:styleId="CommentText">
    <w:name w:val="annotation text"/>
    <w:basedOn w:val="Normal"/>
    <w:link w:val="CommentTextChar"/>
    <w:semiHidden/>
    <w:rsid w:val="0079177A"/>
    <w:pPr>
      <w:autoSpaceDE w:val="0"/>
      <w:autoSpaceDN w:val="0"/>
      <w:spacing w:line="360" w:lineRule="auto"/>
    </w:pPr>
    <w:rPr>
      <w:rFonts w:ascii=".VnTime" w:hAnsi=".VnTime"/>
      <w:sz w:val="20"/>
      <w:szCs w:val="20"/>
      <w:lang w:val="en-GB"/>
    </w:rPr>
  </w:style>
  <w:style w:type="character" w:customStyle="1" w:styleId="CommentTextChar">
    <w:name w:val="Comment Text Char"/>
    <w:link w:val="CommentText"/>
    <w:semiHidden/>
    <w:rsid w:val="0079177A"/>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semiHidden/>
    <w:rsid w:val="0079177A"/>
    <w:rPr>
      <w:b/>
      <w:bCs/>
    </w:rPr>
  </w:style>
  <w:style w:type="character" w:customStyle="1" w:styleId="CommentSubjectChar">
    <w:name w:val="Comment Subject Char"/>
    <w:link w:val="CommentSubject"/>
    <w:semiHidden/>
    <w:rsid w:val="0079177A"/>
    <w:rPr>
      <w:rFonts w:ascii=".VnTime" w:eastAsia="Times New Roman" w:hAnsi=".VnTime" w:cs="Times New Roman"/>
      <w:b/>
      <w:bCs/>
      <w:sz w:val="20"/>
      <w:szCs w:val="20"/>
      <w:lang w:val="en-GB"/>
    </w:rPr>
  </w:style>
  <w:style w:type="paragraph" w:styleId="FootnoteText">
    <w:name w:val="footnote text"/>
    <w:basedOn w:val="Normal"/>
    <w:link w:val="FootnoteTextChar"/>
    <w:uiPriority w:val="99"/>
    <w:qFormat/>
    <w:rsid w:val="0079177A"/>
    <w:rPr>
      <w:sz w:val="20"/>
      <w:szCs w:val="20"/>
    </w:rPr>
  </w:style>
  <w:style w:type="character" w:customStyle="1" w:styleId="FootnoteTextChar">
    <w:name w:val="Footnote Text Char"/>
    <w:link w:val="FootnoteText"/>
    <w:uiPriority w:val="99"/>
    <w:rsid w:val="0079177A"/>
    <w:rPr>
      <w:rFonts w:ascii="Times New Roman" w:eastAsia="Times New Roman" w:hAnsi="Times New Roman" w:cs="Times New Roman"/>
      <w:sz w:val="20"/>
      <w:szCs w:val="20"/>
    </w:rPr>
  </w:style>
  <w:style w:type="character" w:styleId="FootnoteReference">
    <w:name w:val="footnote reference"/>
    <w:uiPriority w:val="99"/>
    <w:rsid w:val="0079177A"/>
    <w:rPr>
      <w:vertAlign w:val="superscript"/>
    </w:rPr>
  </w:style>
  <w:style w:type="table" w:customStyle="1" w:styleId="TableGrid1">
    <w:name w:val="Table Grid1"/>
    <w:basedOn w:val="TableNormal"/>
    <w:next w:val="TableGrid"/>
    <w:qFormat/>
    <w:rsid w:val="0079177A"/>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9177A"/>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BodyText"/>
    <w:qFormat/>
    <w:rsid w:val="0079177A"/>
    <w:pPr>
      <w:spacing w:before="36" w:after="36" w:line="259" w:lineRule="auto"/>
    </w:pPr>
    <w:rPr>
      <w:rFonts w:ascii="Cambria" w:eastAsia="Cambria" w:hAnsi="Cambria"/>
    </w:rPr>
  </w:style>
  <w:style w:type="paragraph" w:styleId="Revision">
    <w:name w:val="Revision"/>
    <w:hidden/>
    <w:uiPriority w:val="99"/>
    <w:semiHidden/>
    <w:rsid w:val="0079177A"/>
    <w:rPr>
      <w:rFonts w:ascii=".VnTime" w:eastAsia="Times New Roman" w:hAnsi=".VnTime"/>
      <w:sz w:val="26"/>
      <w:szCs w:val="26"/>
      <w:lang w:val="en-GB"/>
    </w:rPr>
  </w:style>
  <w:style w:type="character" w:customStyle="1" w:styleId="UnresolvedMention1">
    <w:name w:val="Unresolved Mention1"/>
    <w:uiPriority w:val="99"/>
    <w:unhideWhenUsed/>
    <w:rsid w:val="0079177A"/>
    <w:rPr>
      <w:color w:val="605E5C"/>
      <w:shd w:val="clear" w:color="auto" w:fill="E1DFDD"/>
    </w:rPr>
  </w:style>
  <w:style w:type="numbering" w:customStyle="1" w:styleId="NoList2">
    <w:name w:val="No List2"/>
    <w:next w:val="NoList"/>
    <w:semiHidden/>
    <w:rsid w:val="00D66316"/>
  </w:style>
  <w:style w:type="numbering" w:customStyle="1" w:styleId="NoList3">
    <w:name w:val="No List3"/>
    <w:next w:val="NoList"/>
    <w:uiPriority w:val="99"/>
    <w:semiHidden/>
    <w:unhideWhenUsed/>
    <w:rsid w:val="00ED185A"/>
  </w:style>
  <w:style w:type="paragraph" w:customStyle="1" w:styleId="Heading21">
    <w:name w:val="Heading 21"/>
    <w:basedOn w:val="Normal"/>
    <w:next w:val="Normal"/>
    <w:unhideWhenUsed/>
    <w:qFormat/>
    <w:rsid w:val="00ED185A"/>
    <w:pPr>
      <w:keepNext/>
      <w:keepLines/>
      <w:spacing w:before="40"/>
      <w:outlineLvl w:val="1"/>
    </w:pPr>
    <w:rPr>
      <w:rFonts w:ascii="Cambria" w:hAnsi="Cambria"/>
      <w:color w:val="365F91"/>
      <w:sz w:val="26"/>
      <w:szCs w:val="26"/>
    </w:rPr>
  </w:style>
  <w:style w:type="paragraph" w:customStyle="1" w:styleId="Heading31">
    <w:name w:val="Heading 31"/>
    <w:basedOn w:val="Normal"/>
    <w:next w:val="Normal"/>
    <w:unhideWhenUsed/>
    <w:qFormat/>
    <w:rsid w:val="00ED185A"/>
    <w:pPr>
      <w:keepNext/>
      <w:keepLines/>
      <w:spacing w:before="40"/>
      <w:outlineLvl w:val="2"/>
    </w:pPr>
    <w:rPr>
      <w:rFonts w:ascii="Cambria" w:hAnsi="Cambria"/>
      <w:color w:val="243F60"/>
    </w:rPr>
  </w:style>
  <w:style w:type="numbering" w:customStyle="1" w:styleId="NoList11">
    <w:name w:val="No List11"/>
    <w:next w:val="NoList"/>
    <w:semiHidden/>
    <w:unhideWhenUsed/>
    <w:rsid w:val="00ED185A"/>
  </w:style>
  <w:style w:type="character" w:customStyle="1" w:styleId="Hyperlink1">
    <w:name w:val="Hyperlink1"/>
    <w:uiPriority w:val="99"/>
    <w:unhideWhenUsed/>
    <w:qFormat/>
    <w:rsid w:val="00ED185A"/>
    <w:rPr>
      <w:color w:val="0000FF"/>
      <w:u w:val="single"/>
    </w:rPr>
  </w:style>
  <w:style w:type="paragraph" w:customStyle="1" w:styleId="TOCHeading1">
    <w:name w:val="TOC Heading1"/>
    <w:basedOn w:val="Heading1"/>
    <w:next w:val="Normal"/>
    <w:uiPriority w:val="39"/>
    <w:unhideWhenUsed/>
    <w:qFormat/>
    <w:rsid w:val="00ED185A"/>
    <w:pPr>
      <w:keepNext/>
      <w:keepLines/>
      <w:spacing w:before="240" w:beforeAutospacing="0" w:after="0" w:afterAutospacing="0" w:line="259" w:lineRule="auto"/>
      <w:outlineLvl w:val="9"/>
    </w:pPr>
    <w:rPr>
      <w:rFonts w:ascii="Cambria" w:hAnsi="Cambria"/>
      <w:b w:val="0"/>
      <w:bCs w:val="0"/>
      <w:color w:val="365F91"/>
      <w:kern w:val="0"/>
      <w:sz w:val="32"/>
      <w:szCs w:val="32"/>
    </w:rPr>
  </w:style>
  <w:style w:type="numbering" w:customStyle="1" w:styleId="NoList111">
    <w:name w:val="No List111"/>
    <w:next w:val="NoList"/>
    <w:uiPriority w:val="99"/>
    <w:semiHidden/>
    <w:rsid w:val="00ED185A"/>
  </w:style>
  <w:style w:type="numbering" w:customStyle="1" w:styleId="NoList21">
    <w:name w:val="No List21"/>
    <w:next w:val="NoList"/>
    <w:semiHidden/>
    <w:rsid w:val="00ED185A"/>
  </w:style>
  <w:style w:type="character" w:customStyle="1" w:styleId="Heading3Char1">
    <w:name w:val="Heading 3 Char1"/>
    <w:uiPriority w:val="9"/>
    <w:semiHidden/>
    <w:rsid w:val="00ED185A"/>
    <w:rPr>
      <w:rFonts w:ascii="Times New Roman" w:eastAsia="Times New Roman" w:hAnsi="Times New Roman" w:cs="Times New Roman"/>
      <w:color w:val="1F3763"/>
      <w:sz w:val="24"/>
      <w:szCs w:val="24"/>
    </w:rPr>
  </w:style>
  <w:style w:type="character" w:customStyle="1" w:styleId="Heading2Char1">
    <w:name w:val="Heading 2 Char1"/>
    <w:uiPriority w:val="9"/>
    <w:semiHidden/>
    <w:rsid w:val="00ED185A"/>
    <w:rPr>
      <w:rFonts w:ascii="Times New Roman" w:eastAsia="Times New Roman" w:hAnsi="Times New Roman" w:cs="Times New Roman"/>
      <w:color w:val="2F5496"/>
      <w:sz w:val="26"/>
      <w:szCs w:val="26"/>
    </w:rPr>
  </w:style>
  <w:style w:type="numbering" w:customStyle="1" w:styleId="NoList4">
    <w:name w:val="No List4"/>
    <w:next w:val="NoList"/>
    <w:uiPriority w:val="99"/>
    <w:semiHidden/>
    <w:unhideWhenUsed/>
    <w:rsid w:val="004311CF"/>
  </w:style>
  <w:style w:type="numbering" w:customStyle="1" w:styleId="NoList12">
    <w:name w:val="No List12"/>
    <w:next w:val="NoList"/>
    <w:uiPriority w:val="99"/>
    <w:semiHidden/>
    <w:unhideWhenUsed/>
    <w:rsid w:val="004311CF"/>
  </w:style>
  <w:style w:type="numbering" w:customStyle="1" w:styleId="NoList112">
    <w:name w:val="No List112"/>
    <w:next w:val="NoList"/>
    <w:semiHidden/>
    <w:rsid w:val="004311CF"/>
  </w:style>
  <w:style w:type="numbering" w:customStyle="1" w:styleId="NoList22">
    <w:name w:val="No List22"/>
    <w:next w:val="NoList"/>
    <w:semiHidden/>
    <w:rsid w:val="004311CF"/>
  </w:style>
  <w:style w:type="numbering" w:customStyle="1" w:styleId="NoList5">
    <w:name w:val="No List5"/>
    <w:next w:val="NoList"/>
    <w:uiPriority w:val="99"/>
    <w:semiHidden/>
    <w:unhideWhenUsed/>
    <w:rsid w:val="000A736B"/>
  </w:style>
  <w:style w:type="numbering" w:customStyle="1" w:styleId="NoList13">
    <w:name w:val="No List13"/>
    <w:next w:val="NoList"/>
    <w:uiPriority w:val="99"/>
    <w:semiHidden/>
    <w:unhideWhenUsed/>
    <w:rsid w:val="000A736B"/>
  </w:style>
  <w:style w:type="numbering" w:customStyle="1" w:styleId="NoList113">
    <w:name w:val="No List113"/>
    <w:next w:val="NoList"/>
    <w:semiHidden/>
    <w:rsid w:val="000A736B"/>
  </w:style>
  <w:style w:type="numbering" w:customStyle="1" w:styleId="NoList23">
    <w:name w:val="No List23"/>
    <w:next w:val="NoList"/>
    <w:semiHidden/>
    <w:rsid w:val="000A736B"/>
  </w:style>
  <w:style w:type="numbering" w:customStyle="1" w:styleId="NoList6">
    <w:name w:val="No List6"/>
    <w:next w:val="NoList"/>
    <w:uiPriority w:val="99"/>
    <w:semiHidden/>
    <w:unhideWhenUsed/>
    <w:rsid w:val="00841EA5"/>
  </w:style>
  <w:style w:type="numbering" w:customStyle="1" w:styleId="NoList14">
    <w:name w:val="No List14"/>
    <w:next w:val="NoList"/>
    <w:uiPriority w:val="99"/>
    <w:semiHidden/>
    <w:unhideWhenUsed/>
    <w:rsid w:val="00841EA5"/>
  </w:style>
  <w:style w:type="numbering" w:customStyle="1" w:styleId="NoList114">
    <w:name w:val="No List114"/>
    <w:next w:val="NoList"/>
    <w:semiHidden/>
    <w:rsid w:val="00841EA5"/>
  </w:style>
  <w:style w:type="numbering" w:customStyle="1" w:styleId="NoList24">
    <w:name w:val="No List24"/>
    <w:next w:val="NoList"/>
    <w:semiHidden/>
    <w:rsid w:val="00841EA5"/>
  </w:style>
  <w:style w:type="character" w:styleId="HTMLCite">
    <w:name w:val="HTML Cite"/>
    <w:uiPriority w:val="99"/>
    <w:semiHidden/>
    <w:unhideWhenUsed/>
    <w:rsid w:val="00946434"/>
    <w:rPr>
      <w:i/>
      <w:iCs/>
    </w:rPr>
  </w:style>
  <w:style w:type="character" w:customStyle="1" w:styleId="fontstyle01">
    <w:name w:val="fontstyle01"/>
    <w:rsid w:val="00014E2D"/>
    <w:rPr>
      <w:rFonts w:ascii="AGaramond-Semibold" w:hAnsi="AGaramond-Semibold" w:hint="default"/>
      <w:b w:val="0"/>
      <w:bCs w:val="0"/>
      <w:i w:val="0"/>
      <w:iCs w:val="0"/>
      <w:color w:val="000000"/>
      <w:sz w:val="26"/>
      <w:szCs w:val="26"/>
    </w:rPr>
  </w:style>
  <w:style w:type="character" w:customStyle="1" w:styleId="a-size-extra-large">
    <w:name w:val="a-size-extra-large"/>
    <w:basedOn w:val="DefaultParagraphFont"/>
    <w:rsid w:val="003F51E5"/>
  </w:style>
  <w:style w:type="numbering" w:customStyle="1" w:styleId="NoList7">
    <w:name w:val="No List7"/>
    <w:next w:val="NoList"/>
    <w:uiPriority w:val="99"/>
    <w:semiHidden/>
    <w:unhideWhenUsed/>
    <w:rsid w:val="009635F0"/>
  </w:style>
  <w:style w:type="numbering" w:customStyle="1" w:styleId="NoList8">
    <w:name w:val="No List8"/>
    <w:next w:val="NoList"/>
    <w:uiPriority w:val="99"/>
    <w:semiHidden/>
    <w:unhideWhenUsed/>
    <w:rsid w:val="00B84388"/>
  </w:style>
  <w:style w:type="paragraph" w:customStyle="1" w:styleId="CharCharChar0">
    <w:name w:val="Char Char Char"/>
    <w:basedOn w:val="Normal"/>
    <w:next w:val="Normal"/>
    <w:autoRedefine/>
    <w:semiHidden/>
    <w:rsid w:val="00B84388"/>
    <w:pPr>
      <w:spacing w:before="120" w:after="120" w:line="312" w:lineRule="auto"/>
    </w:pPr>
    <w:rPr>
      <w:sz w:val="28"/>
      <w:szCs w:val="28"/>
    </w:rPr>
  </w:style>
  <w:style w:type="paragraph" w:customStyle="1" w:styleId="ColorfulList-Accent11">
    <w:name w:val="Colorful List - Accent 11"/>
    <w:basedOn w:val="Normal"/>
    <w:uiPriority w:val="34"/>
    <w:qFormat/>
    <w:rsid w:val="00B84388"/>
    <w:pPr>
      <w:ind w:left="720"/>
      <w:contextualSpacing/>
    </w:pPr>
    <w:rPr>
      <w:rFonts w:ascii="Calibri" w:hAnsi="Calibri"/>
    </w:rPr>
  </w:style>
  <w:style w:type="paragraph" w:customStyle="1" w:styleId="ColorfulShading-Accent11">
    <w:name w:val="Colorful Shading - Accent 11"/>
    <w:hidden/>
    <w:uiPriority w:val="99"/>
    <w:semiHidden/>
    <w:rsid w:val="00B84388"/>
    <w:rPr>
      <w:rFonts w:ascii=".VnTime" w:eastAsia="Times New Roman" w:hAnsi=".VnTime"/>
      <w:sz w:val="26"/>
      <w:szCs w:val="26"/>
      <w:lang w:val="en-GB"/>
    </w:rPr>
  </w:style>
  <w:style w:type="character" w:customStyle="1" w:styleId="UnresolvedMention10">
    <w:name w:val="Unresolved Mention1"/>
    <w:uiPriority w:val="99"/>
    <w:semiHidden/>
    <w:unhideWhenUsed/>
    <w:rsid w:val="00B84388"/>
    <w:rPr>
      <w:color w:val="605E5C"/>
      <w:shd w:val="clear" w:color="auto" w:fill="E1DFDD"/>
    </w:rPr>
  </w:style>
  <w:style w:type="character" w:customStyle="1" w:styleId="tieude1Char">
    <w:name w:val="tieude1 Char"/>
    <w:link w:val="tieude1"/>
    <w:rsid w:val="00B84388"/>
    <w:rPr>
      <w:rFonts w:ascii=".VnTime" w:eastAsia="Times New Roman" w:hAnsi=".VnTime" w:cs="Times New Roman"/>
      <w:b/>
      <w:sz w:val="28"/>
      <w:szCs w:val="28"/>
      <w:lang w:val="pt-BR"/>
    </w:rPr>
  </w:style>
  <w:style w:type="character" w:customStyle="1" w:styleId="chuthuongChar">
    <w:name w:val="chuthuong Char"/>
    <w:link w:val="chuthuong"/>
    <w:rsid w:val="00B84388"/>
    <w:rPr>
      <w:rFonts w:ascii=".VnTime" w:eastAsia="Times New Roman" w:hAnsi=".VnTime" w:cs="Times New Roman"/>
      <w:sz w:val="28"/>
      <w:szCs w:val="20"/>
    </w:rPr>
  </w:style>
  <w:style w:type="character" w:customStyle="1" w:styleId="tieude2Char">
    <w:name w:val="tieude2 Char"/>
    <w:link w:val="tieude2"/>
    <w:rsid w:val="00B84388"/>
    <w:rPr>
      <w:rFonts w:ascii=".VnTime" w:eastAsia="Times New Roman" w:hAnsi=".VnTime" w:cs="Times New Roman"/>
      <w:b/>
      <w:bCs/>
      <w:i/>
      <w:iCs/>
      <w:sz w:val="28"/>
      <w:szCs w:val="20"/>
    </w:rPr>
  </w:style>
  <w:style w:type="paragraph" w:customStyle="1" w:styleId="Binhthuong">
    <w:name w:val="Binh thuong"/>
    <w:basedOn w:val="Normal"/>
    <w:rsid w:val="00B84388"/>
    <w:pPr>
      <w:spacing w:before="40" w:after="40" w:line="288" w:lineRule="auto"/>
      <w:ind w:firstLine="567"/>
      <w:jc w:val="both"/>
    </w:pPr>
    <w:rPr>
      <w:rFonts w:ascii=".VnCentury Schoolbook" w:hAnsi=".VnCentury Schoolbook"/>
      <w:bCs/>
      <w:spacing w:val="2"/>
      <w:position w:val="2"/>
    </w:rPr>
  </w:style>
  <w:style w:type="character" w:customStyle="1" w:styleId="ndChar">
    <w:name w:val="nd Char"/>
    <w:link w:val="nd"/>
    <w:rsid w:val="00B84388"/>
    <w:rPr>
      <w:rFonts w:ascii="Times New Roman" w:eastAsia="Calibri" w:hAnsi="Times New Roman" w:cs="Times New Roman"/>
      <w:sz w:val="24"/>
    </w:rPr>
  </w:style>
  <w:style w:type="numbering" w:customStyle="1" w:styleId="NoList9">
    <w:name w:val="No List9"/>
    <w:next w:val="NoList"/>
    <w:semiHidden/>
    <w:rsid w:val="00B03FEC"/>
  </w:style>
  <w:style w:type="numbering" w:customStyle="1" w:styleId="NoList10">
    <w:name w:val="No List10"/>
    <w:next w:val="NoList"/>
    <w:uiPriority w:val="99"/>
    <w:semiHidden/>
    <w:unhideWhenUsed/>
    <w:rsid w:val="00902D0F"/>
  </w:style>
  <w:style w:type="table" w:customStyle="1" w:styleId="TableGrid11">
    <w:name w:val="Table Grid11"/>
    <w:basedOn w:val="TableNormal"/>
    <w:next w:val="TableGrid"/>
    <w:qFormat/>
    <w:rsid w:val="0090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90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73786"/>
  </w:style>
  <w:style w:type="table" w:customStyle="1" w:styleId="TableGrid12">
    <w:name w:val="Table Grid12"/>
    <w:basedOn w:val="TableNormal"/>
    <w:next w:val="TableGrid"/>
    <w:qFormat/>
    <w:rsid w:val="00773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773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855BA"/>
  </w:style>
  <w:style w:type="table" w:customStyle="1" w:styleId="TableGrid13">
    <w:name w:val="Table Grid13"/>
    <w:basedOn w:val="TableNormal"/>
    <w:next w:val="TableGrid"/>
    <w:qFormat/>
    <w:rsid w:val="0048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8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1EA8"/>
    <w:pPr>
      <w:tabs>
        <w:tab w:val="right" w:leader="dot" w:pos="9072"/>
      </w:tabs>
      <w:spacing w:line="360" w:lineRule="auto"/>
      <w:jc w:val="both"/>
    </w:pPr>
    <w:rPr>
      <w:noProof/>
      <w:sz w:val="28"/>
      <w:szCs w:val="28"/>
    </w:rPr>
  </w:style>
  <w:style w:type="paragraph" w:styleId="TOC2">
    <w:name w:val="toc 2"/>
    <w:basedOn w:val="Normal"/>
    <w:next w:val="Normal"/>
    <w:autoRedefine/>
    <w:uiPriority w:val="39"/>
    <w:unhideWhenUsed/>
    <w:rsid w:val="00DF1E43"/>
    <w:pPr>
      <w:tabs>
        <w:tab w:val="right" w:leader="dot" w:pos="9072"/>
      </w:tabs>
      <w:spacing w:after="100"/>
      <w:jc w:val="both"/>
    </w:pPr>
  </w:style>
  <w:style w:type="numbering" w:customStyle="1" w:styleId="NoList17">
    <w:name w:val="No List17"/>
    <w:next w:val="NoList"/>
    <w:uiPriority w:val="99"/>
    <w:semiHidden/>
    <w:unhideWhenUsed/>
    <w:rsid w:val="00301EAB"/>
  </w:style>
  <w:style w:type="paragraph" w:styleId="HTMLPreformatted">
    <w:name w:val="HTML Preformatted"/>
    <w:basedOn w:val="Normal"/>
    <w:link w:val="HTMLPreformattedChar"/>
    <w:uiPriority w:val="99"/>
    <w:unhideWhenUsed/>
    <w:qFormat/>
    <w:rsid w:val="00301E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2"/>
      <w:sz w:val="20"/>
      <w:szCs w:val="20"/>
      <w:lang w:eastAsia="vi-VN"/>
    </w:rPr>
  </w:style>
  <w:style w:type="character" w:customStyle="1" w:styleId="HTMLPreformattedChar">
    <w:name w:val="HTML Preformatted Char"/>
    <w:link w:val="HTMLPreformatted"/>
    <w:uiPriority w:val="99"/>
    <w:rsid w:val="00301EAB"/>
    <w:rPr>
      <w:rFonts w:ascii="Courier New" w:eastAsia="Times New Roman" w:hAnsi="Courier New" w:cs="Courier New"/>
      <w:kern w:val="2"/>
      <w:sz w:val="20"/>
      <w:szCs w:val="20"/>
      <w:lang w:eastAsia="vi-VN"/>
    </w:rPr>
  </w:style>
  <w:style w:type="table" w:customStyle="1" w:styleId="TableGrid3">
    <w:name w:val="Table Grid3"/>
    <w:basedOn w:val="TableNormal"/>
    <w:next w:val="TableGrid"/>
    <w:qFormat/>
    <w:rsid w:val="00301EAB"/>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301EAB"/>
    <w:rPr>
      <w:rFonts w:eastAsia="Arial Unicode MS" w:cs="Arial Unicode MS"/>
      <w:color w:val="000000"/>
      <w:sz w:val="24"/>
      <w:szCs w:val="24"/>
      <w:u w:color="000000"/>
    </w:rPr>
  </w:style>
  <w:style w:type="character" w:customStyle="1" w:styleId="apple-converted-space">
    <w:name w:val="apple-converted-space"/>
    <w:basedOn w:val="DefaultParagraphFont"/>
    <w:qFormat/>
    <w:rsid w:val="00301EAB"/>
  </w:style>
  <w:style w:type="paragraph" w:customStyle="1" w:styleId="NormalK">
    <w:name w:val="NormalK"/>
    <w:basedOn w:val="Normal"/>
    <w:rsid w:val="00301EAB"/>
    <w:pPr>
      <w:tabs>
        <w:tab w:val="left" w:pos="720"/>
      </w:tabs>
      <w:jc w:val="both"/>
    </w:pPr>
    <w:rPr>
      <w:rFonts w:eastAsia="Batang"/>
      <w:sz w:val="28"/>
      <w:szCs w:val="20"/>
    </w:rPr>
  </w:style>
  <w:style w:type="numbering" w:customStyle="1" w:styleId="NoList18">
    <w:name w:val="No List18"/>
    <w:next w:val="NoList"/>
    <w:uiPriority w:val="99"/>
    <w:semiHidden/>
    <w:unhideWhenUsed/>
    <w:rsid w:val="00A450A2"/>
  </w:style>
  <w:style w:type="table" w:customStyle="1" w:styleId="TableGrid4">
    <w:name w:val="Table Grid4"/>
    <w:basedOn w:val="TableNormal"/>
    <w:next w:val="TableGrid"/>
    <w:qFormat/>
    <w:rsid w:val="00A450A2"/>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292237"/>
  </w:style>
  <w:style w:type="table" w:customStyle="1" w:styleId="TableGrid5">
    <w:name w:val="Table Grid5"/>
    <w:basedOn w:val="TableNormal"/>
    <w:next w:val="TableGrid"/>
    <w:qFormat/>
    <w:rsid w:val="00292237"/>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292237"/>
  </w:style>
  <w:style w:type="table" w:customStyle="1" w:styleId="TableGrid6">
    <w:name w:val="Table Grid6"/>
    <w:basedOn w:val="TableNormal"/>
    <w:next w:val="TableGrid"/>
    <w:qFormat/>
    <w:rsid w:val="00292237"/>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B962C1"/>
  </w:style>
  <w:style w:type="table" w:customStyle="1" w:styleId="TableGrid7">
    <w:name w:val="Table Grid7"/>
    <w:basedOn w:val="TableNormal"/>
    <w:next w:val="TableGrid"/>
    <w:qFormat/>
    <w:rsid w:val="00B962C1"/>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B962C1"/>
  </w:style>
  <w:style w:type="table" w:customStyle="1" w:styleId="TableGrid8">
    <w:name w:val="Table Grid8"/>
    <w:basedOn w:val="TableNormal"/>
    <w:next w:val="TableGrid"/>
    <w:qFormat/>
    <w:rsid w:val="00B962C1"/>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729C4"/>
    <w:rPr>
      <w:rFonts w:ascii="Times New Roman" w:eastAsia="Times New Roman" w:hAnsi="Times New Roman" w:cs="Times New Roman"/>
      <w:b/>
      <w:bCs/>
    </w:rPr>
  </w:style>
  <w:style w:type="paragraph" w:customStyle="1" w:styleId="CharCharChar1">
    <w:name w:val="Char Char Char"/>
    <w:basedOn w:val="Normal"/>
    <w:next w:val="Normal"/>
    <w:autoRedefine/>
    <w:semiHidden/>
    <w:rsid w:val="001729C4"/>
    <w:pPr>
      <w:spacing w:before="120" w:after="120" w:line="312" w:lineRule="auto"/>
    </w:pPr>
    <w:rPr>
      <w:sz w:val="28"/>
      <w:szCs w:val="28"/>
    </w:rPr>
  </w:style>
  <w:style w:type="paragraph" w:customStyle="1" w:styleId="StyleHeading613ptNotBold">
    <w:name w:val="Style Heading 6 + 13 pt Not Bold"/>
    <w:basedOn w:val="Heading6"/>
    <w:link w:val="StyleHeading613ptNotBoldChar"/>
    <w:rsid w:val="001729C4"/>
    <w:pPr>
      <w:keepNext/>
      <w:spacing w:before="0" w:after="0" w:line="360" w:lineRule="auto"/>
    </w:pPr>
    <w:rPr>
      <w:rFonts w:ascii=".VnTimeH" w:hAnsi=".VnTimeH"/>
      <w:b w:val="0"/>
      <w:bCs w:val="0"/>
      <w:sz w:val="28"/>
      <w:szCs w:val="20"/>
    </w:rPr>
  </w:style>
  <w:style w:type="character" w:customStyle="1" w:styleId="StyleHeading613ptNotBoldChar">
    <w:name w:val="Style Heading 6 + 13 pt Not Bold Char"/>
    <w:link w:val="StyleHeading613ptNotBold"/>
    <w:rsid w:val="001729C4"/>
    <w:rPr>
      <w:rFonts w:ascii=".VnTimeH" w:eastAsia="Times New Roman" w:hAnsi=".VnTimeH" w:cs="Times New Roman"/>
      <w:sz w:val="28"/>
      <w:szCs w:val="20"/>
    </w:rPr>
  </w:style>
  <w:style w:type="paragraph" w:styleId="BodyText3">
    <w:name w:val="Body Text 3"/>
    <w:basedOn w:val="Normal"/>
    <w:link w:val="BodyText3Char"/>
    <w:rsid w:val="001729C4"/>
    <w:pPr>
      <w:spacing w:after="120"/>
      <w:jc w:val="center"/>
    </w:pPr>
    <w:rPr>
      <w:rFonts w:ascii=".VnTime" w:hAnsi=".VnTime"/>
      <w:sz w:val="16"/>
      <w:szCs w:val="16"/>
    </w:rPr>
  </w:style>
  <w:style w:type="character" w:customStyle="1" w:styleId="BodyText3Char">
    <w:name w:val="Body Text 3 Char"/>
    <w:link w:val="BodyText3"/>
    <w:rsid w:val="001729C4"/>
    <w:rPr>
      <w:rFonts w:ascii=".VnTime" w:eastAsia="Times New Roman" w:hAnsi=".VnTime" w:cs="Times New Roman"/>
      <w:sz w:val="16"/>
      <w:szCs w:val="16"/>
    </w:rPr>
  </w:style>
  <w:style w:type="character" w:customStyle="1" w:styleId="CharChar7">
    <w:name w:val="Char Char7"/>
    <w:rsid w:val="001729C4"/>
    <w:rPr>
      <w:b/>
      <w:bCs/>
      <w:sz w:val="28"/>
      <w:szCs w:val="24"/>
      <w:lang w:val="en-US" w:eastAsia="en-US" w:bidi="ar-SA"/>
    </w:rPr>
  </w:style>
  <w:style w:type="paragraph" w:styleId="NoSpacing">
    <w:name w:val="No Spacing"/>
    <w:link w:val="NoSpacingChar"/>
    <w:qFormat/>
    <w:rsid w:val="001729C4"/>
    <w:pPr>
      <w:jc w:val="center"/>
    </w:pPr>
    <w:rPr>
      <w:rFonts w:eastAsia="Times New Roman" w:cs="Calibri"/>
      <w:sz w:val="22"/>
      <w:szCs w:val="22"/>
    </w:rPr>
  </w:style>
  <w:style w:type="character" w:customStyle="1" w:styleId="NoSpacingChar">
    <w:name w:val="No Spacing Char"/>
    <w:link w:val="NoSpacing"/>
    <w:locked/>
    <w:rsid w:val="001729C4"/>
    <w:rPr>
      <w:rFonts w:ascii="Calibri" w:eastAsia="Times New Roman" w:hAnsi="Calibri" w:cs="Calibri"/>
    </w:rPr>
  </w:style>
  <w:style w:type="character" w:customStyle="1" w:styleId="CharChar">
    <w:name w:val="Char Char"/>
    <w:locked/>
    <w:rsid w:val="001729C4"/>
    <w:rPr>
      <w:sz w:val="24"/>
      <w:szCs w:val="24"/>
      <w:lang w:val="en-US" w:eastAsia="en-US" w:bidi="ar-SA"/>
    </w:rPr>
  </w:style>
  <w:style w:type="paragraph" w:customStyle="1" w:styleId="TableContents">
    <w:name w:val="Table Contents"/>
    <w:basedOn w:val="Normal"/>
    <w:rsid w:val="001729C4"/>
    <w:pPr>
      <w:suppressLineNumbers/>
      <w:suppressAutoHyphens/>
      <w:jc w:val="center"/>
    </w:pPr>
    <w:rPr>
      <w:sz w:val="28"/>
      <w:lang w:eastAsia="ar-SA"/>
    </w:rPr>
  </w:style>
  <w:style w:type="character" w:customStyle="1" w:styleId="CharChar2">
    <w:name w:val="Char Char2"/>
    <w:rsid w:val="001729C4"/>
    <w:rPr>
      <w:sz w:val="24"/>
      <w:szCs w:val="24"/>
      <w:lang w:val="en-US" w:eastAsia="en-US" w:bidi="ar-SA"/>
    </w:rPr>
  </w:style>
  <w:style w:type="paragraph" w:customStyle="1" w:styleId="phanI">
    <w:name w:val="phanI"/>
    <w:basedOn w:val="Normal"/>
    <w:rsid w:val="001729C4"/>
    <w:pPr>
      <w:spacing w:before="120" w:after="120"/>
      <w:ind w:left="1440" w:hanging="1440"/>
      <w:jc w:val="center"/>
    </w:pPr>
    <w:rPr>
      <w:rFonts w:ascii=".VnTimeH" w:hAnsi=".VnTimeH"/>
      <w:b/>
      <w:sz w:val="28"/>
      <w:szCs w:val="20"/>
      <w:lang w:eastAsia="en-AU"/>
    </w:rPr>
  </w:style>
  <w:style w:type="paragraph" w:customStyle="1" w:styleId="1so">
    <w:name w:val="1 so"/>
    <w:basedOn w:val="Normal"/>
    <w:rsid w:val="001729C4"/>
    <w:pPr>
      <w:widowControl w:val="0"/>
      <w:spacing w:before="240" w:line="460" w:lineRule="exact"/>
      <w:ind w:left="454" w:hanging="454"/>
      <w:jc w:val="both"/>
    </w:pPr>
    <w:rPr>
      <w:rFonts w:ascii=".VnTime" w:hAnsi=".VnTime"/>
      <w:b/>
      <w:sz w:val="28"/>
      <w:szCs w:val="20"/>
    </w:rPr>
  </w:style>
  <w:style w:type="paragraph" w:customStyle="1" w:styleId="BAI">
    <w:name w:val="BAI"/>
    <w:basedOn w:val="Normal"/>
    <w:rsid w:val="001729C4"/>
    <w:pPr>
      <w:tabs>
        <w:tab w:val="left" w:pos="540"/>
        <w:tab w:val="left" w:pos="1080"/>
        <w:tab w:val="left" w:pos="2235"/>
      </w:tabs>
      <w:spacing w:before="1418" w:after="480" w:line="288" w:lineRule="auto"/>
      <w:jc w:val="center"/>
    </w:pPr>
    <w:rPr>
      <w:rFonts w:ascii=".VnBook-AntiquaH" w:hAnsi=".VnBook-AntiquaH"/>
      <w:b/>
      <w:bCs/>
      <w:sz w:val="32"/>
      <w:szCs w:val="32"/>
    </w:rPr>
  </w:style>
  <w:style w:type="paragraph" w:customStyle="1" w:styleId="111">
    <w:name w:val="1.1.1"/>
    <w:basedOn w:val="Normal"/>
    <w:rsid w:val="001729C4"/>
    <w:pPr>
      <w:spacing w:before="160" w:line="288" w:lineRule="auto"/>
      <w:jc w:val="both"/>
    </w:pPr>
    <w:rPr>
      <w:rFonts w:ascii=".VnArial" w:eastAsia=".VnTime" w:hAnsi=".VnArial"/>
      <w:b/>
      <w:bCs/>
      <w:i/>
      <w:iCs/>
      <w:szCs w:val="28"/>
    </w:rPr>
  </w:style>
  <w:style w:type="paragraph" w:customStyle="1" w:styleId="b">
    <w:name w:val="b"/>
    <w:basedOn w:val="Normal"/>
    <w:rsid w:val="001729C4"/>
    <w:pPr>
      <w:spacing w:before="160" w:after="80" w:line="288" w:lineRule="auto"/>
      <w:jc w:val="center"/>
    </w:pPr>
    <w:rPr>
      <w:rFonts w:ascii="Calibri" w:eastAsia=".VnTime" w:hAnsi="Calibri"/>
      <w:b/>
      <w:bCs/>
    </w:rPr>
  </w:style>
  <w:style w:type="paragraph" w:customStyle="1" w:styleId="n">
    <w:name w:val="n"/>
    <w:basedOn w:val="Normal"/>
    <w:rsid w:val="001729C4"/>
    <w:pPr>
      <w:spacing w:before="60" w:after="60" w:line="300" w:lineRule="atLeast"/>
      <w:jc w:val="both"/>
    </w:pPr>
    <w:rPr>
      <w:rFonts w:ascii=".VnArial" w:eastAsia=".VnTime" w:hAnsi=".VnArial"/>
      <w:i/>
      <w:iCs/>
      <w:sz w:val="23"/>
    </w:rPr>
  </w:style>
  <w:style w:type="paragraph" w:customStyle="1" w:styleId="4so">
    <w:name w:val="4so"/>
    <w:basedOn w:val="Normal"/>
    <w:rsid w:val="001729C4"/>
    <w:pPr>
      <w:spacing w:before="80" w:after="40" w:line="300" w:lineRule="atLeast"/>
      <w:jc w:val="both"/>
    </w:pPr>
    <w:rPr>
      <w:rFonts w:ascii=".VnArial" w:eastAsia=".VnTime" w:hAnsi=".VnArial"/>
      <w:b/>
      <w:bCs/>
      <w:sz w:val="23"/>
    </w:rPr>
  </w:style>
  <w:style w:type="paragraph" w:customStyle="1" w:styleId="lama">
    <w:name w:val="la ma"/>
    <w:basedOn w:val="Normal"/>
    <w:rsid w:val="001729C4"/>
    <w:pPr>
      <w:spacing w:before="240"/>
      <w:jc w:val="center"/>
    </w:pPr>
    <w:rPr>
      <w:rFonts w:ascii=".VnArialH" w:eastAsia=".VnTime" w:hAnsi=".VnArialH"/>
      <w:b/>
      <w:bCs/>
      <w:sz w:val="30"/>
      <w:szCs w:val="30"/>
    </w:rPr>
  </w:style>
  <w:style w:type="paragraph" w:styleId="TOC4">
    <w:name w:val="toc 4"/>
    <w:basedOn w:val="Normal"/>
    <w:next w:val="Normal"/>
    <w:autoRedefine/>
    <w:uiPriority w:val="39"/>
    <w:rsid w:val="001729C4"/>
    <w:pPr>
      <w:ind w:left="660"/>
      <w:jc w:val="center"/>
    </w:pPr>
    <w:rPr>
      <w:rFonts w:eastAsia="Calibri"/>
      <w:szCs w:val="21"/>
    </w:rPr>
  </w:style>
  <w:style w:type="paragraph" w:styleId="TOC5">
    <w:name w:val="toc 5"/>
    <w:basedOn w:val="Normal"/>
    <w:next w:val="Normal"/>
    <w:autoRedefine/>
    <w:uiPriority w:val="39"/>
    <w:rsid w:val="001729C4"/>
    <w:pPr>
      <w:ind w:left="880"/>
      <w:jc w:val="center"/>
    </w:pPr>
    <w:rPr>
      <w:rFonts w:eastAsia="Calibri"/>
      <w:szCs w:val="21"/>
    </w:rPr>
  </w:style>
  <w:style w:type="paragraph" w:styleId="TOC6">
    <w:name w:val="toc 6"/>
    <w:basedOn w:val="Normal"/>
    <w:next w:val="Normal"/>
    <w:autoRedefine/>
    <w:uiPriority w:val="39"/>
    <w:rsid w:val="001729C4"/>
    <w:pPr>
      <w:ind w:left="1100"/>
      <w:jc w:val="center"/>
    </w:pPr>
    <w:rPr>
      <w:rFonts w:eastAsia="Calibri"/>
      <w:szCs w:val="21"/>
    </w:rPr>
  </w:style>
  <w:style w:type="paragraph" w:styleId="TOC7">
    <w:name w:val="toc 7"/>
    <w:basedOn w:val="Normal"/>
    <w:next w:val="Normal"/>
    <w:autoRedefine/>
    <w:uiPriority w:val="39"/>
    <w:rsid w:val="001729C4"/>
    <w:pPr>
      <w:ind w:left="1320"/>
      <w:jc w:val="center"/>
    </w:pPr>
    <w:rPr>
      <w:rFonts w:eastAsia="Calibri"/>
      <w:szCs w:val="21"/>
    </w:rPr>
  </w:style>
  <w:style w:type="paragraph" w:styleId="TOC8">
    <w:name w:val="toc 8"/>
    <w:basedOn w:val="Normal"/>
    <w:next w:val="Normal"/>
    <w:autoRedefine/>
    <w:uiPriority w:val="39"/>
    <w:rsid w:val="001729C4"/>
    <w:pPr>
      <w:ind w:left="1540"/>
      <w:jc w:val="center"/>
    </w:pPr>
    <w:rPr>
      <w:rFonts w:eastAsia="Calibri"/>
      <w:szCs w:val="21"/>
    </w:rPr>
  </w:style>
  <w:style w:type="paragraph" w:styleId="TOC9">
    <w:name w:val="toc 9"/>
    <w:basedOn w:val="Normal"/>
    <w:next w:val="Normal"/>
    <w:autoRedefine/>
    <w:uiPriority w:val="39"/>
    <w:rsid w:val="001729C4"/>
    <w:pPr>
      <w:ind w:left="1760"/>
      <w:jc w:val="center"/>
    </w:pPr>
    <w:rPr>
      <w:rFonts w:eastAsia="Calibri"/>
      <w:szCs w:val="21"/>
    </w:rPr>
  </w:style>
  <w:style w:type="paragraph" w:styleId="DocumentMap">
    <w:name w:val="Document Map"/>
    <w:basedOn w:val="Normal"/>
    <w:link w:val="DocumentMapChar"/>
    <w:uiPriority w:val="99"/>
    <w:semiHidden/>
    <w:rsid w:val="001729C4"/>
    <w:pPr>
      <w:jc w:val="center"/>
    </w:pPr>
    <w:rPr>
      <w:rFonts w:ascii=".VnArial" w:eastAsia="Calibri" w:hAnsi=".VnArial"/>
      <w:sz w:val="16"/>
      <w:szCs w:val="16"/>
    </w:rPr>
  </w:style>
  <w:style w:type="character" w:customStyle="1" w:styleId="DocumentMapChar">
    <w:name w:val="Document Map Char"/>
    <w:link w:val="DocumentMap"/>
    <w:uiPriority w:val="99"/>
    <w:semiHidden/>
    <w:rsid w:val="001729C4"/>
    <w:rPr>
      <w:rFonts w:ascii=".VnArial" w:eastAsia="Calibri" w:hAnsi=".VnArial" w:cs="Times New Roman"/>
      <w:sz w:val="16"/>
      <w:szCs w:val="16"/>
    </w:rPr>
  </w:style>
  <w:style w:type="paragraph" w:customStyle="1" w:styleId="so">
    <w:name w:val="so"/>
    <w:basedOn w:val="Normal"/>
    <w:rsid w:val="001729C4"/>
    <w:pPr>
      <w:jc w:val="both"/>
    </w:pPr>
    <w:rPr>
      <w:rFonts w:ascii=".VnArial" w:eastAsia="Calibri" w:hAnsi=".VnArial"/>
      <w:b/>
      <w:bCs/>
    </w:rPr>
  </w:style>
  <w:style w:type="paragraph" w:customStyle="1" w:styleId="a">
    <w:name w:val="."/>
    <w:basedOn w:val="Normal"/>
    <w:rsid w:val="001729C4"/>
    <w:pPr>
      <w:jc w:val="both"/>
    </w:pPr>
    <w:rPr>
      <w:rFonts w:ascii="Calibri" w:eastAsia="Calibri" w:hAnsi="Calibri"/>
      <w:b/>
      <w:bCs/>
      <w:lang w:val="de-DE"/>
    </w:rPr>
  </w:style>
  <w:style w:type="paragraph" w:customStyle="1" w:styleId="0Binhthuong">
    <w:name w:val="0. Binh thuong"/>
    <w:basedOn w:val="Normal"/>
    <w:rsid w:val="001729C4"/>
    <w:pPr>
      <w:ind w:firstLine="567"/>
      <w:jc w:val="both"/>
    </w:pPr>
    <w:rPr>
      <w:rFonts w:ascii="Calibri" w:eastAsia="Calibri" w:hAnsi="Calibri"/>
      <w:sz w:val="28"/>
    </w:rPr>
  </w:style>
  <w:style w:type="paragraph" w:customStyle="1" w:styleId="1chinhtrang">
    <w:name w:val="1 chinh trang"/>
    <w:basedOn w:val="Normal"/>
    <w:rsid w:val="001729C4"/>
    <w:pPr>
      <w:widowControl w:val="0"/>
      <w:spacing w:before="60" w:after="60" w:line="264" w:lineRule="auto"/>
      <w:ind w:firstLine="425"/>
      <w:jc w:val="both"/>
    </w:pPr>
    <w:rPr>
      <w:rFonts w:ascii="Calibri" w:eastAsia="Calibri" w:hAnsi="Calibri"/>
      <w:color w:val="000000"/>
    </w:rPr>
  </w:style>
  <w:style w:type="paragraph" w:customStyle="1" w:styleId="10">
    <w:name w:val="1."/>
    <w:basedOn w:val="Normal"/>
    <w:rsid w:val="001729C4"/>
    <w:pPr>
      <w:widowControl w:val="0"/>
      <w:spacing w:before="160" w:after="40" w:line="300" w:lineRule="atLeast"/>
      <w:ind w:left="567" w:hanging="567"/>
      <w:jc w:val="both"/>
    </w:pPr>
    <w:rPr>
      <w:rFonts w:ascii="Arial" w:eastAsia="Calibri" w:hAnsi="Arial" w:cs="Arial"/>
      <w:b/>
      <w:bCs/>
      <w:lang w:val="de-DE"/>
    </w:rPr>
  </w:style>
  <w:style w:type="paragraph" w:customStyle="1" w:styleId="12">
    <w:name w:val="1.."/>
    <w:basedOn w:val="Normal"/>
    <w:rsid w:val="001729C4"/>
    <w:pPr>
      <w:spacing w:before="120"/>
      <w:jc w:val="center"/>
    </w:pPr>
    <w:rPr>
      <w:rFonts w:ascii="Calibri" w:eastAsia="Calibri" w:hAnsi="Calibri"/>
      <w:b/>
      <w:lang w:val="de-DE"/>
    </w:rPr>
  </w:style>
  <w:style w:type="paragraph" w:customStyle="1" w:styleId="100">
    <w:name w:val="10"/>
    <w:basedOn w:val="Normal"/>
    <w:rsid w:val="001729C4"/>
    <w:pPr>
      <w:jc w:val="both"/>
    </w:pPr>
    <w:rPr>
      <w:rFonts w:ascii="Calibri" w:eastAsia="Calibri" w:hAnsi="Calibri"/>
      <w:b/>
      <w:lang w:val="de-DE"/>
    </w:rPr>
  </w:style>
  <w:style w:type="paragraph" w:customStyle="1" w:styleId="1nho">
    <w:name w:val="1nho"/>
    <w:basedOn w:val="Normal"/>
    <w:rsid w:val="001729C4"/>
    <w:pPr>
      <w:spacing w:before="100" w:after="40" w:line="310" w:lineRule="exact"/>
      <w:ind w:firstLine="397"/>
      <w:jc w:val="both"/>
    </w:pPr>
    <w:rPr>
      <w:rFonts w:ascii="Calibri" w:eastAsia="Calibri" w:hAnsi="Calibri"/>
      <w:b/>
      <w:bCs/>
      <w:spacing w:val="4"/>
    </w:rPr>
  </w:style>
  <w:style w:type="paragraph" w:customStyle="1" w:styleId="amuctieu">
    <w:name w:val="a muc tieu"/>
    <w:basedOn w:val="Normal"/>
    <w:rsid w:val="001729C4"/>
    <w:pPr>
      <w:keepNext/>
      <w:widowControl w:val="0"/>
      <w:adjustRightInd w:val="0"/>
      <w:spacing w:before="200" w:line="320" w:lineRule="exact"/>
      <w:jc w:val="both"/>
      <w:textAlignment w:val="baseline"/>
      <w:outlineLvl w:val="0"/>
    </w:pPr>
    <w:rPr>
      <w:rFonts w:ascii="Calibri" w:eastAsia="Calibri" w:hAnsi="Calibri"/>
    </w:rPr>
  </w:style>
  <w:style w:type="paragraph" w:customStyle="1" w:styleId="bai0">
    <w:name w:val="bai"/>
    <w:basedOn w:val="Normal"/>
    <w:rsid w:val="001729C4"/>
    <w:pPr>
      <w:tabs>
        <w:tab w:val="center" w:pos="3969"/>
      </w:tabs>
      <w:spacing w:before="480" w:line="310" w:lineRule="exact"/>
      <w:jc w:val="center"/>
    </w:pPr>
    <w:rPr>
      <w:rFonts w:ascii="Arial" w:eastAsia="Calibri" w:hAnsi="Arial" w:cs="Arial"/>
      <w:b/>
      <w:bCs/>
      <w:szCs w:val="28"/>
    </w:rPr>
  </w:style>
  <w:style w:type="paragraph" w:customStyle="1" w:styleId="CAU">
    <w:name w:val="CAU"/>
    <w:basedOn w:val="Normal"/>
    <w:rsid w:val="001729C4"/>
    <w:pPr>
      <w:spacing w:before="120" w:line="240" w:lineRule="atLeast"/>
      <w:jc w:val="both"/>
    </w:pPr>
    <w:rPr>
      <w:rFonts w:ascii="Calibri" w:eastAsia="Calibri" w:hAnsi="Calibri"/>
      <w:sz w:val="20"/>
      <w:szCs w:val="20"/>
    </w:rPr>
  </w:style>
  <w:style w:type="paragraph" w:customStyle="1" w:styleId="tennganh">
    <w:name w:val="ten nganh"/>
    <w:basedOn w:val="Normal"/>
    <w:rsid w:val="001729C4"/>
    <w:pPr>
      <w:tabs>
        <w:tab w:val="left" w:pos="5768"/>
        <w:tab w:val="left" w:pos="6254"/>
        <w:tab w:val="left" w:pos="6791"/>
        <w:tab w:val="left" w:pos="7077"/>
        <w:tab w:val="left" w:pos="7351"/>
        <w:tab w:val="left" w:pos="8031"/>
        <w:tab w:val="left" w:pos="8606"/>
        <w:tab w:val="left" w:pos="9520"/>
      </w:tabs>
      <w:spacing w:before="60" w:after="120"/>
      <w:jc w:val="center"/>
    </w:pPr>
    <w:rPr>
      <w:rFonts w:ascii="Times New Roman Bold" w:eastAsia="Calibri" w:hAnsi="Times New Roman Bold"/>
      <w:b/>
      <w:bCs/>
      <w:szCs w:val="20"/>
    </w:rPr>
  </w:style>
  <w:style w:type="paragraph" w:customStyle="1" w:styleId="chuong">
    <w:name w:val="chuong"/>
    <w:basedOn w:val="Normal"/>
    <w:rsid w:val="001729C4"/>
    <w:pPr>
      <w:spacing w:before="360"/>
      <w:jc w:val="center"/>
    </w:pPr>
    <w:rPr>
      <w:rFonts w:ascii=".VnTimeH" w:eastAsia="Calibri" w:hAnsi=".VnTimeH" w:cs="Arial"/>
      <w:sz w:val="58"/>
    </w:rPr>
  </w:style>
  <w:style w:type="paragraph" w:customStyle="1" w:styleId="doant">
    <w:name w:val="doant"/>
    <w:basedOn w:val="Normal"/>
    <w:rsid w:val="001729C4"/>
    <w:pPr>
      <w:widowControl w:val="0"/>
      <w:adjustRightInd w:val="0"/>
      <w:spacing w:before="100" w:after="60" w:line="320" w:lineRule="exact"/>
      <w:ind w:firstLine="397"/>
      <w:jc w:val="both"/>
      <w:textAlignment w:val="baseline"/>
    </w:pPr>
    <w:rPr>
      <w:rFonts w:ascii="Calibri" w:eastAsia="Calibri" w:hAnsi="Calibri"/>
    </w:rPr>
  </w:style>
  <w:style w:type="paragraph" w:customStyle="1" w:styleId="Frage">
    <w:name w:val="Frage"/>
    <w:basedOn w:val="Normal"/>
    <w:rsid w:val="001729C4"/>
    <w:pPr>
      <w:numPr>
        <w:numId w:val="1"/>
      </w:numPr>
      <w:suppressAutoHyphens/>
      <w:jc w:val="both"/>
    </w:pPr>
    <w:rPr>
      <w:rFonts w:ascii="Calibri" w:eastAsia="Calibri" w:hAnsi="Calibri"/>
      <w:b/>
      <w:szCs w:val="20"/>
      <w:lang w:val="fr-FR" w:eastAsia="ar-SA"/>
    </w:rPr>
  </w:style>
  <w:style w:type="paragraph" w:customStyle="1" w:styleId="hd">
    <w:name w:val="hd"/>
    <w:basedOn w:val="nd"/>
    <w:rsid w:val="001729C4"/>
    <w:pPr>
      <w:spacing w:before="160" w:after="40"/>
      <w:ind w:left="0" w:firstLine="567"/>
    </w:pPr>
    <w:rPr>
      <w:b/>
      <w:bCs/>
      <w:i/>
      <w:iCs/>
      <w:lang w:val="de-DE"/>
    </w:rPr>
  </w:style>
  <w:style w:type="paragraph" w:customStyle="1" w:styleId="hinh">
    <w:name w:val="hinh"/>
    <w:basedOn w:val="Normal"/>
    <w:rsid w:val="001729C4"/>
    <w:pPr>
      <w:numPr>
        <w:numId w:val="5"/>
      </w:numPr>
      <w:spacing w:before="20" w:after="120" w:line="300" w:lineRule="exact"/>
      <w:jc w:val="center"/>
    </w:pPr>
    <w:rPr>
      <w:rFonts w:ascii="Calibri" w:eastAsia="Calibri" w:hAnsi="Calibri"/>
      <w:i/>
      <w:spacing w:val="4"/>
      <w:sz w:val="20"/>
      <w:szCs w:val="20"/>
    </w:rPr>
  </w:style>
  <w:style w:type="paragraph" w:customStyle="1" w:styleId="I-lama">
    <w:name w:val="I-lama"/>
    <w:basedOn w:val="Heading4"/>
    <w:rsid w:val="001729C4"/>
    <w:pPr>
      <w:autoSpaceDE/>
      <w:autoSpaceDN/>
      <w:adjustRightInd/>
      <w:spacing w:before="180" w:after="80" w:line="310" w:lineRule="exact"/>
      <w:ind w:left="437" w:hanging="437"/>
      <w:jc w:val="both"/>
    </w:pPr>
    <w:rPr>
      <w:rFonts w:ascii="Calibri" w:eastAsia="Calibri" w:hAnsi="Calibri"/>
      <w:spacing w:val="4"/>
      <w:sz w:val="24"/>
    </w:rPr>
  </w:style>
  <w:style w:type="paragraph" w:customStyle="1" w:styleId="khung">
    <w:name w:val="khung"/>
    <w:basedOn w:val="Normal"/>
    <w:rsid w:val="001729C4"/>
    <w:pPr>
      <w:numPr>
        <w:numId w:val="2"/>
      </w:numPr>
      <w:spacing w:before="20" w:after="40" w:line="310" w:lineRule="exact"/>
      <w:ind w:right="113"/>
      <w:jc w:val="both"/>
    </w:pPr>
    <w:rPr>
      <w:rFonts w:ascii="Calibri" w:eastAsia="Calibri" w:hAnsi="Calibri"/>
      <w:spacing w:val="4"/>
    </w:rPr>
  </w:style>
  <w:style w:type="paragraph" w:customStyle="1" w:styleId="lop">
    <w:name w:val="lop"/>
    <w:basedOn w:val="Normal"/>
    <w:rsid w:val="001729C4"/>
    <w:pPr>
      <w:tabs>
        <w:tab w:val="left" w:pos="284"/>
      </w:tabs>
      <w:spacing w:before="600" w:line="320" w:lineRule="exact"/>
      <w:jc w:val="center"/>
    </w:pPr>
    <w:rPr>
      <w:rFonts w:ascii="Arial" w:eastAsia="Calibri" w:hAnsi="Arial" w:cs="Arial"/>
      <w:b/>
      <w:bCs/>
      <w:spacing w:val="2"/>
      <w:sz w:val="26"/>
      <w:szCs w:val="26"/>
      <w:lang w:eastAsia="zh-CN"/>
    </w:rPr>
  </w:style>
  <w:style w:type="paragraph" w:customStyle="1" w:styleId="MTDisplayEquation">
    <w:name w:val="MTDisplayEquation"/>
    <w:basedOn w:val="Normal"/>
    <w:next w:val="Normal"/>
    <w:rsid w:val="001729C4"/>
    <w:pPr>
      <w:numPr>
        <w:numId w:val="6"/>
      </w:numPr>
      <w:tabs>
        <w:tab w:val="center" w:pos="4320"/>
        <w:tab w:val="right" w:pos="8640"/>
      </w:tabs>
      <w:ind w:left="0" w:firstLine="0"/>
      <w:jc w:val="center"/>
    </w:pPr>
    <w:rPr>
      <w:rFonts w:ascii=".VnTime" w:eastAsia="Calibri" w:hAnsi=".VnTime"/>
      <w:sz w:val="28"/>
      <w:szCs w:val="28"/>
    </w:rPr>
  </w:style>
  <w:style w:type="paragraph" w:styleId="PlainText">
    <w:name w:val="Plain Text"/>
    <w:basedOn w:val="Normal"/>
    <w:link w:val="PlainTextChar"/>
    <w:rsid w:val="001729C4"/>
    <w:pPr>
      <w:jc w:val="center"/>
    </w:pPr>
    <w:rPr>
      <w:rFonts w:ascii="Courier New" w:hAnsi="Courier New" w:cs="Courier New"/>
      <w:sz w:val="20"/>
      <w:szCs w:val="20"/>
    </w:rPr>
  </w:style>
  <w:style w:type="character" w:customStyle="1" w:styleId="PlainTextChar">
    <w:name w:val="Plain Text Char"/>
    <w:link w:val="PlainText"/>
    <w:rsid w:val="001729C4"/>
    <w:rPr>
      <w:rFonts w:ascii="Courier New" w:eastAsia="Times New Roman" w:hAnsi="Courier New" w:cs="Courier New"/>
      <w:sz w:val="20"/>
      <w:szCs w:val="20"/>
    </w:rPr>
  </w:style>
  <w:style w:type="paragraph" w:customStyle="1" w:styleId="Quest">
    <w:name w:val="Quest"/>
    <w:rsid w:val="001729C4"/>
    <w:pPr>
      <w:numPr>
        <w:numId w:val="3"/>
      </w:numPr>
      <w:spacing w:line="480" w:lineRule="auto"/>
      <w:jc w:val="center"/>
    </w:pPr>
    <w:rPr>
      <w:rFonts w:ascii="Arial" w:eastAsia="Times New Roman" w:hAnsi="Arial" w:cs="Arial"/>
      <w:sz w:val="24"/>
      <w:szCs w:val="24"/>
    </w:rPr>
  </w:style>
  <w:style w:type="paragraph" w:customStyle="1" w:styleId="StyleIBefore5ptAfter0ptLinespacingExactly16pt">
    <w:name w:val="Style I + Before:  5 pt After:  0 pt Line spacing:  Exactly 16 pt"/>
    <w:basedOn w:val="Normal"/>
    <w:rsid w:val="001729C4"/>
    <w:pPr>
      <w:keepNext/>
      <w:widowControl w:val="0"/>
      <w:adjustRightInd w:val="0"/>
      <w:spacing w:before="100" w:line="320" w:lineRule="exact"/>
      <w:jc w:val="both"/>
      <w:textAlignment w:val="baseline"/>
      <w:outlineLvl w:val="0"/>
    </w:pPr>
  </w:style>
  <w:style w:type="paragraph" w:customStyle="1" w:styleId="tenphan">
    <w:name w:val="ten phan"/>
    <w:basedOn w:val="Heading9"/>
    <w:rsid w:val="001729C4"/>
    <w:pPr>
      <w:numPr>
        <w:numId w:val="7"/>
      </w:numPr>
      <w:spacing w:after="200" w:line="276" w:lineRule="auto"/>
      <w:ind w:left="0"/>
    </w:pPr>
    <w:rPr>
      <w:rFonts w:ascii="Arial" w:eastAsia="Calibri" w:hAnsi="Arial" w:cs="Arial"/>
      <w:bCs w:val="0"/>
      <w:sz w:val="34"/>
      <w:lang w:val="en-US"/>
    </w:rPr>
  </w:style>
  <w:style w:type="paragraph" w:customStyle="1" w:styleId="tit">
    <w:name w:val="tit"/>
    <w:basedOn w:val="Normal"/>
    <w:rsid w:val="001729C4"/>
    <w:pPr>
      <w:spacing w:before="200" w:after="60"/>
      <w:jc w:val="center"/>
    </w:pPr>
    <w:rPr>
      <w:rFonts w:eastAsia="Calibri"/>
      <w:b/>
      <w:bCs/>
      <w:sz w:val="20"/>
    </w:rPr>
  </w:style>
  <w:style w:type="paragraph" w:customStyle="1" w:styleId="noidung">
    <w:name w:val="noi dung"/>
    <w:basedOn w:val="amuctieu"/>
    <w:rsid w:val="001729C4"/>
    <w:pPr>
      <w:keepNext w:val="0"/>
      <w:widowControl/>
      <w:adjustRightInd/>
      <w:spacing w:before="80" w:after="80" w:line="240" w:lineRule="auto"/>
      <w:textAlignment w:val="auto"/>
      <w:outlineLvl w:val="9"/>
    </w:pPr>
    <w:rPr>
      <w:rFonts w:ascii="Times New Roman" w:hAnsi="Times New Roman"/>
      <w:sz w:val="19"/>
      <w:szCs w:val="26"/>
      <w:lang w:val="pt-BR"/>
    </w:rPr>
  </w:style>
  <w:style w:type="paragraph" w:customStyle="1" w:styleId="mahocphan">
    <w:name w:val="ma hoc phan"/>
    <w:basedOn w:val="Normal"/>
    <w:rsid w:val="001729C4"/>
    <w:pPr>
      <w:spacing w:before="200" w:after="60"/>
      <w:jc w:val="center"/>
    </w:pPr>
    <w:rPr>
      <w:rFonts w:eastAsia="Calibri"/>
      <w:b/>
      <w:bCs/>
      <w:sz w:val="19"/>
    </w:rPr>
  </w:style>
  <w:style w:type="paragraph" w:customStyle="1" w:styleId="font5">
    <w:name w:val="font5"/>
    <w:basedOn w:val="Normal"/>
    <w:rsid w:val="001729C4"/>
    <w:pPr>
      <w:spacing w:before="100" w:beforeAutospacing="1" w:after="100" w:afterAutospacing="1"/>
      <w:jc w:val="center"/>
    </w:pPr>
    <w:rPr>
      <w:b/>
      <w:bCs/>
      <w:sz w:val="20"/>
      <w:szCs w:val="20"/>
    </w:rPr>
  </w:style>
  <w:style w:type="paragraph" w:customStyle="1" w:styleId="font6">
    <w:name w:val="font6"/>
    <w:basedOn w:val="Normal"/>
    <w:rsid w:val="001729C4"/>
    <w:pPr>
      <w:spacing w:before="100" w:beforeAutospacing="1" w:after="100" w:afterAutospacing="1"/>
      <w:jc w:val="center"/>
    </w:pPr>
    <w:rPr>
      <w:sz w:val="20"/>
      <w:szCs w:val="20"/>
    </w:rPr>
  </w:style>
  <w:style w:type="paragraph" w:customStyle="1" w:styleId="xl22">
    <w:name w:val="xl22"/>
    <w:basedOn w:val="Normal"/>
    <w:rsid w:val="001729C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23">
    <w:name w:val="xl23"/>
    <w:basedOn w:val="Normal"/>
    <w:rsid w:val="001729C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24">
    <w:name w:val="xl24"/>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style>
  <w:style w:type="paragraph" w:customStyle="1" w:styleId="xl25">
    <w:name w:val="xl25"/>
    <w:basedOn w:val="Normal"/>
    <w:rsid w:val="001729C4"/>
    <w:pPr>
      <w:numPr>
        <w:numId w:val="13"/>
      </w:numPr>
      <w:pBdr>
        <w:top w:val="dotted" w:sz="4" w:space="0" w:color="auto"/>
        <w:left w:val="single" w:sz="4" w:space="0" w:color="auto"/>
        <w:bottom w:val="dotted" w:sz="4" w:space="0" w:color="auto"/>
        <w:right w:val="single" w:sz="4" w:space="0" w:color="auto"/>
      </w:pBdr>
      <w:spacing w:before="100" w:beforeAutospacing="1" w:after="100" w:afterAutospacing="1"/>
      <w:jc w:val="center"/>
    </w:pPr>
  </w:style>
  <w:style w:type="paragraph" w:customStyle="1" w:styleId="xl26">
    <w:name w:val="xl26"/>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27">
    <w:name w:val="xl27"/>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color w:val="000000"/>
    </w:rPr>
  </w:style>
  <w:style w:type="paragraph" w:customStyle="1" w:styleId="xl28">
    <w:name w:val="xl28"/>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29">
    <w:name w:val="xl29"/>
    <w:basedOn w:val="Normal"/>
    <w:rsid w:val="001729C4"/>
    <w:pPr>
      <w:numPr>
        <w:numId w:val="14"/>
      </w:numPr>
      <w:pBdr>
        <w:top w:val="dotted" w:sz="4" w:space="0" w:color="auto"/>
        <w:left w:val="single" w:sz="4" w:space="0" w:color="auto"/>
        <w:bottom w:val="dotted" w:sz="4" w:space="0" w:color="auto"/>
        <w:right w:val="single" w:sz="4" w:space="0" w:color="auto"/>
      </w:pBdr>
      <w:tabs>
        <w:tab w:val="clear" w:pos="113"/>
      </w:tabs>
      <w:spacing w:before="100" w:beforeAutospacing="1" w:after="100" w:afterAutospacing="1"/>
      <w:ind w:left="0" w:firstLine="0"/>
      <w:jc w:val="center"/>
    </w:pPr>
  </w:style>
  <w:style w:type="paragraph" w:customStyle="1" w:styleId="xl30">
    <w:name w:val="xl30"/>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color w:val="000000"/>
    </w:rPr>
  </w:style>
  <w:style w:type="paragraph" w:customStyle="1" w:styleId="xl31">
    <w:name w:val="xl31"/>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style>
  <w:style w:type="paragraph" w:customStyle="1" w:styleId="xl32">
    <w:name w:val="xl32"/>
    <w:basedOn w:val="Normal"/>
    <w:rsid w:val="001729C4"/>
    <w:pPr>
      <w:pBdr>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33">
    <w:name w:val="xl33"/>
    <w:basedOn w:val="Normal"/>
    <w:rsid w:val="001729C4"/>
    <w:pPr>
      <w:pBdr>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34">
    <w:name w:val="xl34"/>
    <w:basedOn w:val="Normal"/>
    <w:rsid w:val="001729C4"/>
    <w:pPr>
      <w:numPr>
        <w:numId w:val="15"/>
      </w:numPr>
      <w:pBdr>
        <w:top w:val="single" w:sz="4" w:space="0" w:color="auto"/>
        <w:left w:val="single" w:sz="4" w:space="0" w:color="auto"/>
        <w:right w:val="single" w:sz="4" w:space="0" w:color="auto"/>
      </w:pBdr>
      <w:tabs>
        <w:tab w:val="clear" w:pos="360"/>
      </w:tabs>
      <w:spacing w:before="100" w:beforeAutospacing="1" w:after="100" w:afterAutospacing="1"/>
      <w:ind w:left="0" w:firstLine="0"/>
      <w:jc w:val="center"/>
      <w:textAlignment w:val="center"/>
    </w:pPr>
  </w:style>
  <w:style w:type="paragraph" w:customStyle="1" w:styleId="xl35">
    <w:name w:val="xl35"/>
    <w:basedOn w:val="Normal"/>
    <w:rsid w:val="001729C4"/>
    <w:pPr>
      <w:pBdr>
        <w:top w:val="single" w:sz="4" w:space="0" w:color="auto"/>
        <w:left w:val="single" w:sz="4" w:space="0" w:color="auto"/>
      </w:pBdr>
      <w:spacing w:before="100" w:beforeAutospacing="1" w:after="100" w:afterAutospacing="1"/>
      <w:jc w:val="center"/>
      <w:textAlignment w:val="center"/>
    </w:pPr>
  </w:style>
  <w:style w:type="paragraph" w:customStyle="1" w:styleId="xl36">
    <w:name w:val="xl36"/>
    <w:basedOn w:val="Normal"/>
    <w:rsid w:val="001729C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Normal"/>
    <w:rsid w:val="001729C4"/>
    <w:pPr>
      <w:pBdr>
        <w:top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Normal"/>
    <w:rsid w:val="001729C4"/>
    <w:pPr>
      <w:pBdr>
        <w:left w:val="single" w:sz="4"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1729C4"/>
    <w:pPr>
      <w:pBdr>
        <w:left w:val="single" w:sz="4" w:space="0" w:color="auto"/>
      </w:pBdr>
      <w:spacing w:before="100" w:beforeAutospacing="1" w:after="100" w:afterAutospacing="1"/>
      <w:jc w:val="center"/>
      <w:textAlignment w:val="center"/>
    </w:pPr>
  </w:style>
  <w:style w:type="paragraph" w:customStyle="1" w:styleId="xl41">
    <w:name w:val="xl41"/>
    <w:basedOn w:val="Normal"/>
    <w:rsid w:val="001729C4"/>
    <w:pPr>
      <w:pBdr>
        <w:left w:val="single" w:sz="4" w:space="0" w:color="auto"/>
        <w:right w:val="single" w:sz="4" w:space="0" w:color="auto"/>
      </w:pBdr>
      <w:spacing w:before="100" w:beforeAutospacing="1" w:after="100" w:afterAutospacing="1"/>
      <w:jc w:val="center"/>
      <w:textAlignment w:val="center"/>
    </w:pPr>
  </w:style>
  <w:style w:type="paragraph" w:customStyle="1" w:styleId="xl42">
    <w:name w:val="xl42"/>
    <w:basedOn w:val="Normal"/>
    <w:rsid w:val="001729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
    <w:name w:val="xl43"/>
    <w:basedOn w:val="Normal"/>
    <w:rsid w:val="001729C4"/>
    <w:pPr>
      <w:pBdr>
        <w:top w:val="single" w:sz="4" w:space="0" w:color="auto"/>
        <w:bottom w:val="single" w:sz="4" w:space="0" w:color="auto"/>
      </w:pBdr>
      <w:spacing w:before="100" w:beforeAutospacing="1" w:after="100" w:afterAutospacing="1"/>
      <w:jc w:val="center"/>
    </w:pPr>
  </w:style>
  <w:style w:type="paragraph" w:customStyle="1" w:styleId="xl44">
    <w:name w:val="xl44"/>
    <w:basedOn w:val="Normal"/>
    <w:rsid w:val="001729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
    <w:rsid w:val="001729C4"/>
    <w:pPr>
      <w:pBdr>
        <w:right w:val="single" w:sz="4" w:space="0" w:color="auto"/>
      </w:pBdr>
      <w:spacing w:before="100" w:beforeAutospacing="1" w:after="100" w:afterAutospacing="1"/>
      <w:jc w:val="center"/>
      <w:textAlignment w:val="center"/>
    </w:pPr>
  </w:style>
  <w:style w:type="paragraph" w:customStyle="1" w:styleId="xl46">
    <w:name w:val="xl46"/>
    <w:basedOn w:val="Normal"/>
    <w:rsid w:val="001729C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Normal"/>
    <w:rsid w:val="001729C4"/>
    <w:pPr>
      <w:pBdr>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Normal"/>
    <w:rsid w:val="001729C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
    <w:name w:val="xl49"/>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1729C4"/>
    <w:pPr>
      <w:pBdr>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52">
    <w:name w:val="xl52"/>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53">
    <w:name w:val="xl53"/>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54">
    <w:name w:val="xl54"/>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rPr>
  </w:style>
  <w:style w:type="paragraph" w:customStyle="1" w:styleId="xl57">
    <w:name w:val="xl57"/>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58">
    <w:name w:val="xl58"/>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
    <w:name w:val="xl59"/>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0">
    <w:name w:val="xl60"/>
    <w:basedOn w:val="Normal"/>
    <w:rsid w:val="001729C4"/>
    <w:pPr>
      <w:spacing w:before="100" w:beforeAutospacing="1" w:after="100" w:afterAutospacing="1"/>
      <w:jc w:val="center"/>
    </w:pPr>
  </w:style>
  <w:style w:type="paragraph" w:customStyle="1" w:styleId="xl61">
    <w:name w:val="xl61"/>
    <w:basedOn w:val="Normal"/>
    <w:rsid w:val="001729C4"/>
    <w:pPr>
      <w:spacing w:before="100" w:beforeAutospacing="1" w:after="100" w:afterAutospacing="1"/>
      <w:jc w:val="center"/>
    </w:pPr>
    <w:rPr>
      <w:b/>
      <w:bCs/>
    </w:rPr>
  </w:style>
  <w:style w:type="paragraph" w:customStyle="1" w:styleId="xl62">
    <w:name w:val="xl62"/>
    <w:basedOn w:val="Normal"/>
    <w:rsid w:val="001729C4"/>
    <w:pPr>
      <w:spacing w:before="100" w:beforeAutospacing="1" w:after="100" w:afterAutospacing="1"/>
      <w:jc w:val="right"/>
    </w:pPr>
  </w:style>
  <w:style w:type="paragraph" w:customStyle="1" w:styleId="xl63">
    <w:name w:val="xl63"/>
    <w:basedOn w:val="Normal"/>
    <w:rsid w:val="001729C4"/>
    <w:pPr>
      <w:spacing w:before="100" w:beforeAutospacing="1" w:after="100" w:afterAutospacing="1"/>
      <w:jc w:val="right"/>
    </w:pPr>
  </w:style>
  <w:style w:type="paragraph" w:customStyle="1" w:styleId="xl64">
    <w:name w:val="xl64"/>
    <w:basedOn w:val="Normal"/>
    <w:rsid w:val="001729C4"/>
    <w:pPr>
      <w:spacing w:before="100" w:beforeAutospacing="1" w:after="100" w:afterAutospacing="1"/>
      <w:jc w:val="center"/>
    </w:pPr>
    <w:rPr>
      <w:sz w:val="16"/>
      <w:szCs w:val="16"/>
    </w:rPr>
  </w:style>
  <w:style w:type="paragraph" w:customStyle="1" w:styleId="phan">
    <w:name w:val="phan"/>
    <w:basedOn w:val="Normal"/>
    <w:rsid w:val="001729C4"/>
    <w:pPr>
      <w:jc w:val="center"/>
    </w:pPr>
    <w:rPr>
      <w:rFonts w:ascii=".VnTime" w:eastAsia="Calibri" w:hAnsi=".VnTime"/>
      <w:b/>
      <w:bCs/>
      <w:sz w:val="42"/>
    </w:rPr>
  </w:style>
  <w:style w:type="paragraph" w:customStyle="1" w:styleId="font9">
    <w:name w:val="font9"/>
    <w:basedOn w:val="Normal"/>
    <w:rsid w:val="001729C4"/>
    <w:pPr>
      <w:spacing w:before="100" w:beforeAutospacing="1" w:after="100" w:afterAutospacing="1"/>
      <w:jc w:val="center"/>
    </w:pPr>
    <w:rPr>
      <w:sz w:val="20"/>
      <w:szCs w:val="20"/>
    </w:rPr>
  </w:style>
  <w:style w:type="paragraph" w:customStyle="1" w:styleId="tinchi">
    <w:name w:val="tin chi"/>
    <w:basedOn w:val="Normal"/>
    <w:rsid w:val="001729C4"/>
    <w:pPr>
      <w:spacing w:before="60" w:after="60" w:line="300" w:lineRule="atLeast"/>
      <w:ind w:left="397" w:hanging="397"/>
      <w:jc w:val="center"/>
    </w:pPr>
    <w:rPr>
      <w:rFonts w:eastAsia="Calibri"/>
      <w:szCs w:val="28"/>
    </w:rPr>
  </w:style>
  <w:style w:type="paragraph" w:customStyle="1" w:styleId="khungct">
    <w:name w:val="khung ct"/>
    <w:basedOn w:val="Normal"/>
    <w:rsid w:val="001729C4"/>
    <w:pPr>
      <w:spacing w:before="360" w:after="240" w:line="300" w:lineRule="atLeast"/>
      <w:ind w:left="397" w:hanging="397"/>
      <w:jc w:val="center"/>
    </w:pPr>
    <w:rPr>
      <w:rFonts w:eastAsia="Calibri"/>
      <w:szCs w:val="28"/>
    </w:rPr>
  </w:style>
  <w:style w:type="paragraph" w:customStyle="1" w:styleId="chutrongbang">
    <w:name w:val="chu trong bang"/>
    <w:basedOn w:val="Normal"/>
    <w:rsid w:val="001729C4"/>
    <w:pPr>
      <w:spacing w:before="40" w:after="40"/>
      <w:jc w:val="center"/>
    </w:pPr>
    <w:rPr>
      <w:rFonts w:eastAsia="Calibri"/>
      <w:sz w:val="20"/>
      <w:szCs w:val="20"/>
    </w:rPr>
  </w:style>
  <w:style w:type="paragraph" w:customStyle="1" w:styleId="xl65">
    <w:name w:val="xl65"/>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i/>
      <w:iCs/>
    </w:rPr>
  </w:style>
  <w:style w:type="paragraph" w:customStyle="1" w:styleId="xl67">
    <w:name w:val="xl67"/>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i/>
      <w:iCs/>
    </w:rPr>
  </w:style>
  <w:style w:type="paragraph" w:customStyle="1" w:styleId="xl69">
    <w:name w:val="xl69"/>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color w:val="000000"/>
    </w:rPr>
  </w:style>
  <w:style w:type="paragraph" w:customStyle="1" w:styleId="xl70">
    <w:name w:val="xl70"/>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top"/>
    </w:pPr>
    <w:rPr>
      <w:b/>
      <w:bCs/>
      <w:color w:val="000000"/>
    </w:rPr>
  </w:style>
  <w:style w:type="paragraph" w:customStyle="1" w:styleId="xl71">
    <w:name w:val="xl71"/>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1729C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73">
    <w:name w:val="xl73"/>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
    <w:rsid w:val="001729C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1729C4"/>
    <w:pPr>
      <w:pBdr>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1729C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1729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9">
    <w:name w:val="xl79"/>
    <w:basedOn w:val="Normal"/>
    <w:rsid w:val="001729C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1729C4"/>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1729C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otnho">
    <w:name w:val="mot nho"/>
    <w:basedOn w:val="Normal"/>
    <w:rsid w:val="001729C4"/>
    <w:pPr>
      <w:spacing w:before="240" w:after="60" w:line="300" w:lineRule="atLeast"/>
      <w:ind w:left="397" w:hanging="397"/>
      <w:jc w:val="center"/>
    </w:pPr>
    <w:rPr>
      <w:rFonts w:eastAsia="Calibri"/>
      <w:b/>
    </w:rPr>
  </w:style>
  <w:style w:type="character" w:customStyle="1" w:styleId="CharChar1">
    <w:name w:val="Char Char1"/>
    <w:rsid w:val="001729C4"/>
    <w:rPr>
      <w:rFonts w:ascii="Courier New" w:eastAsia="Times New Roman" w:hAnsi="Courier New" w:cs="Courier New"/>
    </w:rPr>
  </w:style>
  <w:style w:type="character" w:customStyle="1" w:styleId="CharChar10">
    <w:name w:val="Char Char10"/>
    <w:rsid w:val="001729C4"/>
    <w:rPr>
      <w:rFonts w:ascii="Arial" w:eastAsia="Times New Roman" w:hAnsi="Arial"/>
      <w:b/>
      <w:i/>
      <w:sz w:val="18"/>
    </w:rPr>
  </w:style>
  <w:style w:type="character" w:customStyle="1" w:styleId="CharChar11">
    <w:name w:val="Char Char11"/>
    <w:rsid w:val="001729C4"/>
    <w:rPr>
      <w:rFonts w:ascii="Times New Roman" w:eastAsia="Times New Roman" w:hAnsi="Times New Roman"/>
      <w:b/>
      <w:sz w:val="32"/>
    </w:rPr>
  </w:style>
  <w:style w:type="character" w:customStyle="1" w:styleId="CharChar12">
    <w:name w:val="Char Char12"/>
    <w:rsid w:val="001729C4"/>
    <w:rPr>
      <w:rFonts w:ascii="Times New Roman" w:eastAsia="Times New Roman" w:hAnsi="Times New Roman"/>
      <w:b/>
      <w:i/>
      <w:sz w:val="24"/>
    </w:rPr>
  </w:style>
  <w:style w:type="character" w:customStyle="1" w:styleId="CharChar13">
    <w:name w:val="Char Char13"/>
    <w:rsid w:val="001729C4"/>
    <w:rPr>
      <w:rFonts w:ascii="Times New Roman" w:eastAsia="Times New Roman" w:hAnsi="Times New Roman"/>
      <w:sz w:val="32"/>
    </w:rPr>
  </w:style>
  <w:style w:type="character" w:customStyle="1" w:styleId="CharChar14">
    <w:name w:val="Char Char14"/>
    <w:rsid w:val="001729C4"/>
    <w:rPr>
      <w:rFonts w:ascii="Times New Roman" w:eastAsia="Times New Roman" w:hAnsi="Times New Roman"/>
      <w:b/>
      <w:sz w:val="24"/>
    </w:rPr>
  </w:style>
  <w:style w:type="character" w:customStyle="1" w:styleId="CharChar15">
    <w:name w:val="Char Char15"/>
    <w:rsid w:val="001729C4"/>
    <w:rPr>
      <w:rFonts w:ascii="Times New Roman" w:eastAsia="Times New Roman" w:hAnsi="Times New Roman"/>
      <w:b/>
      <w:sz w:val="24"/>
    </w:rPr>
  </w:style>
  <w:style w:type="character" w:customStyle="1" w:styleId="CharChar16">
    <w:name w:val="Char Char16"/>
    <w:rsid w:val="001729C4"/>
    <w:rPr>
      <w:rFonts w:ascii="Times New Roman" w:eastAsia="Times New Roman" w:hAnsi="Times New Roman"/>
      <w:b/>
      <w:i/>
      <w:sz w:val="24"/>
    </w:rPr>
  </w:style>
  <w:style w:type="character" w:customStyle="1" w:styleId="CharChar4">
    <w:name w:val="Char Char4"/>
    <w:rsid w:val="001729C4"/>
    <w:rPr>
      <w:rFonts w:ascii="Times New Roman" w:eastAsia="Times New Roman" w:hAnsi="Times New Roman"/>
      <w:sz w:val="40"/>
    </w:rPr>
  </w:style>
  <w:style w:type="character" w:customStyle="1" w:styleId="CharChar5">
    <w:name w:val="Char Char5"/>
    <w:rsid w:val="001729C4"/>
    <w:rPr>
      <w:rFonts w:ascii="Times New Roman" w:eastAsia="Times New Roman" w:hAnsi="Times New Roman"/>
      <w:sz w:val="16"/>
      <w:szCs w:val="16"/>
    </w:rPr>
  </w:style>
  <w:style w:type="character" w:customStyle="1" w:styleId="CharChar6">
    <w:name w:val="Char Char6"/>
    <w:rsid w:val="001729C4"/>
    <w:rPr>
      <w:rFonts w:ascii="Times New Roman" w:eastAsia="Times New Roman" w:hAnsi="Times New Roman"/>
      <w:bCs/>
      <w:i/>
      <w:iCs/>
      <w:sz w:val="26"/>
    </w:rPr>
  </w:style>
  <w:style w:type="character" w:customStyle="1" w:styleId="CharChar9">
    <w:name w:val="Char Char9"/>
    <w:rsid w:val="001729C4"/>
  </w:style>
  <w:style w:type="character" w:customStyle="1" w:styleId="1chinhtrangChar">
    <w:name w:val="1 chinh trang Char"/>
    <w:locked/>
    <w:rsid w:val="001729C4"/>
    <w:rPr>
      <w:rFonts w:ascii="Times New Roman" w:eastAsia="Times New Roman" w:hAnsi="Times New Roman"/>
      <w:color w:val="000000"/>
      <w:sz w:val="22"/>
      <w:szCs w:val="22"/>
    </w:rPr>
  </w:style>
  <w:style w:type="character" w:customStyle="1" w:styleId="baiChar">
    <w:name w:val="bai Char"/>
    <w:rsid w:val="001729C4"/>
    <w:rPr>
      <w:rFonts w:ascii="Times New Roman" w:hAnsi="Times New Roman" w:cs="Times New Roman"/>
      <w:sz w:val="25"/>
      <w:szCs w:val="25"/>
      <w:lang w:val="en-US" w:eastAsia="en-US" w:bidi="ar-SA"/>
    </w:rPr>
  </w:style>
  <w:style w:type="character" w:customStyle="1" w:styleId="CAUChar">
    <w:name w:val="CAU Char"/>
    <w:rsid w:val="001729C4"/>
    <w:rPr>
      <w:rFonts w:ascii="Times New Roman" w:eastAsia="Times New Roman" w:hAnsi="Times New Roman"/>
    </w:rPr>
  </w:style>
  <w:style w:type="character" w:customStyle="1" w:styleId="FrageZchnZchn">
    <w:name w:val="Frage Zchn Zchn"/>
    <w:rsid w:val="001729C4"/>
    <w:rPr>
      <w:rFonts w:ascii="Times New Roman" w:eastAsia="Times New Roman" w:hAnsi="Times New Roman"/>
      <w:b/>
      <w:sz w:val="22"/>
      <w:lang w:val="fr-FR" w:eastAsia="ar-SA"/>
    </w:rPr>
  </w:style>
  <w:style w:type="character" w:customStyle="1" w:styleId="StyletenbaiChar12ptChar">
    <w:name w:val="Style tenbai Char + 12 pt Char"/>
    <w:rsid w:val="001729C4"/>
    <w:rPr>
      <w:rFonts w:ascii="Arial" w:hAnsi="Arial" w:cs="Times New Roman"/>
      <w:sz w:val="24"/>
      <w:szCs w:val="24"/>
      <w:lang w:val="en-US" w:eastAsia="en-US" w:bidi="ar-SA"/>
    </w:rPr>
  </w:style>
  <w:style w:type="character" w:styleId="Strong">
    <w:name w:val="Strong"/>
    <w:uiPriority w:val="22"/>
    <w:qFormat/>
    <w:rsid w:val="001729C4"/>
    <w:rPr>
      <w:b/>
      <w:bCs/>
    </w:rPr>
  </w:style>
  <w:style w:type="character" w:customStyle="1" w:styleId="productcom">
    <w:name w:val="productcom"/>
    <w:rsid w:val="001729C4"/>
  </w:style>
  <w:style w:type="paragraph" w:customStyle="1" w:styleId="CharChar1CharCharCharCharCharCharCharCharCharCharCharCharCharCharCharCharCharChar">
    <w:name w:val="Char Char1 Char Char Char Char Char Char Char Char Char Char Char Char Char Char Char Char Char Char"/>
    <w:basedOn w:val="Normal"/>
    <w:next w:val="Normal"/>
    <w:autoRedefine/>
    <w:semiHidden/>
    <w:rsid w:val="001729C4"/>
    <w:pPr>
      <w:spacing w:before="120" w:after="120" w:line="312" w:lineRule="auto"/>
      <w:jc w:val="center"/>
    </w:pPr>
    <w:rPr>
      <w:sz w:val="28"/>
      <w:szCs w:val="28"/>
    </w:rPr>
  </w:style>
  <w:style w:type="character" w:customStyle="1" w:styleId="CharChar17">
    <w:name w:val="Char Char17"/>
    <w:locked/>
    <w:rsid w:val="001729C4"/>
    <w:rPr>
      <w:sz w:val="24"/>
      <w:szCs w:val="24"/>
      <w:lang w:val="en-US" w:eastAsia="en-US" w:bidi="ar-SA"/>
    </w:rPr>
  </w:style>
  <w:style w:type="paragraph" w:styleId="ListBullet">
    <w:name w:val="List Bullet"/>
    <w:basedOn w:val="Normal"/>
    <w:rsid w:val="001729C4"/>
    <w:pPr>
      <w:numPr>
        <w:numId w:val="4"/>
      </w:numPr>
      <w:jc w:val="center"/>
    </w:pPr>
  </w:style>
  <w:style w:type="numbering" w:customStyle="1" w:styleId="Style1">
    <w:name w:val="Style1"/>
    <w:rsid w:val="001729C4"/>
    <w:pPr>
      <w:numPr>
        <w:numId w:val="18"/>
      </w:numPr>
    </w:pPr>
  </w:style>
  <w:style w:type="numbering" w:customStyle="1" w:styleId="Khngco1">
    <w:name w:val="Không có1"/>
    <w:next w:val="NoList"/>
    <w:uiPriority w:val="99"/>
    <w:semiHidden/>
    <w:unhideWhenUsed/>
    <w:rsid w:val="001729C4"/>
  </w:style>
  <w:style w:type="character" w:customStyle="1" w:styleId="CommentTextChar1">
    <w:name w:val="Comment Text Char1"/>
    <w:uiPriority w:val="99"/>
    <w:semiHidden/>
    <w:rsid w:val="001729C4"/>
    <w:rPr>
      <w:rFonts w:ascii=".VnTime" w:eastAsia="Times New Roman" w:hAnsi=".VnTime" w:cs="Times New Roman"/>
      <w:sz w:val="20"/>
      <w:szCs w:val="20"/>
      <w:lang w:val="en-GB"/>
    </w:rPr>
  </w:style>
  <w:style w:type="character" w:customStyle="1" w:styleId="BalloonTextChar1">
    <w:name w:val="Balloon Text Char1"/>
    <w:uiPriority w:val="99"/>
    <w:semiHidden/>
    <w:rsid w:val="001729C4"/>
    <w:rPr>
      <w:rFonts w:ascii="Segoe UI" w:eastAsia="Times New Roman" w:hAnsi="Segoe UI" w:cs="Segoe UI"/>
      <w:sz w:val="18"/>
      <w:szCs w:val="18"/>
      <w:lang w:val="en-GB"/>
    </w:rPr>
  </w:style>
  <w:style w:type="character" w:customStyle="1" w:styleId="NormalWebChar">
    <w:name w:val="Normal (Web) Char"/>
    <w:link w:val="NormalWeb"/>
    <w:locked/>
    <w:rsid w:val="001729C4"/>
    <w:rPr>
      <w:rFonts w:ascii="Times New Roman" w:eastAsia="Times New Roman" w:hAnsi="Times New Roman" w:cs="Times New Roman"/>
      <w:sz w:val="24"/>
      <w:szCs w:val="24"/>
    </w:rPr>
  </w:style>
  <w:style w:type="paragraph" w:styleId="Date">
    <w:name w:val="Date"/>
    <w:basedOn w:val="Normal"/>
    <w:next w:val="Normal"/>
    <w:link w:val="DateChar"/>
    <w:uiPriority w:val="99"/>
    <w:unhideWhenUsed/>
    <w:rsid w:val="001729C4"/>
    <w:pPr>
      <w:autoSpaceDE w:val="0"/>
      <w:autoSpaceDN w:val="0"/>
      <w:spacing w:line="360" w:lineRule="auto"/>
    </w:pPr>
    <w:rPr>
      <w:rFonts w:ascii=".VnTime" w:eastAsia="DengXian" w:hAnsi=".VnTime"/>
      <w:sz w:val="26"/>
      <w:szCs w:val="26"/>
      <w:lang w:val="en-GB"/>
    </w:rPr>
  </w:style>
  <w:style w:type="character" w:customStyle="1" w:styleId="DateChar">
    <w:name w:val="Date Char"/>
    <w:link w:val="Date"/>
    <w:uiPriority w:val="99"/>
    <w:rsid w:val="001729C4"/>
    <w:rPr>
      <w:rFonts w:ascii=".VnTime" w:eastAsia="DengXian" w:hAnsi=".VnTime" w:cs="Times New Roman"/>
      <w:sz w:val="26"/>
      <w:szCs w:val="26"/>
      <w:lang w:val="en-GB"/>
    </w:rPr>
  </w:style>
  <w:style w:type="paragraph" w:customStyle="1" w:styleId="CharChar1CharCharCharCharCharCharCharCharCharCharCharCharCharCharCharCharCharChar0">
    <w:name w:val="Char Char1 Char Char Char Char Char Char Char Char Char Char Char Char Char Char Char Char Char Char"/>
    <w:basedOn w:val="Normal"/>
    <w:next w:val="Normal"/>
    <w:autoRedefine/>
    <w:semiHidden/>
    <w:rsid w:val="001729C4"/>
    <w:pPr>
      <w:spacing w:before="120" w:after="120" w:line="312" w:lineRule="auto"/>
    </w:pPr>
    <w:rPr>
      <w:rFonts w:eastAsia="DengXian"/>
      <w:sz w:val="28"/>
      <w:szCs w:val="28"/>
    </w:rPr>
  </w:style>
  <w:style w:type="paragraph" w:customStyle="1" w:styleId="msonormal0">
    <w:name w:val="msonormal"/>
    <w:basedOn w:val="Normal"/>
    <w:rsid w:val="001729C4"/>
    <w:pPr>
      <w:spacing w:before="100" w:beforeAutospacing="1" w:after="100" w:afterAutospacing="1"/>
    </w:pPr>
    <w:rPr>
      <w:rFonts w:eastAsia="DengXian"/>
    </w:rPr>
  </w:style>
  <w:style w:type="paragraph" w:customStyle="1" w:styleId="2">
    <w:name w:val="2"/>
    <w:basedOn w:val="Normal"/>
    <w:qFormat/>
    <w:rsid w:val="001729C4"/>
    <w:pPr>
      <w:widowControl w:val="0"/>
      <w:spacing w:before="120"/>
      <w:jc w:val="both"/>
    </w:pPr>
    <w:rPr>
      <w:rFonts w:eastAsia="Calibri"/>
      <w:b/>
      <w:sz w:val="28"/>
      <w:szCs w:val="28"/>
    </w:rPr>
  </w:style>
  <w:style w:type="paragraph" w:customStyle="1" w:styleId="dam">
    <w:name w:val="dam"/>
    <w:basedOn w:val="Normal"/>
    <w:qFormat/>
    <w:rsid w:val="001729C4"/>
    <w:pPr>
      <w:widowControl w:val="0"/>
      <w:spacing w:before="220" w:after="100" w:line="332" w:lineRule="exact"/>
      <w:ind w:firstLine="397"/>
      <w:jc w:val="both"/>
    </w:pPr>
    <w:rPr>
      <w:rFonts w:ascii="UTM Centur" w:eastAsia="DengXian" w:hAnsi="UTM Centur"/>
      <w:b/>
    </w:rPr>
  </w:style>
  <w:style w:type="character" w:customStyle="1" w:styleId="TaiLieuTKChar">
    <w:name w:val="TaiLieuTK Char"/>
    <w:link w:val="TaiLieuTK"/>
    <w:locked/>
    <w:rsid w:val="001729C4"/>
    <w:rPr>
      <w:iCs/>
      <w:sz w:val="26"/>
      <w:szCs w:val="26"/>
      <w:lang w:val="vi-VN"/>
    </w:rPr>
  </w:style>
  <w:style w:type="paragraph" w:customStyle="1" w:styleId="TaiLieuTK">
    <w:name w:val="TaiLieuTK"/>
    <w:link w:val="TaiLieuTKChar"/>
    <w:qFormat/>
    <w:rsid w:val="001729C4"/>
    <w:rPr>
      <w:iCs/>
      <w:sz w:val="26"/>
      <w:szCs w:val="26"/>
      <w:lang w:val="vi-VN"/>
    </w:rPr>
  </w:style>
  <w:style w:type="paragraph" w:customStyle="1" w:styleId="Motso">
    <w:name w:val="Mot so"/>
    <w:basedOn w:val="Normal"/>
    <w:qFormat/>
    <w:rsid w:val="001729C4"/>
    <w:pPr>
      <w:spacing w:before="240" w:after="120"/>
      <w:ind w:left="397" w:hanging="397"/>
      <w:jc w:val="both"/>
    </w:pPr>
    <w:rPr>
      <w:rFonts w:eastAsia="Calibri"/>
      <w:b/>
      <w:sz w:val="28"/>
      <w:szCs w:val="28"/>
    </w:rPr>
  </w:style>
  <w:style w:type="paragraph" w:customStyle="1" w:styleId="Chuong0">
    <w:name w:val="Chuong"/>
    <w:basedOn w:val="Normal"/>
    <w:qFormat/>
    <w:rsid w:val="001729C4"/>
    <w:pPr>
      <w:shd w:val="clear" w:color="auto" w:fill="FFFFFF"/>
      <w:spacing w:before="360" w:after="360"/>
      <w:jc w:val="center"/>
    </w:pPr>
    <w:rPr>
      <w:b/>
      <w:sz w:val="32"/>
      <w:szCs w:val="28"/>
    </w:rPr>
  </w:style>
  <w:style w:type="paragraph" w:customStyle="1" w:styleId="3italbol">
    <w:name w:val="3 ital bol"/>
    <w:basedOn w:val="Normal"/>
    <w:qFormat/>
    <w:rsid w:val="001729C4"/>
    <w:pPr>
      <w:suppressAutoHyphens/>
      <w:spacing w:before="160" w:after="40"/>
      <w:ind w:firstLine="425"/>
      <w:jc w:val="both"/>
    </w:pPr>
    <w:rPr>
      <w:b/>
      <w:i/>
      <w:sz w:val="28"/>
      <w:szCs w:val="28"/>
      <w:lang w:val="es-ES" w:eastAsia="x-none"/>
    </w:rPr>
  </w:style>
  <w:style w:type="character" w:customStyle="1" w:styleId="CharChar70">
    <w:name w:val="Char Char7"/>
    <w:rsid w:val="001729C4"/>
    <w:rPr>
      <w:b/>
      <w:bCs/>
      <w:sz w:val="28"/>
      <w:szCs w:val="24"/>
      <w:lang w:val="en-US" w:eastAsia="en-US" w:bidi="ar-SA"/>
    </w:rPr>
  </w:style>
  <w:style w:type="character" w:customStyle="1" w:styleId="CharChar20">
    <w:name w:val="Char Char2"/>
    <w:rsid w:val="001729C4"/>
    <w:rPr>
      <w:sz w:val="24"/>
      <w:szCs w:val="24"/>
      <w:lang w:val="en-US" w:eastAsia="en-US" w:bidi="ar-SA"/>
    </w:rPr>
  </w:style>
  <w:style w:type="character" w:customStyle="1" w:styleId="CharChar18">
    <w:name w:val="Char Char1"/>
    <w:rsid w:val="001729C4"/>
    <w:rPr>
      <w:rFonts w:ascii="Courier New" w:eastAsia="Times New Roman" w:hAnsi="Courier New" w:cs="Courier New" w:hint="default"/>
    </w:rPr>
  </w:style>
  <w:style w:type="character" w:customStyle="1" w:styleId="CharChar100">
    <w:name w:val="Char Char10"/>
    <w:rsid w:val="001729C4"/>
    <w:rPr>
      <w:rFonts w:ascii="Arial" w:eastAsia="Times New Roman" w:hAnsi="Arial" w:cs="Arial" w:hint="default"/>
      <w:b/>
      <w:bCs w:val="0"/>
      <w:i/>
      <w:iCs w:val="0"/>
      <w:sz w:val="18"/>
    </w:rPr>
  </w:style>
  <w:style w:type="character" w:customStyle="1" w:styleId="CharChar110">
    <w:name w:val="Char Char11"/>
    <w:rsid w:val="001729C4"/>
    <w:rPr>
      <w:rFonts w:ascii="Times New Roman" w:eastAsia="Times New Roman" w:hAnsi="Times New Roman" w:cs="Times New Roman" w:hint="default"/>
      <w:b/>
      <w:bCs w:val="0"/>
      <w:sz w:val="32"/>
    </w:rPr>
  </w:style>
  <w:style w:type="character" w:customStyle="1" w:styleId="CharChar120">
    <w:name w:val="Char Char12"/>
    <w:rsid w:val="001729C4"/>
    <w:rPr>
      <w:rFonts w:ascii="Times New Roman" w:eastAsia="Times New Roman" w:hAnsi="Times New Roman" w:cs="Times New Roman" w:hint="default"/>
      <w:b/>
      <w:bCs w:val="0"/>
      <w:i/>
      <w:iCs w:val="0"/>
      <w:sz w:val="24"/>
    </w:rPr>
  </w:style>
  <w:style w:type="character" w:customStyle="1" w:styleId="CharChar130">
    <w:name w:val="Char Char13"/>
    <w:rsid w:val="001729C4"/>
    <w:rPr>
      <w:rFonts w:ascii="Times New Roman" w:eastAsia="Times New Roman" w:hAnsi="Times New Roman" w:cs="Times New Roman" w:hint="default"/>
      <w:sz w:val="32"/>
    </w:rPr>
  </w:style>
  <w:style w:type="character" w:customStyle="1" w:styleId="CharChar140">
    <w:name w:val="Char Char14"/>
    <w:rsid w:val="001729C4"/>
    <w:rPr>
      <w:rFonts w:ascii="Times New Roman" w:eastAsia="Times New Roman" w:hAnsi="Times New Roman" w:cs="Times New Roman" w:hint="default"/>
      <w:b/>
      <w:bCs w:val="0"/>
      <w:sz w:val="24"/>
    </w:rPr>
  </w:style>
  <w:style w:type="character" w:customStyle="1" w:styleId="CharChar150">
    <w:name w:val="Char Char15"/>
    <w:rsid w:val="001729C4"/>
    <w:rPr>
      <w:rFonts w:ascii="Times New Roman" w:eastAsia="Times New Roman" w:hAnsi="Times New Roman" w:cs="Times New Roman" w:hint="default"/>
      <w:b/>
      <w:bCs w:val="0"/>
      <w:sz w:val="24"/>
    </w:rPr>
  </w:style>
  <w:style w:type="character" w:customStyle="1" w:styleId="CharChar160">
    <w:name w:val="Char Char16"/>
    <w:rsid w:val="001729C4"/>
    <w:rPr>
      <w:rFonts w:ascii="Times New Roman" w:eastAsia="Times New Roman" w:hAnsi="Times New Roman" w:cs="Times New Roman" w:hint="default"/>
      <w:b/>
      <w:bCs w:val="0"/>
      <w:i/>
      <w:iCs w:val="0"/>
      <w:sz w:val="24"/>
    </w:rPr>
  </w:style>
  <w:style w:type="character" w:customStyle="1" w:styleId="CharChar40">
    <w:name w:val="Char Char4"/>
    <w:rsid w:val="001729C4"/>
    <w:rPr>
      <w:rFonts w:ascii="Times New Roman" w:eastAsia="Times New Roman" w:hAnsi="Times New Roman" w:cs="Times New Roman" w:hint="default"/>
      <w:sz w:val="40"/>
    </w:rPr>
  </w:style>
  <w:style w:type="character" w:customStyle="1" w:styleId="CharChar50">
    <w:name w:val="Char Char5"/>
    <w:rsid w:val="001729C4"/>
    <w:rPr>
      <w:rFonts w:ascii="Times New Roman" w:eastAsia="Times New Roman" w:hAnsi="Times New Roman" w:cs="Times New Roman" w:hint="default"/>
      <w:sz w:val="16"/>
      <w:szCs w:val="16"/>
    </w:rPr>
  </w:style>
  <w:style w:type="character" w:customStyle="1" w:styleId="CharChar60">
    <w:name w:val="Char Char6"/>
    <w:rsid w:val="001729C4"/>
    <w:rPr>
      <w:rFonts w:ascii="Times New Roman" w:eastAsia="Times New Roman" w:hAnsi="Times New Roman" w:cs="Times New Roman" w:hint="default"/>
      <w:bCs/>
      <w:i/>
      <w:iCs/>
      <w:sz w:val="26"/>
    </w:rPr>
  </w:style>
  <w:style w:type="character" w:customStyle="1" w:styleId="CharChar90">
    <w:name w:val="Char Char9"/>
    <w:rsid w:val="001729C4"/>
  </w:style>
  <w:style w:type="character" w:customStyle="1" w:styleId="CharChar170">
    <w:name w:val="Char Char17"/>
    <w:locked/>
    <w:rsid w:val="001729C4"/>
    <w:rPr>
      <w:sz w:val="24"/>
      <w:szCs w:val="24"/>
      <w:lang w:val="en-US" w:eastAsia="en-US" w:bidi="ar-SA"/>
    </w:rPr>
  </w:style>
  <w:style w:type="character" w:customStyle="1" w:styleId="CommentSubjectChar1">
    <w:name w:val="Comment Subject Char1"/>
    <w:uiPriority w:val="99"/>
    <w:semiHidden/>
    <w:rsid w:val="001729C4"/>
    <w:rPr>
      <w:rFonts w:ascii=".VnTime" w:eastAsia="Times New Roman" w:hAnsi=".VnTime" w:cs="Times New Roman" w:hint="default"/>
      <w:b/>
      <w:bCs/>
      <w:sz w:val="20"/>
      <w:szCs w:val="20"/>
      <w:lang w:val="en-GB"/>
    </w:rPr>
  </w:style>
  <w:style w:type="table" w:customStyle="1" w:styleId="ColorfulList-Accent12">
    <w:name w:val="Colorful List - Accent 12"/>
    <w:basedOn w:val="TableNormal"/>
    <w:uiPriority w:val="34"/>
    <w:rsid w:val="001729C4"/>
    <w:rPr>
      <w:rFonts w:eastAsia="Calibri"/>
      <w:sz w:val="28"/>
      <w:szCs w:val="24"/>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11">
    <w:name w:val="Style11"/>
    <w:rsid w:val="001729C4"/>
    <w:pPr>
      <w:numPr>
        <w:numId w:val="19"/>
      </w:numPr>
    </w:pPr>
  </w:style>
  <w:style w:type="numbering" w:customStyle="1" w:styleId="Style12">
    <w:name w:val="Style12"/>
    <w:rsid w:val="001729C4"/>
    <w:pPr>
      <w:numPr>
        <w:numId w:val="17"/>
      </w:numPr>
    </w:pPr>
  </w:style>
  <w:style w:type="numbering" w:customStyle="1" w:styleId="Style13">
    <w:name w:val="Style13"/>
    <w:rsid w:val="001729C4"/>
    <w:pPr>
      <w:numPr>
        <w:numId w:val="8"/>
      </w:numPr>
    </w:pPr>
  </w:style>
  <w:style w:type="numbering" w:customStyle="1" w:styleId="Style14">
    <w:name w:val="Style14"/>
    <w:rsid w:val="001729C4"/>
    <w:pPr>
      <w:numPr>
        <w:numId w:val="16"/>
      </w:numPr>
    </w:pPr>
  </w:style>
  <w:style w:type="numbering" w:customStyle="1" w:styleId="NoList27">
    <w:name w:val="No List27"/>
    <w:next w:val="NoList"/>
    <w:uiPriority w:val="99"/>
    <w:semiHidden/>
    <w:unhideWhenUsed/>
    <w:rsid w:val="00C95C16"/>
  </w:style>
  <w:style w:type="table" w:customStyle="1" w:styleId="TableGrid9">
    <w:name w:val="Table Grid9"/>
    <w:basedOn w:val="TableNormal"/>
    <w:next w:val="TableGrid"/>
    <w:qFormat/>
    <w:rsid w:val="00C95C1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next w:val="ColorfulList-Accent1"/>
    <w:uiPriority w:val="34"/>
    <w:rsid w:val="00C95C16"/>
    <w:rPr>
      <w:sz w:val="28"/>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0">
    <w:name w:val="No List110"/>
    <w:next w:val="NoList"/>
    <w:uiPriority w:val="99"/>
    <w:semiHidden/>
    <w:rsid w:val="00C95C16"/>
  </w:style>
  <w:style w:type="table" w:customStyle="1" w:styleId="TableGrid14">
    <w:name w:val="Table Grid14"/>
    <w:basedOn w:val="TableNormal"/>
    <w:next w:val="TableGrid"/>
    <w:qFormat/>
    <w:rsid w:val="00C95C16"/>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95C16"/>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rsid w:val="00C95C16"/>
  </w:style>
  <w:style w:type="numbering" w:customStyle="1" w:styleId="NoList31">
    <w:name w:val="No List31"/>
    <w:next w:val="NoList"/>
    <w:uiPriority w:val="99"/>
    <w:semiHidden/>
    <w:unhideWhenUsed/>
    <w:rsid w:val="00C95C16"/>
  </w:style>
  <w:style w:type="numbering" w:customStyle="1" w:styleId="NoList115">
    <w:name w:val="No List115"/>
    <w:next w:val="NoList"/>
    <w:uiPriority w:val="99"/>
    <w:semiHidden/>
    <w:unhideWhenUsed/>
    <w:rsid w:val="00C95C16"/>
  </w:style>
  <w:style w:type="numbering" w:customStyle="1" w:styleId="NoList1111">
    <w:name w:val="No List1111"/>
    <w:next w:val="NoList"/>
    <w:semiHidden/>
    <w:rsid w:val="00C95C16"/>
  </w:style>
  <w:style w:type="numbering" w:customStyle="1" w:styleId="NoList211">
    <w:name w:val="No List211"/>
    <w:next w:val="NoList"/>
    <w:uiPriority w:val="99"/>
    <w:semiHidden/>
    <w:rsid w:val="00C95C16"/>
  </w:style>
  <w:style w:type="numbering" w:customStyle="1" w:styleId="NoList41">
    <w:name w:val="No List41"/>
    <w:next w:val="NoList"/>
    <w:uiPriority w:val="99"/>
    <w:semiHidden/>
    <w:unhideWhenUsed/>
    <w:rsid w:val="00C95C16"/>
  </w:style>
  <w:style w:type="numbering" w:customStyle="1" w:styleId="NoList121">
    <w:name w:val="No List121"/>
    <w:next w:val="NoList"/>
    <w:uiPriority w:val="99"/>
    <w:semiHidden/>
    <w:unhideWhenUsed/>
    <w:rsid w:val="00C95C16"/>
  </w:style>
  <w:style w:type="numbering" w:customStyle="1" w:styleId="NoList1121">
    <w:name w:val="No List1121"/>
    <w:next w:val="NoList"/>
    <w:semiHidden/>
    <w:rsid w:val="00C95C16"/>
  </w:style>
  <w:style w:type="numbering" w:customStyle="1" w:styleId="NoList221">
    <w:name w:val="No List221"/>
    <w:next w:val="NoList"/>
    <w:semiHidden/>
    <w:rsid w:val="00C95C16"/>
  </w:style>
  <w:style w:type="numbering" w:customStyle="1" w:styleId="NoList51">
    <w:name w:val="No List51"/>
    <w:next w:val="NoList"/>
    <w:uiPriority w:val="99"/>
    <w:semiHidden/>
    <w:unhideWhenUsed/>
    <w:rsid w:val="00C95C16"/>
  </w:style>
  <w:style w:type="numbering" w:customStyle="1" w:styleId="NoList131">
    <w:name w:val="No List131"/>
    <w:next w:val="NoList"/>
    <w:uiPriority w:val="99"/>
    <w:semiHidden/>
    <w:unhideWhenUsed/>
    <w:rsid w:val="00C95C16"/>
  </w:style>
  <w:style w:type="numbering" w:customStyle="1" w:styleId="NoList1131">
    <w:name w:val="No List1131"/>
    <w:next w:val="NoList"/>
    <w:semiHidden/>
    <w:rsid w:val="00C95C16"/>
  </w:style>
  <w:style w:type="numbering" w:customStyle="1" w:styleId="NoList231">
    <w:name w:val="No List231"/>
    <w:next w:val="NoList"/>
    <w:semiHidden/>
    <w:rsid w:val="00C95C16"/>
  </w:style>
  <w:style w:type="numbering" w:customStyle="1" w:styleId="NoList61">
    <w:name w:val="No List61"/>
    <w:next w:val="NoList"/>
    <w:uiPriority w:val="99"/>
    <w:semiHidden/>
    <w:unhideWhenUsed/>
    <w:rsid w:val="00C95C16"/>
  </w:style>
  <w:style w:type="numbering" w:customStyle="1" w:styleId="NoList141">
    <w:name w:val="No List141"/>
    <w:next w:val="NoList"/>
    <w:uiPriority w:val="99"/>
    <w:semiHidden/>
    <w:unhideWhenUsed/>
    <w:rsid w:val="00C95C16"/>
  </w:style>
  <w:style w:type="numbering" w:customStyle="1" w:styleId="NoList1141">
    <w:name w:val="No List1141"/>
    <w:next w:val="NoList"/>
    <w:semiHidden/>
    <w:rsid w:val="00C95C16"/>
  </w:style>
  <w:style w:type="numbering" w:customStyle="1" w:styleId="NoList241">
    <w:name w:val="No List241"/>
    <w:next w:val="NoList"/>
    <w:semiHidden/>
    <w:rsid w:val="00C95C16"/>
  </w:style>
  <w:style w:type="numbering" w:customStyle="1" w:styleId="NoList71">
    <w:name w:val="No List71"/>
    <w:next w:val="NoList"/>
    <w:uiPriority w:val="99"/>
    <w:semiHidden/>
    <w:unhideWhenUsed/>
    <w:rsid w:val="00C95C16"/>
  </w:style>
  <w:style w:type="numbering" w:customStyle="1" w:styleId="NoList81">
    <w:name w:val="No List81"/>
    <w:next w:val="NoList"/>
    <w:uiPriority w:val="99"/>
    <w:semiHidden/>
    <w:unhideWhenUsed/>
    <w:rsid w:val="00C95C16"/>
  </w:style>
  <w:style w:type="numbering" w:customStyle="1" w:styleId="NoList91">
    <w:name w:val="No List91"/>
    <w:next w:val="NoList"/>
    <w:uiPriority w:val="99"/>
    <w:semiHidden/>
    <w:rsid w:val="00C95C16"/>
  </w:style>
  <w:style w:type="numbering" w:customStyle="1" w:styleId="NoList101">
    <w:name w:val="No List101"/>
    <w:next w:val="NoList"/>
    <w:uiPriority w:val="99"/>
    <w:semiHidden/>
    <w:unhideWhenUsed/>
    <w:rsid w:val="00C95C16"/>
  </w:style>
  <w:style w:type="table" w:customStyle="1" w:styleId="TableGrid111">
    <w:name w:val="Table Grid111"/>
    <w:basedOn w:val="TableNormal"/>
    <w:next w:val="TableGrid"/>
    <w:qFormat/>
    <w:rsid w:val="00C9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95C16"/>
  </w:style>
  <w:style w:type="table" w:customStyle="1" w:styleId="TableGrid121">
    <w:name w:val="Table Grid121"/>
    <w:basedOn w:val="TableNormal"/>
    <w:next w:val="TableGrid"/>
    <w:qFormat/>
    <w:rsid w:val="00C9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C9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95C16"/>
  </w:style>
  <w:style w:type="table" w:customStyle="1" w:styleId="TableGrid131">
    <w:name w:val="Table Grid131"/>
    <w:basedOn w:val="TableNormal"/>
    <w:next w:val="TableGrid"/>
    <w:qFormat/>
    <w:rsid w:val="00C9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C9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C95C16"/>
  </w:style>
  <w:style w:type="table" w:customStyle="1" w:styleId="TableGrid31">
    <w:name w:val="Table Grid31"/>
    <w:basedOn w:val="TableNormal"/>
    <w:next w:val="TableGrid"/>
    <w:uiPriority w:val="59"/>
    <w:qFormat/>
    <w:rsid w:val="00C95C16"/>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C95C16"/>
  </w:style>
  <w:style w:type="table" w:customStyle="1" w:styleId="TableGrid41">
    <w:name w:val="Table Grid41"/>
    <w:basedOn w:val="TableNormal"/>
    <w:next w:val="TableGrid"/>
    <w:uiPriority w:val="59"/>
    <w:qFormat/>
    <w:rsid w:val="00C95C16"/>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C95C16"/>
  </w:style>
  <w:style w:type="table" w:customStyle="1" w:styleId="TableGrid51">
    <w:name w:val="Table Grid51"/>
    <w:basedOn w:val="TableNormal"/>
    <w:next w:val="TableGrid"/>
    <w:uiPriority w:val="59"/>
    <w:qFormat/>
    <w:rsid w:val="00C95C16"/>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C95C16"/>
  </w:style>
  <w:style w:type="table" w:customStyle="1" w:styleId="TableGrid61">
    <w:name w:val="Table Grid61"/>
    <w:basedOn w:val="TableNormal"/>
    <w:next w:val="TableGrid"/>
    <w:uiPriority w:val="59"/>
    <w:qFormat/>
    <w:rsid w:val="00C95C16"/>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C95C16"/>
  </w:style>
  <w:style w:type="table" w:customStyle="1" w:styleId="TableGrid71">
    <w:name w:val="Table Grid71"/>
    <w:basedOn w:val="TableNormal"/>
    <w:next w:val="TableGrid"/>
    <w:uiPriority w:val="59"/>
    <w:qFormat/>
    <w:rsid w:val="00C95C16"/>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C95C16"/>
  </w:style>
  <w:style w:type="table" w:customStyle="1" w:styleId="TableGrid81">
    <w:name w:val="Table Grid81"/>
    <w:basedOn w:val="TableNormal"/>
    <w:next w:val="TableGrid"/>
    <w:uiPriority w:val="59"/>
    <w:qFormat/>
    <w:rsid w:val="00C95C16"/>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5">
    <w:name w:val="Style15"/>
    <w:rsid w:val="00C95C16"/>
  </w:style>
  <w:style w:type="numbering" w:customStyle="1" w:styleId="Khngco11">
    <w:name w:val="Không có11"/>
    <w:next w:val="NoList"/>
    <w:uiPriority w:val="99"/>
    <w:semiHidden/>
    <w:unhideWhenUsed/>
    <w:rsid w:val="00C95C16"/>
  </w:style>
  <w:style w:type="table" w:customStyle="1" w:styleId="ColorfulList-Accent121">
    <w:name w:val="Colorful List - Accent 121"/>
    <w:basedOn w:val="TableNormal"/>
    <w:uiPriority w:val="34"/>
    <w:rsid w:val="00C95C16"/>
    <w:rPr>
      <w:rFonts w:eastAsia="Calibri"/>
      <w:sz w:val="28"/>
      <w:szCs w:val="24"/>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111">
    <w:name w:val="Style111"/>
    <w:rsid w:val="00C95C16"/>
  </w:style>
  <w:style w:type="numbering" w:customStyle="1" w:styleId="Style121">
    <w:name w:val="Style121"/>
    <w:rsid w:val="00C95C16"/>
  </w:style>
  <w:style w:type="numbering" w:customStyle="1" w:styleId="Style131">
    <w:name w:val="Style131"/>
    <w:rsid w:val="00C95C16"/>
  </w:style>
  <w:style w:type="numbering" w:customStyle="1" w:styleId="Style141">
    <w:name w:val="Style141"/>
    <w:rsid w:val="00C95C16"/>
  </w:style>
  <w:style w:type="numbering" w:customStyle="1" w:styleId="NoList29">
    <w:name w:val="No List29"/>
    <w:next w:val="NoList"/>
    <w:uiPriority w:val="99"/>
    <w:semiHidden/>
    <w:unhideWhenUsed/>
    <w:rsid w:val="00921623"/>
  </w:style>
  <w:style w:type="paragraph" w:customStyle="1" w:styleId="CharCharChar2">
    <w:name w:val="Char Char Char"/>
    <w:basedOn w:val="Normal"/>
    <w:next w:val="Normal"/>
    <w:autoRedefine/>
    <w:semiHidden/>
    <w:rsid w:val="00921623"/>
    <w:pPr>
      <w:spacing w:before="120" w:after="120" w:line="312" w:lineRule="auto"/>
    </w:pPr>
    <w:rPr>
      <w:sz w:val="28"/>
      <w:szCs w:val="28"/>
    </w:rPr>
  </w:style>
  <w:style w:type="table" w:customStyle="1" w:styleId="TableGrid15">
    <w:name w:val="Table Grid15"/>
    <w:basedOn w:val="TableNormal"/>
    <w:next w:val="TableGrid"/>
    <w:qFormat/>
    <w:rsid w:val="0092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92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rsid w:val="00D97FB9"/>
  </w:style>
  <w:style w:type="character" w:customStyle="1" w:styleId="CharChar71">
    <w:name w:val="Char Char7"/>
    <w:rsid w:val="00D97FB9"/>
    <w:rPr>
      <w:b/>
      <w:bCs/>
      <w:sz w:val="28"/>
      <w:szCs w:val="24"/>
      <w:lang w:val="en-US" w:eastAsia="en-US" w:bidi="ar-SA"/>
    </w:rPr>
  </w:style>
  <w:style w:type="character" w:customStyle="1" w:styleId="CharChar21">
    <w:name w:val="Char Char2"/>
    <w:rsid w:val="00D97FB9"/>
    <w:rPr>
      <w:sz w:val="24"/>
      <w:szCs w:val="24"/>
      <w:lang w:val="en-US" w:eastAsia="en-US" w:bidi="ar-SA"/>
    </w:rPr>
  </w:style>
  <w:style w:type="character" w:customStyle="1" w:styleId="CharChar19">
    <w:name w:val="Char Char1"/>
    <w:rsid w:val="00D97FB9"/>
    <w:rPr>
      <w:rFonts w:ascii="Courier New" w:eastAsia="Times New Roman" w:hAnsi="Courier New" w:cs="Courier New"/>
    </w:rPr>
  </w:style>
  <w:style w:type="character" w:customStyle="1" w:styleId="CharChar101">
    <w:name w:val="Char Char10"/>
    <w:rsid w:val="00D97FB9"/>
    <w:rPr>
      <w:rFonts w:ascii="Arial" w:eastAsia="Times New Roman" w:hAnsi="Arial"/>
      <w:b/>
      <w:i/>
      <w:sz w:val="18"/>
    </w:rPr>
  </w:style>
  <w:style w:type="character" w:customStyle="1" w:styleId="CharChar111">
    <w:name w:val="Char Char11"/>
    <w:rsid w:val="00D97FB9"/>
    <w:rPr>
      <w:rFonts w:ascii="Times New Roman" w:eastAsia="Times New Roman" w:hAnsi="Times New Roman"/>
      <w:b/>
      <w:sz w:val="32"/>
    </w:rPr>
  </w:style>
  <w:style w:type="character" w:customStyle="1" w:styleId="CharChar121">
    <w:name w:val="Char Char12"/>
    <w:rsid w:val="00D97FB9"/>
    <w:rPr>
      <w:rFonts w:ascii="Times New Roman" w:eastAsia="Times New Roman" w:hAnsi="Times New Roman"/>
      <w:b/>
      <w:i/>
      <w:sz w:val="24"/>
    </w:rPr>
  </w:style>
  <w:style w:type="character" w:customStyle="1" w:styleId="CharChar131">
    <w:name w:val="Char Char13"/>
    <w:rsid w:val="00D97FB9"/>
    <w:rPr>
      <w:rFonts w:ascii="Times New Roman" w:eastAsia="Times New Roman" w:hAnsi="Times New Roman"/>
      <w:sz w:val="32"/>
    </w:rPr>
  </w:style>
  <w:style w:type="character" w:customStyle="1" w:styleId="CharChar141">
    <w:name w:val="Char Char14"/>
    <w:rsid w:val="00D97FB9"/>
    <w:rPr>
      <w:rFonts w:ascii="Times New Roman" w:eastAsia="Times New Roman" w:hAnsi="Times New Roman"/>
      <w:b/>
      <w:sz w:val="24"/>
    </w:rPr>
  </w:style>
  <w:style w:type="character" w:customStyle="1" w:styleId="CharChar151">
    <w:name w:val="Char Char15"/>
    <w:rsid w:val="00D97FB9"/>
    <w:rPr>
      <w:rFonts w:ascii="Times New Roman" w:eastAsia="Times New Roman" w:hAnsi="Times New Roman"/>
      <w:b/>
      <w:sz w:val="24"/>
    </w:rPr>
  </w:style>
  <w:style w:type="character" w:customStyle="1" w:styleId="CharChar161">
    <w:name w:val="Char Char16"/>
    <w:rsid w:val="00D97FB9"/>
    <w:rPr>
      <w:rFonts w:ascii="Times New Roman" w:eastAsia="Times New Roman" w:hAnsi="Times New Roman"/>
      <w:b/>
      <w:i/>
      <w:sz w:val="24"/>
    </w:rPr>
  </w:style>
  <w:style w:type="character" w:customStyle="1" w:styleId="CharChar41">
    <w:name w:val="Char Char4"/>
    <w:rsid w:val="00D97FB9"/>
    <w:rPr>
      <w:rFonts w:ascii="Times New Roman" w:eastAsia="Times New Roman" w:hAnsi="Times New Roman"/>
      <w:sz w:val="40"/>
    </w:rPr>
  </w:style>
  <w:style w:type="character" w:customStyle="1" w:styleId="CharChar51">
    <w:name w:val="Char Char5"/>
    <w:rsid w:val="00D97FB9"/>
    <w:rPr>
      <w:rFonts w:ascii="Times New Roman" w:eastAsia="Times New Roman" w:hAnsi="Times New Roman"/>
      <w:sz w:val="16"/>
      <w:szCs w:val="16"/>
    </w:rPr>
  </w:style>
  <w:style w:type="character" w:customStyle="1" w:styleId="CharChar61">
    <w:name w:val="Char Char6"/>
    <w:rsid w:val="00D97FB9"/>
    <w:rPr>
      <w:rFonts w:ascii="Times New Roman" w:eastAsia="Times New Roman" w:hAnsi="Times New Roman"/>
      <w:bCs/>
      <w:i/>
      <w:iCs/>
      <w:sz w:val="26"/>
    </w:rPr>
  </w:style>
  <w:style w:type="character" w:customStyle="1" w:styleId="CharChar91">
    <w:name w:val="Char Char9"/>
    <w:basedOn w:val="DefaultParagraphFont"/>
    <w:rsid w:val="00D97FB9"/>
  </w:style>
  <w:style w:type="paragraph" w:customStyle="1" w:styleId="CharChar1CharCharCharCharCharCharCharCharCharCharCharCharCharCharCharCharCharChar1">
    <w:name w:val="Char Char1 Char Char Char Char Char Char Char Char Char Char Char Char Char Char Char Char Char Char"/>
    <w:basedOn w:val="Normal"/>
    <w:next w:val="Normal"/>
    <w:autoRedefine/>
    <w:semiHidden/>
    <w:rsid w:val="00D97FB9"/>
    <w:pPr>
      <w:spacing w:before="120" w:after="120" w:line="312" w:lineRule="auto"/>
      <w:jc w:val="center"/>
    </w:pPr>
    <w:rPr>
      <w:sz w:val="28"/>
      <w:szCs w:val="28"/>
    </w:rPr>
  </w:style>
  <w:style w:type="numbering" w:customStyle="1" w:styleId="NoList116">
    <w:name w:val="No List116"/>
    <w:next w:val="NoList"/>
    <w:uiPriority w:val="99"/>
    <w:semiHidden/>
    <w:unhideWhenUsed/>
    <w:rsid w:val="00D97FB9"/>
  </w:style>
  <w:style w:type="character" w:customStyle="1" w:styleId="CharChar171">
    <w:name w:val="Char Char17"/>
    <w:locked/>
    <w:rsid w:val="00D97FB9"/>
    <w:rPr>
      <w:sz w:val="24"/>
      <w:szCs w:val="24"/>
      <w:lang w:val="en-US" w:eastAsia="en-US" w:bidi="ar-SA"/>
    </w:rPr>
  </w:style>
  <w:style w:type="numbering" w:customStyle="1" w:styleId="Style16">
    <w:name w:val="Style16"/>
    <w:rsid w:val="00D97FB9"/>
  </w:style>
  <w:style w:type="numbering" w:customStyle="1" w:styleId="NoList210">
    <w:name w:val="No List210"/>
    <w:next w:val="NoList"/>
    <w:uiPriority w:val="99"/>
    <w:semiHidden/>
    <w:unhideWhenUsed/>
    <w:rsid w:val="00D97FB9"/>
  </w:style>
  <w:style w:type="numbering" w:customStyle="1" w:styleId="NoList32">
    <w:name w:val="No List32"/>
    <w:next w:val="NoList"/>
    <w:uiPriority w:val="99"/>
    <w:semiHidden/>
    <w:unhideWhenUsed/>
    <w:rsid w:val="00D97FB9"/>
  </w:style>
  <w:style w:type="numbering" w:customStyle="1" w:styleId="NoList42">
    <w:name w:val="No List42"/>
    <w:next w:val="NoList"/>
    <w:uiPriority w:val="99"/>
    <w:semiHidden/>
    <w:unhideWhenUsed/>
    <w:rsid w:val="00D97FB9"/>
  </w:style>
  <w:style w:type="numbering" w:customStyle="1" w:styleId="NoList52">
    <w:name w:val="No List52"/>
    <w:next w:val="NoList"/>
    <w:uiPriority w:val="99"/>
    <w:semiHidden/>
    <w:unhideWhenUsed/>
    <w:rsid w:val="00D97FB9"/>
  </w:style>
  <w:style w:type="numbering" w:customStyle="1" w:styleId="NoList62">
    <w:name w:val="No List62"/>
    <w:next w:val="NoList"/>
    <w:uiPriority w:val="99"/>
    <w:semiHidden/>
    <w:unhideWhenUsed/>
    <w:rsid w:val="00D97FB9"/>
  </w:style>
  <w:style w:type="numbering" w:customStyle="1" w:styleId="NoList72">
    <w:name w:val="No List72"/>
    <w:next w:val="NoList"/>
    <w:uiPriority w:val="99"/>
    <w:semiHidden/>
    <w:unhideWhenUsed/>
    <w:rsid w:val="00D97FB9"/>
  </w:style>
  <w:style w:type="numbering" w:customStyle="1" w:styleId="NoList82">
    <w:name w:val="No List82"/>
    <w:next w:val="NoList"/>
    <w:uiPriority w:val="99"/>
    <w:semiHidden/>
    <w:unhideWhenUsed/>
    <w:rsid w:val="00D97FB9"/>
  </w:style>
  <w:style w:type="numbering" w:customStyle="1" w:styleId="NoList92">
    <w:name w:val="No List92"/>
    <w:next w:val="NoList"/>
    <w:uiPriority w:val="99"/>
    <w:semiHidden/>
    <w:unhideWhenUsed/>
    <w:rsid w:val="00D97FB9"/>
  </w:style>
  <w:style w:type="numbering" w:customStyle="1" w:styleId="NoList102">
    <w:name w:val="No List102"/>
    <w:next w:val="NoList"/>
    <w:uiPriority w:val="99"/>
    <w:semiHidden/>
    <w:unhideWhenUsed/>
    <w:rsid w:val="00D97FB9"/>
  </w:style>
  <w:style w:type="numbering" w:customStyle="1" w:styleId="NoList117">
    <w:name w:val="No List117"/>
    <w:next w:val="NoList"/>
    <w:uiPriority w:val="99"/>
    <w:semiHidden/>
    <w:unhideWhenUsed/>
    <w:rsid w:val="00D97FB9"/>
  </w:style>
  <w:style w:type="numbering" w:customStyle="1" w:styleId="NoList122">
    <w:name w:val="No List122"/>
    <w:next w:val="NoList"/>
    <w:uiPriority w:val="99"/>
    <w:semiHidden/>
    <w:unhideWhenUsed/>
    <w:rsid w:val="00D97FB9"/>
  </w:style>
  <w:style w:type="numbering" w:customStyle="1" w:styleId="NoList132">
    <w:name w:val="No List132"/>
    <w:next w:val="NoList"/>
    <w:uiPriority w:val="99"/>
    <w:semiHidden/>
    <w:unhideWhenUsed/>
    <w:rsid w:val="00D97FB9"/>
  </w:style>
  <w:style w:type="numbering" w:customStyle="1" w:styleId="Khngco12">
    <w:name w:val="Không có12"/>
    <w:next w:val="NoList"/>
    <w:uiPriority w:val="99"/>
    <w:semiHidden/>
    <w:unhideWhenUsed/>
    <w:rsid w:val="00D97FB9"/>
  </w:style>
  <w:style w:type="numbering" w:customStyle="1" w:styleId="NoList142">
    <w:name w:val="No List142"/>
    <w:next w:val="NoList"/>
    <w:uiPriority w:val="99"/>
    <w:semiHidden/>
    <w:unhideWhenUsed/>
    <w:rsid w:val="00D97FB9"/>
  </w:style>
  <w:style w:type="numbering" w:customStyle="1" w:styleId="NoList152">
    <w:name w:val="No List152"/>
    <w:next w:val="NoList"/>
    <w:uiPriority w:val="99"/>
    <w:semiHidden/>
    <w:unhideWhenUsed/>
    <w:rsid w:val="00D97FB9"/>
  </w:style>
  <w:style w:type="numbering" w:customStyle="1" w:styleId="NoList162">
    <w:name w:val="No List162"/>
    <w:next w:val="NoList"/>
    <w:uiPriority w:val="99"/>
    <w:semiHidden/>
    <w:unhideWhenUsed/>
    <w:rsid w:val="00D97FB9"/>
  </w:style>
  <w:style w:type="numbering" w:customStyle="1" w:styleId="NoList172">
    <w:name w:val="No List172"/>
    <w:next w:val="NoList"/>
    <w:uiPriority w:val="99"/>
    <w:semiHidden/>
    <w:unhideWhenUsed/>
    <w:rsid w:val="00D97FB9"/>
  </w:style>
  <w:style w:type="table" w:customStyle="1" w:styleId="ColorfulList-Accent14">
    <w:name w:val="Colorful List - Accent 14"/>
    <w:basedOn w:val="TableNormal"/>
    <w:next w:val="ColorfulList-Accent1"/>
    <w:uiPriority w:val="34"/>
    <w:rsid w:val="00D97FB9"/>
    <w:rPr>
      <w:rFonts w:eastAsia="Times New Roman"/>
      <w:sz w:val="28"/>
      <w:szCs w:val="24"/>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qFormat/>
    <w:rsid w:val="00D97F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97F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D97FB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D97FB9"/>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D97FB9"/>
    <w:rPr>
      <w:rFonts w:eastAsia="Calibri"/>
      <w:sz w:val="28"/>
      <w:szCs w:val="24"/>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2">
    <w:name w:val="No List182"/>
    <w:next w:val="NoList"/>
    <w:uiPriority w:val="99"/>
    <w:semiHidden/>
    <w:unhideWhenUsed/>
    <w:rsid w:val="00D97FB9"/>
  </w:style>
  <w:style w:type="table" w:customStyle="1" w:styleId="TableGrid52">
    <w:name w:val="Table Grid52"/>
    <w:basedOn w:val="TableNormal"/>
    <w:next w:val="TableGrid"/>
    <w:uiPriority w:val="59"/>
    <w:qFormat/>
    <w:rsid w:val="00D97FB9"/>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
    <w:name w:val="Style112"/>
    <w:rsid w:val="00D97FB9"/>
  </w:style>
  <w:style w:type="numbering" w:customStyle="1" w:styleId="NoList192">
    <w:name w:val="No List192"/>
    <w:next w:val="NoList"/>
    <w:uiPriority w:val="99"/>
    <w:semiHidden/>
    <w:unhideWhenUsed/>
    <w:rsid w:val="00D97FB9"/>
  </w:style>
  <w:style w:type="table" w:customStyle="1" w:styleId="TableGrid62">
    <w:name w:val="Table Grid62"/>
    <w:basedOn w:val="TableNormal"/>
    <w:next w:val="TableGrid"/>
    <w:uiPriority w:val="59"/>
    <w:qFormat/>
    <w:rsid w:val="00D97FB9"/>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
    <w:name w:val="Style122"/>
    <w:rsid w:val="00D97FB9"/>
  </w:style>
  <w:style w:type="numbering" w:customStyle="1" w:styleId="NoList202">
    <w:name w:val="No List202"/>
    <w:next w:val="NoList"/>
    <w:uiPriority w:val="99"/>
    <w:semiHidden/>
    <w:unhideWhenUsed/>
    <w:rsid w:val="00D97FB9"/>
  </w:style>
  <w:style w:type="table" w:customStyle="1" w:styleId="TableGrid72">
    <w:name w:val="Table Grid72"/>
    <w:basedOn w:val="TableNormal"/>
    <w:next w:val="TableGrid"/>
    <w:uiPriority w:val="59"/>
    <w:qFormat/>
    <w:rsid w:val="00D97FB9"/>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rsid w:val="00D97FB9"/>
  </w:style>
  <w:style w:type="numbering" w:customStyle="1" w:styleId="NoList212">
    <w:name w:val="No List212"/>
    <w:next w:val="NoList"/>
    <w:uiPriority w:val="99"/>
    <w:semiHidden/>
    <w:unhideWhenUsed/>
    <w:rsid w:val="00D97FB9"/>
  </w:style>
  <w:style w:type="table" w:customStyle="1" w:styleId="TableGrid82">
    <w:name w:val="Table Grid82"/>
    <w:basedOn w:val="TableNormal"/>
    <w:next w:val="TableGrid"/>
    <w:uiPriority w:val="59"/>
    <w:qFormat/>
    <w:rsid w:val="00D97FB9"/>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2">
    <w:name w:val="Style142"/>
    <w:rsid w:val="00D97FB9"/>
  </w:style>
  <w:style w:type="numbering" w:customStyle="1" w:styleId="NoList33">
    <w:name w:val="No List33"/>
    <w:next w:val="NoList"/>
    <w:uiPriority w:val="99"/>
    <w:semiHidden/>
    <w:rsid w:val="0056477C"/>
  </w:style>
  <w:style w:type="numbering" w:customStyle="1" w:styleId="NoList118">
    <w:name w:val="No List118"/>
    <w:next w:val="NoList"/>
    <w:uiPriority w:val="99"/>
    <w:semiHidden/>
    <w:unhideWhenUsed/>
    <w:rsid w:val="0056477C"/>
  </w:style>
  <w:style w:type="numbering" w:customStyle="1" w:styleId="Style17">
    <w:name w:val="Style17"/>
    <w:rsid w:val="0056477C"/>
    <w:pPr>
      <w:numPr>
        <w:numId w:val="12"/>
      </w:numPr>
    </w:pPr>
  </w:style>
  <w:style w:type="numbering" w:customStyle="1" w:styleId="NoList213">
    <w:name w:val="No List213"/>
    <w:next w:val="NoList"/>
    <w:uiPriority w:val="99"/>
    <w:semiHidden/>
    <w:unhideWhenUsed/>
    <w:rsid w:val="0056477C"/>
  </w:style>
  <w:style w:type="numbering" w:customStyle="1" w:styleId="NoList34">
    <w:name w:val="No List34"/>
    <w:next w:val="NoList"/>
    <w:uiPriority w:val="99"/>
    <w:semiHidden/>
    <w:unhideWhenUsed/>
    <w:rsid w:val="0056477C"/>
  </w:style>
  <w:style w:type="numbering" w:customStyle="1" w:styleId="NoList43">
    <w:name w:val="No List43"/>
    <w:next w:val="NoList"/>
    <w:uiPriority w:val="99"/>
    <w:semiHidden/>
    <w:unhideWhenUsed/>
    <w:rsid w:val="0056477C"/>
  </w:style>
  <w:style w:type="numbering" w:customStyle="1" w:styleId="NoList53">
    <w:name w:val="No List53"/>
    <w:next w:val="NoList"/>
    <w:uiPriority w:val="99"/>
    <w:semiHidden/>
    <w:unhideWhenUsed/>
    <w:rsid w:val="0056477C"/>
  </w:style>
  <w:style w:type="numbering" w:customStyle="1" w:styleId="NoList63">
    <w:name w:val="No List63"/>
    <w:next w:val="NoList"/>
    <w:uiPriority w:val="99"/>
    <w:semiHidden/>
    <w:unhideWhenUsed/>
    <w:rsid w:val="0056477C"/>
  </w:style>
  <w:style w:type="numbering" w:customStyle="1" w:styleId="NoList73">
    <w:name w:val="No List73"/>
    <w:next w:val="NoList"/>
    <w:uiPriority w:val="99"/>
    <w:semiHidden/>
    <w:unhideWhenUsed/>
    <w:rsid w:val="0056477C"/>
  </w:style>
  <w:style w:type="numbering" w:customStyle="1" w:styleId="NoList83">
    <w:name w:val="No List83"/>
    <w:next w:val="NoList"/>
    <w:uiPriority w:val="99"/>
    <w:semiHidden/>
    <w:unhideWhenUsed/>
    <w:rsid w:val="0056477C"/>
  </w:style>
  <w:style w:type="numbering" w:customStyle="1" w:styleId="NoList93">
    <w:name w:val="No List93"/>
    <w:next w:val="NoList"/>
    <w:uiPriority w:val="99"/>
    <w:semiHidden/>
    <w:unhideWhenUsed/>
    <w:rsid w:val="0056477C"/>
  </w:style>
  <w:style w:type="numbering" w:customStyle="1" w:styleId="NoList103">
    <w:name w:val="No List103"/>
    <w:next w:val="NoList"/>
    <w:uiPriority w:val="99"/>
    <w:semiHidden/>
    <w:unhideWhenUsed/>
    <w:rsid w:val="0056477C"/>
  </w:style>
  <w:style w:type="numbering" w:customStyle="1" w:styleId="NoList119">
    <w:name w:val="No List119"/>
    <w:next w:val="NoList"/>
    <w:uiPriority w:val="99"/>
    <w:semiHidden/>
    <w:unhideWhenUsed/>
    <w:rsid w:val="0056477C"/>
  </w:style>
  <w:style w:type="numbering" w:customStyle="1" w:styleId="NoList123">
    <w:name w:val="No List123"/>
    <w:next w:val="NoList"/>
    <w:uiPriority w:val="99"/>
    <w:semiHidden/>
    <w:unhideWhenUsed/>
    <w:rsid w:val="0056477C"/>
  </w:style>
  <w:style w:type="numbering" w:customStyle="1" w:styleId="NoList133">
    <w:name w:val="No List133"/>
    <w:next w:val="NoList"/>
    <w:uiPriority w:val="99"/>
    <w:semiHidden/>
    <w:unhideWhenUsed/>
    <w:rsid w:val="0056477C"/>
  </w:style>
  <w:style w:type="numbering" w:customStyle="1" w:styleId="Khngco13">
    <w:name w:val="Không có13"/>
    <w:next w:val="NoList"/>
    <w:uiPriority w:val="99"/>
    <w:semiHidden/>
    <w:unhideWhenUsed/>
    <w:rsid w:val="0056477C"/>
  </w:style>
  <w:style w:type="numbering" w:customStyle="1" w:styleId="NoList143">
    <w:name w:val="No List143"/>
    <w:next w:val="NoList"/>
    <w:uiPriority w:val="99"/>
    <w:semiHidden/>
    <w:unhideWhenUsed/>
    <w:rsid w:val="0056477C"/>
  </w:style>
  <w:style w:type="numbering" w:customStyle="1" w:styleId="NoList153">
    <w:name w:val="No List153"/>
    <w:next w:val="NoList"/>
    <w:uiPriority w:val="99"/>
    <w:semiHidden/>
    <w:unhideWhenUsed/>
    <w:rsid w:val="0056477C"/>
  </w:style>
  <w:style w:type="numbering" w:customStyle="1" w:styleId="NoList163">
    <w:name w:val="No List163"/>
    <w:next w:val="NoList"/>
    <w:uiPriority w:val="99"/>
    <w:semiHidden/>
    <w:unhideWhenUsed/>
    <w:rsid w:val="0056477C"/>
  </w:style>
  <w:style w:type="numbering" w:customStyle="1" w:styleId="NoList173">
    <w:name w:val="No List173"/>
    <w:next w:val="NoList"/>
    <w:uiPriority w:val="99"/>
    <w:semiHidden/>
    <w:unhideWhenUsed/>
    <w:rsid w:val="0056477C"/>
  </w:style>
  <w:style w:type="table" w:customStyle="1" w:styleId="ColorfulList-Accent15">
    <w:name w:val="Colorful List - Accent 15"/>
    <w:basedOn w:val="TableNormal"/>
    <w:next w:val="ColorfulList-Accent1"/>
    <w:uiPriority w:val="34"/>
    <w:rsid w:val="0056477C"/>
    <w:rPr>
      <w:rFonts w:eastAsia="Times New Roman"/>
      <w:sz w:val="28"/>
      <w:szCs w:val="24"/>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7">
    <w:name w:val="Table Grid17"/>
    <w:basedOn w:val="TableNormal"/>
    <w:qFormat/>
    <w:rsid w:val="005647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647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56477C"/>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56477C"/>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rsid w:val="0056477C"/>
    <w:rPr>
      <w:rFonts w:eastAsia="Calibri"/>
      <w:sz w:val="28"/>
      <w:szCs w:val="24"/>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3">
    <w:name w:val="No List183"/>
    <w:next w:val="NoList"/>
    <w:uiPriority w:val="99"/>
    <w:semiHidden/>
    <w:unhideWhenUsed/>
    <w:rsid w:val="0056477C"/>
  </w:style>
  <w:style w:type="table" w:customStyle="1" w:styleId="TableGrid53">
    <w:name w:val="Table Grid53"/>
    <w:basedOn w:val="TableNormal"/>
    <w:next w:val="TableGrid"/>
    <w:uiPriority w:val="59"/>
    <w:qFormat/>
    <w:rsid w:val="0056477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rsid w:val="0056477C"/>
    <w:pPr>
      <w:numPr>
        <w:numId w:val="11"/>
      </w:numPr>
    </w:pPr>
  </w:style>
  <w:style w:type="numbering" w:customStyle="1" w:styleId="NoList193">
    <w:name w:val="No List193"/>
    <w:next w:val="NoList"/>
    <w:uiPriority w:val="99"/>
    <w:semiHidden/>
    <w:unhideWhenUsed/>
    <w:rsid w:val="0056477C"/>
  </w:style>
  <w:style w:type="table" w:customStyle="1" w:styleId="TableGrid63">
    <w:name w:val="Table Grid63"/>
    <w:basedOn w:val="TableNormal"/>
    <w:next w:val="TableGrid"/>
    <w:uiPriority w:val="59"/>
    <w:qFormat/>
    <w:rsid w:val="0056477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3">
    <w:name w:val="Style123"/>
    <w:rsid w:val="0056477C"/>
    <w:pPr>
      <w:numPr>
        <w:numId w:val="10"/>
      </w:numPr>
    </w:pPr>
  </w:style>
  <w:style w:type="numbering" w:customStyle="1" w:styleId="NoList203">
    <w:name w:val="No List203"/>
    <w:next w:val="NoList"/>
    <w:uiPriority w:val="99"/>
    <w:semiHidden/>
    <w:unhideWhenUsed/>
    <w:rsid w:val="0056477C"/>
  </w:style>
  <w:style w:type="table" w:customStyle="1" w:styleId="TableGrid73">
    <w:name w:val="Table Grid73"/>
    <w:basedOn w:val="TableNormal"/>
    <w:next w:val="TableGrid"/>
    <w:uiPriority w:val="59"/>
    <w:qFormat/>
    <w:rsid w:val="0056477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3">
    <w:name w:val="Style133"/>
    <w:rsid w:val="0056477C"/>
  </w:style>
  <w:style w:type="numbering" w:customStyle="1" w:styleId="NoList214">
    <w:name w:val="No List214"/>
    <w:next w:val="NoList"/>
    <w:uiPriority w:val="99"/>
    <w:semiHidden/>
    <w:unhideWhenUsed/>
    <w:rsid w:val="0056477C"/>
  </w:style>
  <w:style w:type="table" w:customStyle="1" w:styleId="TableGrid83">
    <w:name w:val="Table Grid83"/>
    <w:basedOn w:val="TableNormal"/>
    <w:next w:val="TableGrid"/>
    <w:uiPriority w:val="59"/>
    <w:qFormat/>
    <w:rsid w:val="0056477C"/>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3">
    <w:name w:val="Style143"/>
    <w:rsid w:val="0056477C"/>
    <w:pPr>
      <w:numPr>
        <w:numId w:val="9"/>
      </w:numPr>
    </w:pPr>
  </w:style>
  <w:style w:type="numbering" w:customStyle="1" w:styleId="NoList35">
    <w:name w:val="No List35"/>
    <w:next w:val="NoList"/>
    <w:uiPriority w:val="99"/>
    <w:semiHidden/>
    <w:unhideWhenUsed/>
    <w:rsid w:val="00057C0D"/>
  </w:style>
  <w:style w:type="numbering" w:customStyle="1" w:styleId="NoList120">
    <w:name w:val="No List120"/>
    <w:next w:val="NoList"/>
    <w:uiPriority w:val="99"/>
    <w:semiHidden/>
    <w:unhideWhenUsed/>
    <w:rsid w:val="00057C0D"/>
  </w:style>
  <w:style w:type="table" w:customStyle="1" w:styleId="ColorfulList-Accent16">
    <w:name w:val="Colorful List - Accent 16"/>
    <w:basedOn w:val="TableNormal"/>
    <w:next w:val="ColorfulList-Accent1"/>
    <w:uiPriority w:val="34"/>
    <w:rsid w:val="00057C0D"/>
    <w:rPr>
      <w:rFonts w:eastAsia="Calibri"/>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0">
    <w:name w:val="No List1110"/>
    <w:next w:val="NoList"/>
    <w:semiHidden/>
    <w:rsid w:val="00057C0D"/>
  </w:style>
  <w:style w:type="numbering" w:customStyle="1" w:styleId="NoList215">
    <w:name w:val="No List215"/>
    <w:next w:val="NoList"/>
    <w:semiHidden/>
    <w:rsid w:val="00057C0D"/>
  </w:style>
  <w:style w:type="numbering" w:customStyle="1" w:styleId="NoList36">
    <w:name w:val="No List36"/>
    <w:next w:val="NoList"/>
    <w:uiPriority w:val="99"/>
    <w:semiHidden/>
    <w:unhideWhenUsed/>
    <w:rsid w:val="00057C0D"/>
  </w:style>
  <w:style w:type="numbering" w:customStyle="1" w:styleId="NoList1112">
    <w:name w:val="No List1112"/>
    <w:next w:val="NoList"/>
    <w:uiPriority w:val="99"/>
    <w:semiHidden/>
    <w:unhideWhenUsed/>
    <w:rsid w:val="00057C0D"/>
  </w:style>
  <w:style w:type="numbering" w:customStyle="1" w:styleId="NoList11111">
    <w:name w:val="No List11111"/>
    <w:next w:val="NoList"/>
    <w:semiHidden/>
    <w:rsid w:val="00057C0D"/>
  </w:style>
  <w:style w:type="numbering" w:customStyle="1" w:styleId="NoList216">
    <w:name w:val="No List216"/>
    <w:next w:val="NoList"/>
    <w:semiHidden/>
    <w:rsid w:val="00057C0D"/>
  </w:style>
  <w:style w:type="numbering" w:customStyle="1" w:styleId="NoList44">
    <w:name w:val="No List44"/>
    <w:next w:val="NoList"/>
    <w:uiPriority w:val="99"/>
    <w:semiHidden/>
    <w:unhideWhenUsed/>
    <w:rsid w:val="00057C0D"/>
  </w:style>
  <w:style w:type="numbering" w:customStyle="1" w:styleId="NoList124">
    <w:name w:val="No List124"/>
    <w:next w:val="NoList"/>
    <w:uiPriority w:val="99"/>
    <w:semiHidden/>
    <w:unhideWhenUsed/>
    <w:rsid w:val="00057C0D"/>
  </w:style>
  <w:style w:type="numbering" w:customStyle="1" w:styleId="NoList1122">
    <w:name w:val="No List1122"/>
    <w:next w:val="NoList"/>
    <w:semiHidden/>
    <w:rsid w:val="00057C0D"/>
  </w:style>
  <w:style w:type="numbering" w:customStyle="1" w:styleId="NoList222">
    <w:name w:val="No List222"/>
    <w:next w:val="NoList"/>
    <w:semiHidden/>
    <w:rsid w:val="00057C0D"/>
  </w:style>
  <w:style w:type="numbering" w:customStyle="1" w:styleId="NoList54">
    <w:name w:val="No List54"/>
    <w:next w:val="NoList"/>
    <w:uiPriority w:val="99"/>
    <w:semiHidden/>
    <w:unhideWhenUsed/>
    <w:rsid w:val="00057C0D"/>
  </w:style>
  <w:style w:type="numbering" w:customStyle="1" w:styleId="NoList134">
    <w:name w:val="No List134"/>
    <w:next w:val="NoList"/>
    <w:uiPriority w:val="99"/>
    <w:semiHidden/>
    <w:unhideWhenUsed/>
    <w:rsid w:val="00057C0D"/>
  </w:style>
  <w:style w:type="numbering" w:customStyle="1" w:styleId="NoList1132">
    <w:name w:val="No List1132"/>
    <w:next w:val="NoList"/>
    <w:semiHidden/>
    <w:rsid w:val="00057C0D"/>
  </w:style>
  <w:style w:type="numbering" w:customStyle="1" w:styleId="NoList232">
    <w:name w:val="No List232"/>
    <w:next w:val="NoList"/>
    <w:semiHidden/>
    <w:rsid w:val="00057C0D"/>
  </w:style>
  <w:style w:type="numbering" w:customStyle="1" w:styleId="NoList64">
    <w:name w:val="No List64"/>
    <w:next w:val="NoList"/>
    <w:uiPriority w:val="99"/>
    <w:semiHidden/>
    <w:unhideWhenUsed/>
    <w:rsid w:val="00057C0D"/>
  </w:style>
  <w:style w:type="numbering" w:customStyle="1" w:styleId="NoList144">
    <w:name w:val="No List144"/>
    <w:next w:val="NoList"/>
    <w:uiPriority w:val="99"/>
    <w:semiHidden/>
    <w:unhideWhenUsed/>
    <w:rsid w:val="00057C0D"/>
  </w:style>
  <w:style w:type="numbering" w:customStyle="1" w:styleId="NoList1142">
    <w:name w:val="No List1142"/>
    <w:next w:val="NoList"/>
    <w:semiHidden/>
    <w:rsid w:val="00057C0D"/>
  </w:style>
  <w:style w:type="numbering" w:customStyle="1" w:styleId="NoList242">
    <w:name w:val="No List242"/>
    <w:next w:val="NoList"/>
    <w:semiHidden/>
    <w:rsid w:val="00057C0D"/>
  </w:style>
  <w:style w:type="numbering" w:customStyle="1" w:styleId="NoList74">
    <w:name w:val="No List74"/>
    <w:next w:val="NoList"/>
    <w:uiPriority w:val="99"/>
    <w:semiHidden/>
    <w:unhideWhenUsed/>
    <w:rsid w:val="00057C0D"/>
  </w:style>
  <w:style w:type="numbering" w:customStyle="1" w:styleId="NoList84">
    <w:name w:val="No List84"/>
    <w:next w:val="NoList"/>
    <w:uiPriority w:val="99"/>
    <w:semiHidden/>
    <w:unhideWhenUsed/>
    <w:rsid w:val="00057C0D"/>
  </w:style>
  <w:style w:type="numbering" w:customStyle="1" w:styleId="NoList94">
    <w:name w:val="No List94"/>
    <w:next w:val="NoList"/>
    <w:semiHidden/>
    <w:rsid w:val="00057C0D"/>
  </w:style>
  <w:style w:type="numbering" w:customStyle="1" w:styleId="NoList104">
    <w:name w:val="No List104"/>
    <w:next w:val="NoList"/>
    <w:uiPriority w:val="99"/>
    <w:semiHidden/>
    <w:unhideWhenUsed/>
    <w:rsid w:val="00057C0D"/>
  </w:style>
  <w:style w:type="numbering" w:customStyle="1" w:styleId="NoList154">
    <w:name w:val="No List154"/>
    <w:next w:val="NoList"/>
    <w:uiPriority w:val="99"/>
    <w:semiHidden/>
    <w:unhideWhenUsed/>
    <w:rsid w:val="00057C0D"/>
  </w:style>
  <w:style w:type="numbering" w:customStyle="1" w:styleId="NoList164">
    <w:name w:val="No List164"/>
    <w:next w:val="NoList"/>
    <w:uiPriority w:val="99"/>
    <w:semiHidden/>
    <w:unhideWhenUsed/>
    <w:rsid w:val="00057C0D"/>
  </w:style>
  <w:style w:type="numbering" w:customStyle="1" w:styleId="NoList174">
    <w:name w:val="No List174"/>
    <w:next w:val="NoList"/>
    <w:uiPriority w:val="99"/>
    <w:semiHidden/>
    <w:unhideWhenUsed/>
    <w:rsid w:val="00057C0D"/>
  </w:style>
  <w:style w:type="numbering" w:customStyle="1" w:styleId="NoList184">
    <w:name w:val="No List184"/>
    <w:next w:val="NoList"/>
    <w:uiPriority w:val="99"/>
    <w:semiHidden/>
    <w:unhideWhenUsed/>
    <w:rsid w:val="00057C0D"/>
  </w:style>
  <w:style w:type="numbering" w:customStyle="1" w:styleId="NoList194">
    <w:name w:val="No List194"/>
    <w:next w:val="NoList"/>
    <w:uiPriority w:val="99"/>
    <w:semiHidden/>
    <w:unhideWhenUsed/>
    <w:rsid w:val="00057C0D"/>
  </w:style>
  <w:style w:type="numbering" w:customStyle="1" w:styleId="NoList204">
    <w:name w:val="No List204"/>
    <w:next w:val="NoList"/>
    <w:uiPriority w:val="99"/>
    <w:semiHidden/>
    <w:unhideWhenUsed/>
    <w:rsid w:val="00057C0D"/>
  </w:style>
  <w:style w:type="numbering" w:customStyle="1" w:styleId="NoList252">
    <w:name w:val="No List252"/>
    <w:next w:val="NoList"/>
    <w:uiPriority w:val="99"/>
    <w:semiHidden/>
    <w:unhideWhenUsed/>
    <w:rsid w:val="00057C0D"/>
  </w:style>
  <w:style w:type="numbering" w:customStyle="1" w:styleId="NoList262">
    <w:name w:val="No List262"/>
    <w:next w:val="NoList"/>
    <w:uiPriority w:val="99"/>
    <w:semiHidden/>
    <w:unhideWhenUsed/>
    <w:rsid w:val="00057C0D"/>
  </w:style>
  <w:style w:type="character" w:customStyle="1" w:styleId="Heading3Char2">
    <w:name w:val="Heading 3 Char2"/>
    <w:uiPriority w:val="9"/>
    <w:semiHidden/>
    <w:rsid w:val="00057C0D"/>
    <w:rPr>
      <w:rFonts w:ascii="Calibri Light" w:eastAsia="Times New Roman" w:hAnsi="Calibri Light" w:cs="Times New Roman"/>
      <w:color w:val="1F3763"/>
      <w:sz w:val="24"/>
      <w:szCs w:val="24"/>
    </w:rPr>
  </w:style>
  <w:style w:type="character" w:customStyle="1" w:styleId="Heading2Char2">
    <w:name w:val="Heading 2 Char2"/>
    <w:uiPriority w:val="9"/>
    <w:semiHidden/>
    <w:rsid w:val="00057C0D"/>
    <w:rPr>
      <w:rFonts w:ascii="Calibri Light" w:eastAsia="Times New Roman" w:hAnsi="Calibri Light" w:cs="Times New Roman"/>
      <w:color w:val="2F5496"/>
      <w:sz w:val="26"/>
      <w:szCs w:val="26"/>
    </w:rPr>
  </w:style>
  <w:style w:type="numbering" w:customStyle="1" w:styleId="NoList37">
    <w:name w:val="No List37"/>
    <w:next w:val="NoList"/>
    <w:uiPriority w:val="99"/>
    <w:semiHidden/>
    <w:unhideWhenUsed/>
    <w:rsid w:val="00687C94"/>
  </w:style>
  <w:style w:type="numbering" w:customStyle="1" w:styleId="NoList125">
    <w:name w:val="No List125"/>
    <w:next w:val="NoList"/>
    <w:uiPriority w:val="99"/>
    <w:semiHidden/>
    <w:unhideWhenUsed/>
    <w:rsid w:val="00687C94"/>
  </w:style>
  <w:style w:type="table" w:customStyle="1" w:styleId="ColorfulList-Accent17">
    <w:name w:val="Colorful List - Accent 17"/>
    <w:basedOn w:val="TableNormal"/>
    <w:next w:val="ColorfulList-Accent1"/>
    <w:uiPriority w:val="34"/>
    <w:rsid w:val="00687C94"/>
    <w:rPr>
      <w:rFonts w:eastAsia="Calibri"/>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3">
    <w:name w:val="No List1113"/>
    <w:next w:val="NoList"/>
    <w:semiHidden/>
    <w:rsid w:val="00687C94"/>
  </w:style>
  <w:style w:type="numbering" w:customStyle="1" w:styleId="NoList217">
    <w:name w:val="No List217"/>
    <w:next w:val="NoList"/>
    <w:semiHidden/>
    <w:rsid w:val="00687C94"/>
  </w:style>
  <w:style w:type="numbering" w:customStyle="1" w:styleId="NoList38">
    <w:name w:val="No List38"/>
    <w:next w:val="NoList"/>
    <w:uiPriority w:val="99"/>
    <w:semiHidden/>
    <w:unhideWhenUsed/>
    <w:rsid w:val="00687C94"/>
  </w:style>
  <w:style w:type="numbering" w:customStyle="1" w:styleId="NoList1114">
    <w:name w:val="No List1114"/>
    <w:next w:val="NoList"/>
    <w:uiPriority w:val="99"/>
    <w:semiHidden/>
    <w:unhideWhenUsed/>
    <w:rsid w:val="00687C94"/>
  </w:style>
  <w:style w:type="numbering" w:customStyle="1" w:styleId="NoList11112">
    <w:name w:val="No List11112"/>
    <w:next w:val="NoList"/>
    <w:semiHidden/>
    <w:rsid w:val="00687C94"/>
  </w:style>
  <w:style w:type="numbering" w:customStyle="1" w:styleId="NoList218">
    <w:name w:val="No List218"/>
    <w:next w:val="NoList"/>
    <w:semiHidden/>
    <w:rsid w:val="00687C94"/>
  </w:style>
  <w:style w:type="numbering" w:customStyle="1" w:styleId="NoList45">
    <w:name w:val="No List45"/>
    <w:next w:val="NoList"/>
    <w:uiPriority w:val="99"/>
    <w:semiHidden/>
    <w:unhideWhenUsed/>
    <w:rsid w:val="00687C94"/>
  </w:style>
  <w:style w:type="numbering" w:customStyle="1" w:styleId="NoList126">
    <w:name w:val="No List126"/>
    <w:next w:val="NoList"/>
    <w:uiPriority w:val="99"/>
    <w:semiHidden/>
    <w:unhideWhenUsed/>
    <w:rsid w:val="00687C94"/>
  </w:style>
  <w:style w:type="numbering" w:customStyle="1" w:styleId="NoList1123">
    <w:name w:val="No List1123"/>
    <w:next w:val="NoList"/>
    <w:semiHidden/>
    <w:rsid w:val="00687C94"/>
  </w:style>
  <w:style w:type="numbering" w:customStyle="1" w:styleId="NoList223">
    <w:name w:val="No List223"/>
    <w:next w:val="NoList"/>
    <w:semiHidden/>
    <w:rsid w:val="00687C94"/>
  </w:style>
  <w:style w:type="numbering" w:customStyle="1" w:styleId="NoList55">
    <w:name w:val="No List55"/>
    <w:next w:val="NoList"/>
    <w:uiPriority w:val="99"/>
    <w:semiHidden/>
    <w:unhideWhenUsed/>
    <w:rsid w:val="00687C94"/>
  </w:style>
  <w:style w:type="numbering" w:customStyle="1" w:styleId="NoList135">
    <w:name w:val="No List135"/>
    <w:next w:val="NoList"/>
    <w:uiPriority w:val="99"/>
    <w:semiHidden/>
    <w:unhideWhenUsed/>
    <w:rsid w:val="00687C94"/>
  </w:style>
  <w:style w:type="numbering" w:customStyle="1" w:styleId="NoList1133">
    <w:name w:val="No List1133"/>
    <w:next w:val="NoList"/>
    <w:semiHidden/>
    <w:rsid w:val="00687C94"/>
  </w:style>
  <w:style w:type="numbering" w:customStyle="1" w:styleId="NoList233">
    <w:name w:val="No List233"/>
    <w:next w:val="NoList"/>
    <w:semiHidden/>
    <w:rsid w:val="00687C94"/>
  </w:style>
  <w:style w:type="numbering" w:customStyle="1" w:styleId="NoList65">
    <w:name w:val="No List65"/>
    <w:next w:val="NoList"/>
    <w:uiPriority w:val="99"/>
    <w:semiHidden/>
    <w:unhideWhenUsed/>
    <w:rsid w:val="00687C94"/>
  </w:style>
  <w:style w:type="numbering" w:customStyle="1" w:styleId="NoList145">
    <w:name w:val="No List145"/>
    <w:next w:val="NoList"/>
    <w:uiPriority w:val="99"/>
    <w:semiHidden/>
    <w:unhideWhenUsed/>
    <w:rsid w:val="00687C94"/>
  </w:style>
  <w:style w:type="numbering" w:customStyle="1" w:styleId="NoList1143">
    <w:name w:val="No List1143"/>
    <w:next w:val="NoList"/>
    <w:semiHidden/>
    <w:rsid w:val="00687C94"/>
  </w:style>
  <w:style w:type="numbering" w:customStyle="1" w:styleId="NoList243">
    <w:name w:val="No List243"/>
    <w:next w:val="NoList"/>
    <w:semiHidden/>
    <w:rsid w:val="00687C94"/>
  </w:style>
  <w:style w:type="numbering" w:customStyle="1" w:styleId="NoList75">
    <w:name w:val="No List75"/>
    <w:next w:val="NoList"/>
    <w:uiPriority w:val="99"/>
    <w:semiHidden/>
    <w:unhideWhenUsed/>
    <w:rsid w:val="00687C94"/>
  </w:style>
  <w:style w:type="numbering" w:customStyle="1" w:styleId="NoList85">
    <w:name w:val="No List85"/>
    <w:next w:val="NoList"/>
    <w:uiPriority w:val="99"/>
    <w:semiHidden/>
    <w:unhideWhenUsed/>
    <w:rsid w:val="00687C94"/>
  </w:style>
  <w:style w:type="numbering" w:customStyle="1" w:styleId="NoList95">
    <w:name w:val="No List95"/>
    <w:next w:val="NoList"/>
    <w:semiHidden/>
    <w:rsid w:val="00687C94"/>
  </w:style>
  <w:style w:type="numbering" w:customStyle="1" w:styleId="NoList105">
    <w:name w:val="No List105"/>
    <w:next w:val="NoList"/>
    <w:uiPriority w:val="99"/>
    <w:semiHidden/>
    <w:unhideWhenUsed/>
    <w:rsid w:val="00687C94"/>
  </w:style>
  <w:style w:type="numbering" w:customStyle="1" w:styleId="NoList155">
    <w:name w:val="No List155"/>
    <w:next w:val="NoList"/>
    <w:uiPriority w:val="99"/>
    <w:semiHidden/>
    <w:unhideWhenUsed/>
    <w:rsid w:val="00687C94"/>
  </w:style>
  <w:style w:type="numbering" w:customStyle="1" w:styleId="NoList165">
    <w:name w:val="No List165"/>
    <w:next w:val="NoList"/>
    <w:uiPriority w:val="99"/>
    <w:semiHidden/>
    <w:unhideWhenUsed/>
    <w:rsid w:val="00687C94"/>
  </w:style>
  <w:style w:type="numbering" w:customStyle="1" w:styleId="NoList175">
    <w:name w:val="No List175"/>
    <w:next w:val="NoList"/>
    <w:uiPriority w:val="99"/>
    <w:semiHidden/>
    <w:unhideWhenUsed/>
    <w:rsid w:val="00687C94"/>
  </w:style>
  <w:style w:type="numbering" w:customStyle="1" w:styleId="NoList185">
    <w:name w:val="No List185"/>
    <w:next w:val="NoList"/>
    <w:uiPriority w:val="99"/>
    <w:semiHidden/>
    <w:unhideWhenUsed/>
    <w:rsid w:val="00687C94"/>
  </w:style>
  <w:style w:type="numbering" w:customStyle="1" w:styleId="NoList195">
    <w:name w:val="No List195"/>
    <w:next w:val="NoList"/>
    <w:uiPriority w:val="99"/>
    <w:semiHidden/>
    <w:unhideWhenUsed/>
    <w:rsid w:val="00687C94"/>
  </w:style>
  <w:style w:type="numbering" w:customStyle="1" w:styleId="NoList205">
    <w:name w:val="No List205"/>
    <w:next w:val="NoList"/>
    <w:uiPriority w:val="99"/>
    <w:semiHidden/>
    <w:unhideWhenUsed/>
    <w:rsid w:val="00687C94"/>
  </w:style>
  <w:style w:type="numbering" w:customStyle="1" w:styleId="NoList253">
    <w:name w:val="No List253"/>
    <w:next w:val="NoList"/>
    <w:uiPriority w:val="99"/>
    <w:semiHidden/>
    <w:unhideWhenUsed/>
    <w:rsid w:val="00687C94"/>
  </w:style>
  <w:style w:type="numbering" w:customStyle="1" w:styleId="NoList263">
    <w:name w:val="No List263"/>
    <w:next w:val="NoList"/>
    <w:uiPriority w:val="99"/>
    <w:semiHidden/>
    <w:unhideWhenUsed/>
    <w:rsid w:val="00687C94"/>
  </w:style>
  <w:style w:type="numbering" w:customStyle="1" w:styleId="NoList39">
    <w:name w:val="No List39"/>
    <w:next w:val="NoList"/>
    <w:uiPriority w:val="99"/>
    <w:semiHidden/>
    <w:unhideWhenUsed/>
    <w:rsid w:val="00816648"/>
  </w:style>
  <w:style w:type="numbering" w:customStyle="1" w:styleId="NoList127">
    <w:name w:val="No List127"/>
    <w:next w:val="NoList"/>
    <w:uiPriority w:val="99"/>
    <w:semiHidden/>
    <w:unhideWhenUsed/>
    <w:rsid w:val="00816648"/>
  </w:style>
  <w:style w:type="table" w:customStyle="1" w:styleId="ColorfulList-Accent18">
    <w:name w:val="Colorful List - Accent 18"/>
    <w:basedOn w:val="TableNormal"/>
    <w:next w:val="ColorfulList-Accent1"/>
    <w:uiPriority w:val="34"/>
    <w:rsid w:val="00816648"/>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5">
    <w:name w:val="No List1115"/>
    <w:next w:val="NoList"/>
    <w:semiHidden/>
    <w:rsid w:val="00816648"/>
  </w:style>
  <w:style w:type="numbering" w:customStyle="1" w:styleId="NoList219">
    <w:name w:val="No List219"/>
    <w:next w:val="NoList"/>
    <w:semiHidden/>
    <w:rsid w:val="00816648"/>
  </w:style>
  <w:style w:type="numbering" w:customStyle="1" w:styleId="NoList310">
    <w:name w:val="No List310"/>
    <w:next w:val="NoList"/>
    <w:uiPriority w:val="99"/>
    <w:semiHidden/>
    <w:unhideWhenUsed/>
    <w:rsid w:val="00816648"/>
  </w:style>
  <w:style w:type="numbering" w:customStyle="1" w:styleId="NoList1116">
    <w:name w:val="No List1116"/>
    <w:next w:val="NoList"/>
    <w:uiPriority w:val="99"/>
    <w:semiHidden/>
    <w:unhideWhenUsed/>
    <w:rsid w:val="00816648"/>
  </w:style>
  <w:style w:type="numbering" w:customStyle="1" w:styleId="NoList11113">
    <w:name w:val="No List11113"/>
    <w:next w:val="NoList"/>
    <w:semiHidden/>
    <w:rsid w:val="00816648"/>
  </w:style>
  <w:style w:type="numbering" w:customStyle="1" w:styleId="NoList2110">
    <w:name w:val="No List2110"/>
    <w:next w:val="NoList"/>
    <w:semiHidden/>
    <w:rsid w:val="00816648"/>
  </w:style>
  <w:style w:type="numbering" w:customStyle="1" w:styleId="NoList46">
    <w:name w:val="No List46"/>
    <w:next w:val="NoList"/>
    <w:uiPriority w:val="99"/>
    <w:semiHidden/>
    <w:unhideWhenUsed/>
    <w:rsid w:val="00816648"/>
  </w:style>
  <w:style w:type="numbering" w:customStyle="1" w:styleId="NoList128">
    <w:name w:val="No List128"/>
    <w:next w:val="NoList"/>
    <w:uiPriority w:val="99"/>
    <w:semiHidden/>
    <w:unhideWhenUsed/>
    <w:rsid w:val="00816648"/>
  </w:style>
  <w:style w:type="numbering" w:customStyle="1" w:styleId="NoList1124">
    <w:name w:val="No List1124"/>
    <w:next w:val="NoList"/>
    <w:semiHidden/>
    <w:rsid w:val="00816648"/>
  </w:style>
  <w:style w:type="numbering" w:customStyle="1" w:styleId="NoList224">
    <w:name w:val="No List224"/>
    <w:next w:val="NoList"/>
    <w:semiHidden/>
    <w:rsid w:val="00816648"/>
  </w:style>
  <w:style w:type="numbering" w:customStyle="1" w:styleId="NoList56">
    <w:name w:val="No List56"/>
    <w:next w:val="NoList"/>
    <w:uiPriority w:val="99"/>
    <w:semiHidden/>
    <w:unhideWhenUsed/>
    <w:rsid w:val="00816648"/>
  </w:style>
  <w:style w:type="numbering" w:customStyle="1" w:styleId="NoList136">
    <w:name w:val="No List136"/>
    <w:next w:val="NoList"/>
    <w:uiPriority w:val="99"/>
    <w:semiHidden/>
    <w:unhideWhenUsed/>
    <w:rsid w:val="00816648"/>
  </w:style>
  <w:style w:type="numbering" w:customStyle="1" w:styleId="NoList1134">
    <w:name w:val="No List1134"/>
    <w:next w:val="NoList"/>
    <w:semiHidden/>
    <w:rsid w:val="00816648"/>
  </w:style>
  <w:style w:type="numbering" w:customStyle="1" w:styleId="NoList234">
    <w:name w:val="No List234"/>
    <w:next w:val="NoList"/>
    <w:semiHidden/>
    <w:rsid w:val="00816648"/>
  </w:style>
  <w:style w:type="numbering" w:customStyle="1" w:styleId="NoList66">
    <w:name w:val="No List66"/>
    <w:next w:val="NoList"/>
    <w:uiPriority w:val="99"/>
    <w:semiHidden/>
    <w:unhideWhenUsed/>
    <w:rsid w:val="00816648"/>
  </w:style>
  <w:style w:type="numbering" w:customStyle="1" w:styleId="NoList146">
    <w:name w:val="No List146"/>
    <w:next w:val="NoList"/>
    <w:uiPriority w:val="99"/>
    <w:semiHidden/>
    <w:unhideWhenUsed/>
    <w:rsid w:val="00816648"/>
  </w:style>
  <w:style w:type="numbering" w:customStyle="1" w:styleId="NoList1144">
    <w:name w:val="No List1144"/>
    <w:next w:val="NoList"/>
    <w:semiHidden/>
    <w:rsid w:val="00816648"/>
  </w:style>
  <w:style w:type="numbering" w:customStyle="1" w:styleId="NoList244">
    <w:name w:val="No List244"/>
    <w:next w:val="NoList"/>
    <w:semiHidden/>
    <w:rsid w:val="00816648"/>
  </w:style>
  <w:style w:type="numbering" w:customStyle="1" w:styleId="NoList76">
    <w:name w:val="No List76"/>
    <w:next w:val="NoList"/>
    <w:uiPriority w:val="99"/>
    <w:semiHidden/>
    <w:unhideWhenUsed/>
    <w:rsid w:val="00816648"/>
  </w:style>
  <w:style w:type="numbering" w:customStyle="1" w:styleId="NoList86">
    <w:name w:val="No List86"/>
    <w:next w:val="NoList"/>
    <w:uiPriority w:val="99"/>
    <w:semiHidden/>
    <w:unhideWhenUsed/>
    <w:rsid w:val="00816648"/>
  </w:style>
  <w:style w:type="numbering" w:customStyle="1" w:styleId="NoList96">
    <w:name w:val="No List96"/>
    <w:next w:val="NoList"/>
    <w:semiHidden/>
    <w:rsid w:val="00816648"/>
  </w:style>
  <w:style w:type="numbering" w:customStyle="1" w:styleId="NoList106">
    <w:name w:val="No List106"/>
    <w:next w:val="NoList"/>
    <w:uiPriority w:val="99"/>
    <w:semiHidden/>
    <w:unhideWhenUsed/>
    <w:rsid w:val="00816648"/>
  </w:style>
  <w:style w:type="numbering" w:customStyle="1" w:styleId="NoList156">
    <w:name w:val="No List156"/>
    <w:next w:val="NoList"/>
    <w:uiPriority w:val="99"/>
    <w:semiHidden/>
    <w:unhideWhenUsed/>
    <w:rsid w:val="00816648"/>
  </w:style>
  <w:style w:type="numbering" w:customStyle="1" w:styleId="NoList166">
    <w:name w:val="No List166"/>
    <w:next w:val="NoList"/>
    <w:uiPriority w:val="99"/>
    <w:semiHidden/>
    <w:unhideWhenUsed/>
    <w:rsid w:val="00816648"/>
  </w:style>
  <w:style w:type="numbering" w:customStyle="1" w:styleId="NoList176">
    <w:name w:val="No List176"/>
    <w:next w:val="NoList"/>
    <w:uiPriority w:val="99"/>
    <w:semiHidden/>
    <w:unhideWhenUsed/>
    <w:rsid w:val="00816648"/>
  </w:style>
  <w:style w:type="numbering" w:customStyle="1" w:styleId="NoList186">
    <w:name w:val="No List186"/>
    <w:next w:val="NoList"/>
    <w:uiPriority w:val="99"/>
    <w:semiHidden/>
    <w:unhideWhenUsed/>
    <w:rsid w:val="00816648"/>
  </w:style>
  <w:style w:type="numbering" w:customStyle="1" w:styleId="NoList196">
    <w:name w:val="No List196"/>
    <w:next w:val="NoList"/>
    <w:uiPriority w:val="99"/>
    <w:semiHidden/>
    <w:unhideWhenUsed/>
    <w:rsid w:val="00816648"/>
  </w:style>
  <w:style w:type="numbering" w:customStyle="1" w:styleId="NoList206">
    <w:name w:val="No List206"/>
    <w:next w:val="NoList"/>
    <w:uiPriority w:val="99"/>
    <w:semiHidden/>
    <w:unhideWhenUsed/>
    <w:rsid w:val="00816648"/>
  </w:style>
  <w:style w:type="numbering" w:customStyle="1" w:styleId="NoList254">
    <w:name w:val="No List254"/>
    <w:next w:val="NoList"/>
    <w:uiPriority w:val="99"/>
    <w:semiHidden/>
    <w:unhideWhenUsed/>
    <w:rsid w:val="00816648"/>
  </w:style>
  <w:style w:type="numbering" w:customStyle="1" w:styleId="NoList264">
    <w:name w:val="No List264"/>
    <w:next w:val="NoList"/>
    <w:uiPriority w:val="99"/>
    <w:semiHidden/>
    <w:unhideWhenUsed/>
    <w:rsid w:val="00816648"/>
  </w:style>
  <w:style w:type="numbering" w:customStyle="1" w:styleId="NoList40">
    <w:name w:val="No List40"/>
    <w:next w:val="NoList"/>
    <w:uiPriority w:val="99"/>
    <w:semiHidden/>
    <w:unhideWhenUsed/>
    <w:rsid w:val="009734BD"/>
  </w:style>
  <w:style w:type="numbering" w:customStyle="1" w:styleId="NoList129">
    <w:name w:val="No List129"/>
    <w:next w:val="NoList"/>
    <w:uiPriority w:val="99"/>
    <w:semiHidden/>
    <w:unhideWhenUsed/>
    <w:rsid w:val="009734BD"/>
  </w:style>
  <w:style w:type="table" w:customStyle="1" w:styleId="ColorfulList-Accent19">
    <w:name w:val="Colorful List - Accent 19"/>
    <w:basedOn w:val="TableNormal"/>
    <w:next w:val="ColorfulList-Accent1"/>
    <w:uiPriority w:val="34"/>
    <w:rsid w:val="009734BD"/>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7">
    <w:name w:val="No List1117"/>
    <w:next w:val="NoList"/>
    <w:semiHidden/>
    <w:rsid w:val="009734BD"/>
  </w:style>
  <w:style w:type="numbering" w:customStyle="1" w:styleId="NoList220">
    <w:name w:val="No List220"/>
    <w:next w:val="NoList"/>
    <w:semiHidden/>
    <w:rsid w:val="009734BD"/>
  </w:style>
  <w:style w:type="numbering" w:customStyle="1" w:styleId="NoList311">
    <w:name w:val="No List311"/>
    <w:next w:val="NoList"/>
    <w:uiPriority w:val="99"/>
    <w:semiHidden/>
    <w:unhideWhenUsed/>
    <w:rsid w:val="009734BD"/>
  </w:style>
  <w:style w:type="numbering" w:customStyle="1" w:styleId="NoList1118">
    <w:name w:val="No List1118"/>
    <w:next w:val="NoList"/>
    <w:uiPriority w:val="99"/>
    <w:semiHidden/>
    <w:unhideWhenUsed/>
    <w:rsid w:val="009734BD"/>
  </w:style>
  <w:style w:type="numbering" w:customStyle="1" w:styleId="NoList11114">
    <w:name w:val="No List11114"/>
    <w:next w:val="NoList"/>
    <w:semiHidden/>
    <w:rsid w:val="009734BD"/>
  </w:style>
  <w:style w:type="numbering" w:customStyle="1" w:styleId="NoList2111">
    <w:name w:val="No List2111"/>
    <w:next w:val="NoList"/>
    <w:semiHidden/>
    <w:rsid w:val="009734BD"/>
  </w:style>
  <w:style w:type="numbering" w:customStyle="1" w:styleId="NoList47">
    <w:name w:val="No List47"/>
    <w:next w:val="NoList"/>
    <w:uiPriority w:val="99"/>
    <w:semiHidden/>
    <w:unhideWhenUsed/>
    <w:rsid w:val="009734BD"/>
  </w:style>
  <w:style w:type="numbering" w:customStyle="1" w:styleId="NoList1210">
    <w:name w:val="No List1210"/>
    <w:next w:val="NoList"/>
    <w:uiPriority w:val="99"/>
    <w:semiHidden/>
    <w:unhideWhenUsed/>
    <w:rsid w:val="009734BD"/>
  </w:style>
  <w:style w:type="numbering" w:customStyle="1" w:styleId="NoList1125">
    <w:name w:val="No List1125"/>
    <w:next w:val="NoList"/>
    <w:semiHidden/>
    <w:rsid w:val="009734BD"/>
  </w:style>
  <w:style w:type="numbering" w:customStyle="1" w:styleId="NoList225">
    <w:name w:val="No List225"/>
    <w:next w:val="NoList"/>
    <w:semiHidden/>
    <w:rsid w:val="009734BD"/>
  </w:style>
  <w:style w:type="numbering" w:customStyle="1" w:styleId="NoList57">
    <w:name w:val="No List57"/>
    <w:next w:val="NoList"/>
    <w:uiPriority w:val="99"/>
    <w:semiHidden/>
    <w:unhideWhenUsed/>
    <w:rsid w:val="009734BD"/>
  </w:style>
  <w:style w:type="numbering" w:customStyle="1" w:styleId="NoList137">
    <w:name w:val="No List137"/>
    <w:next w:val="NoList"/>
    <w:uiPriority w:val="99"/>
    <w:semiHidden/>
    <w:unhideWhenUsed/>
    <w:rsid w:val="009734BD"/>
  </w:style>
  <w:style w:type="numbering" w:customStyle="1" w:styleId="NoList1135">
    <w:name w:val="No List1135"/>
    <w:next w:val="NoList"/>
    <w:semiHidden/>
    <w:rsid w:val="009734BD"/>
  </w:style>
  <w:style w:type="numbering" w:customStyle="1" w:styleId="NoList235">
    <w:name w:val="No List235"/>
    <w:next w:val="NoList"/>
    <w:semiHidden/>
    <w:rsid w:val="009734BD"/>
  </w:style>
  <w:style w:type="numbering" w:customStyle="1" w:styleId="NoList67">
    <w:name w:val="No List67"/>
    <w:next w:val="NoList"/>
    <w:uiPriority w:val="99"/>
    <w:semiHidden/>
    <w:unhideWhenUsed/>
    <w:rsid w:val="009734BD"/>
  </w:style>
  <w:style w:type="numbering" w:customStyle="1" w:styleId="NoList147">
    <w:name w:val="No List147"/>
    <w:next w:val="NoList"/>
    <w:uiPriority w:val="99"/>
    <w:semiHidden/>
    <w:unhideWhenUsed/>
    <w:rsid w:val="009734BD"/>
  </w:style>
  <w:style w:type="numbering" w:customStyle="1" w:styleId="NoList1145">
    <w:name w:val="No List1145"/>
    <w:next w:val="NoList"/>
    <w:semiHidden/>
    <w:rsid w:val="009734BD"/>
  </w:style>
  <w:style w:type="numbering" w:customStyle="1" w:styleId="NoList245">
    <w:name w:val="No List245"/>
    <w:next w:val="NoList"/>
    <w:semiHidden/>
    <w:rsid w:val="009734BD"/>
  </w:style>
  <w:style w:type="numbering" w:customStyle="1" w:styleId="NoList77">
    <w:name w:val="No List77"/>
    <w:next w:val="NoList"/>
    <w:uiPriority w:val="99"/>
    <w:semiHidden/>
    <w:unhideWhenUsed/>
    <w:rsid w:val="009734BD"/>
  </w:style>
  <w:style w:type="numbering" w:customStyle="1" w:styleId="NoList87">
    <w:name w:val="No List87"/>
    <w:next w:val="NoList"/>
    <w:uiPriority w:val="99"/>
    <w:semiHidden/>
    <w:unhideWhenUsed/>
    <w:rsid w:val="009734BD"/>
  </w:style>
  <w:style w:type="numbering" w:customStyle="1" w:styleId="NoList97">
    <w:name w:val="No List97"/>
    <w:next w:val="NoList"/>
    <w:semiHidden/>
    <w:rsid w:val="009734BD"/>
  </w:style>
  <w:style w:type="numbering" w:customStyle="1" w:styleId="NoList107">
    <w:name w:val="No List107"/>
    <w:next w:val="NoList"/>
    <w:uiPriority w:val="99"/>
    <w:semiHidden/>
    <w:unhideWhenUsed/>
    <w:rsid w:val="009734BD"/>
  </w:style>
  <w:style w:type="numbering" w:customStyle="1" w:styleId="NoList157">
    <w:name w:val="No List157"/>
    <w:next w:val="NoList"/>
    <w:uiPriority w:val="99"/>
    <w:semiHidden/>
    <w:unhideWhenUsed/>
    <w:rsid w:val="009734BD"/>
  </w:style>
  <w:style w:type="numbering" w:customStyle="1" w:styleId="NoList167">
    <w:name w:val="No List167"/>
    <w:next w:val="NoList"/>
    <w:uiPriority w:val="99"/>
    <w:semiHidden/>
    <w:unhideWhenUsed/>
    <w:rsid w:val="009734BD"/>
  </w:style>
  <w:style w:type="numbering" w:customStyle="1" w:styleId="NoList177">
    <w:name w:val="No List177"/>
    <w:next w:val="NoList"/>
    <w:uiPriority w:val="99"/>
    <w:semiHidden/>
    <w:unhideWhenUsed/>
    <w:rsid w:val="009734BD"/>
  </w:style>
  <w:style w:type="numbering" w:customStyle="1" w:styleId="NoList187">
    <w:name w:val="No List187"/>
    <w:next w:val="NoList"/>
    <w:uiPriority w:val="99"/>
    <w:semiHidden/>
    <w:unhideWhenUsed/>
    <w:rsid w:val="009734BD"/>
  </w:style>
  <w:style w:type="numbering" w:customStyle="1" w:styleId="NoList197">
    <w:name w:val="No List197"/>
    <w:next w:val="NoList"/>
    <w:uiPriority w:val="99"/>
    <w:semiHidden/>
    <w:unhideWhenUsed/>
    <w:rsid w:val="009734BD"/>
  </w:style>
  <w:style w:type="numbering" w:customStyle="1" w:styleId="NoList207">
    <w:name w:val="No List207"/>
    <w:next w:val="NoList"/>
    <w:uiPriority w:val="99"/>
    <w:semiHidden/>
    <w:unhideWhenUsed/>
    <w:rsid w:val="009734BD"/>
  </w:style>
  <w:style w:type="numbering" w:customStyle="1" w:styleId="NoList255">
    <w:name w:val="No List255"/>
    <w:next w:val="NoList"/>
    <w:uiPriority w:val="99"/>
    <w:semiHidden/>
    <w:unhideWhenUsed/>
    <w:rsid w:val="009734BD"/>
  </w:style>
  <w:style w:type="numbering" w:customStyle="1" w:styleId="NoList265">
    <w:name w:val="No List265"/>
    <w:next w:val="NoList"/>
    <w:uiPriority w:val="99"/>
    <w:semiHidden/>
    <w:unhideWhenUsed/>
    <w:rsid w:val="009734BD"/>
  </w:style>
  <w:style w:type="numbering" w:customStyle="1" w:styleId="NoList48">
    <w:name w:val="No List48"/>
    <w:next w:val="NoList"/>
    <w:uiPriority w:val="99"/>
    <w:semiHidden/>
    <w:unhideWhenUsed/>
    <w:rsid w:val="00600FDA"/>
  </w:style>
  <w:style w:type="numbering" w:customStyle="1" w:styleId="NoList130">
    <w:name w:val="No List130"/>
    <w:next w:val="NoList"/>
    <w:uiPriority w:val="99"/>
    <w:semiHidden/>
    <w:unhideWhenUsed/>
    <w:rsid w:val="00600FDA"/>
  </w:style>
  <w:style w:type="table" w:customStyle="1" w:styleId="ColorfulList-Accent110">
    <w:name w:val="Colorful List - Accent 110"/>
    <w:basedOn w:val="TableNormal"/>
    <w:next w:val="ColorfulList-Accent1"/>
    <w:uiPriority w:val="34"/>
    <w:rsid w:val="00600FDA"/>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9">
    <w:name w:val="No List1119"/>
    <w:next w:val="NoList"/>
    <w:semiHidden/>
    <w:rsid w:val="00600FDA"/>
  </w:style>
  <w:style w:type="numbering" w:customStyle="1" w:styleId="NoList226">
    <w:name w:val="No List226"/>
    <w:next w:val="NoList"/>
    <w:semiHidden/>
    <w:rsid w:val="00600FDA"/>
  </w:style>
  <w:style w:type="numbering" w:customStyle="1" w:styleId="NoList312">
    <w:name w:val="No List312"/>
    <w:next w:val="NoList"/>
    <w:uiPriority w:val="99"/>
    <w:semiHidden/>
    <w:unhideWhenUsed/>
    <w:rsid w:val="00600FDA"/>
  </w:style>
  <w:style w:type="numbering" w:customStyle="1" w:styleId="NoList11110">
    <w:name w:val="No List11110"/>
    <w:next w:val="NoList"/>
    <w:uiPriority w:val="99"/>
    <w:semiHidden/>
    <w:unhideWhenUsed/>
    <w:rsid w:val="00600FDA"/>
  </w:style>
  <w:style w:type="numbering" w:customStyle="1" w:styleId="NoList11115">
    <w:name w:val="No List11115"/>
    <w:next w:val="NoList"/>
    <w:semiHidden/>
    <w:rsid w:val="00600FDA"/>
  </w:style>
  <w:style w:type="numbering" w:customStyle="1" w:styleId="NoList2112">
    <w:name w:val="No List2112"/>
    <w:next w:val="NoList"/>
    <w:semiHidden/>
    <w:rsid w:val="00600FDA"/>
  </w:style>
  <w:style w:type="numbering" w:customStyle="1" w:styleId="NoList49">
    <w:name w:val="No List49"/>
    <w:next w:val="NoList"/>
    <w:uiPriority w:val="99"/>
    <w:semiHidden/>
    <w:unhideWhenUsed/>
    <w:rsid w:val="00600FDA"/>
  </w:style>
  <w:style w:type="numbering" w:customStyle="1" w:styleId="NoList1211">
    <w:name w:val="No List1211"/>
    <w:next w:val="NoList"/>
    <w:uiPriority w:val="99"/>
    <w:semiHidden/>
    <w:unhideWhenUsed/>
    <w:rsid w:val="00600FDA"/>
  </w:style>
  <w:style w:type="numbering" w:customStyle="1" w:styleId="NoList1126">
    <w:name w:val="No List1126"/>
    <w:next w:val="NoList"/>
    <w:semiHidden/>
    <w:rsid w:val="00600FDA"/>
  </w:style>
  <w:style w:type="numbering" w:customStyle="1" w:styleId="NoList227">
    <w:name w:val="No List227"/>
    <w:next w:val="NoList"/>
    <w:semiHidden/>
    <w:rsid w:val="00600FDA"/>
  </w:style>
  <w:style w:type="numbering" w:customStyle="1" w:styleId="NoList58">
    <w:name w:val="No List58"/>
    <w:next w:val="NoList"/>
    <w:uiPriority w:val="99"/>
    <w:semiHidden/>
    <w:unhideWhenUsed/>
    <w:rsid w:val="00600FDA"/>
  </w:style>
  <w:style w:type="numbering" w:customStyle="1" w:styleId="NoList138">
    <w:name w:val="No List138"/>
    <w:next w:val="NoList"/>
    <w:uiPriority w:val="99"/>
    <w:semiHidden/>
    <w:unhideWhenUsed/>
    <w:rsid w:val="00600FDA"/>
  </w:style>
  <w:style w:type="numbering" w:customStyle="1" w:styleId="NoList1136">
    <w:name w:val="No List1136"/>
    <w:next w:val="NoList"/>
    <w:semiHidden/>
    <w:rsid w:val="00600FDA"/>
  </w:style>
  <w:style w:type="numbering" w:customStyle="1" w:styleId="NoList236">
    <w:name w:val="No List236"/>
    <w:next w:val="NoList"/>
    <w:semiHidden/>
    <w:rsid w:val="00600FDA"/>
  </w:style>
  <w:style w:type="numbering" w:customStyle="1" w:styleId="NoList68">
    <w:name w:val="No List68"/>
    <w:next w:val="NoList"/>
    <w:uiPriority w:val="99"/>
    <w:semiHidden/>
    <w:unhideWhenUsed/>
    <w:rsid w:val="00600FDA"/>
  </w:style>
  <w:style w:type="numbering" w:customStyle="1" w:styleId="NoList148">
    <w:name w:val="No List148"/>
    <w:next w:val="NoList"/>
    <w:uiPriority w:val="99"/>
    <w:semiHidden/>
    <w:unhideWhenUsed/>
    <w:rsid w:val="00600FDA"/>
  </w:style>
  <w:style w:type="numbering" w:customStyle="1" w:styleId="NoList1146">
    <w:name w:val="No List1146"/>
    <w:next w:val="NoList"/>
    <w:semiHidden/>
    <w:rsid w:val="00600FDA"/>
  </w:style>
  <w:style w:type="numbering" w:customStyle="1" w:styleId="NoList246">
    <w:name w:val="No List246"/>
    <w:next w:val="NoList"/>
    <w:semiHidden/>
    <w:rsid w:val="00600FDA"/>
  </w:style>
  <w:style w:type="numbering" w:customStyle="1" w:styleId="NoList78">
    <w:name w:val="No List78"/>
    <w:next w:val="NoList"/>
    <w:uiPriority w:val="99"/>
    <w:semiHidden/>
    <w:unhideWhenUsed/>
    <w:rsid w:val="00600FDA"/>
  </w:style>
  <w:style w:type="numbering" w:customStyle="1" w:styleId="NoList88">
    <w:name w:val="No List88"/>
    <w:next w:val="NoList"/>
    <w:uiPriority w:val="99"/>
    <w:semiHidden/>
    <w:unhideWhenUsed/>
    <w:rsid w:val="00600FDA"/>
  </w:style>
  <w:style w:type="numbering" w:customStyle="1" w:styleId="NoList98">
    <w:name w:val="No List98"/>
    <w:next w:val="NoList"/>
    <w:semiHidden/>
    <w:rsid w:val="00600FDA"/>
  </w:style>
  <w:style w:type="numbering" w:customStyle="1" w:styleId="NoList108">
    <w:name w:val="No List108"/>
    <w:next w:val="NoList"/>
    <w:uiPriority w:val="99"/>
    <w:semiHidden/>
    <w:unhideWhenUsed/>
    <w:rsid w:val="00600FDA"/>
  </w:style>
  <w:style w:type="numbering" w:customStyle="1" w:styleId="NoList158">
    <w:name w:val="No List158"/>
    <w:next w:val="NoList"/>
    <w:uiPriority w:val="99"/>
    <w:semiHidden/>
    <w:unhideWhenUsed/>
    <w:rsid w:val="00600FDA"/>
  </w:style>
  <w:style w:type="numbering" w:customStyle="1" w:styleId="NoList168">
    <w:name w:val="No List168"/>
    <w:next w:val="NoList"/>
    <w:uiPriority w:val="99"/>
    <w:semiHidden/>
    <w:unhideWhenUsed/>
    <w:rsid w:val="00600FDA"/>
  </w:style>
  <w:style w:type="numbering" w:customStyle="1" w:styleId="NoList178">
    <w:name w:val="No List178"/>
    <w:next w:val="NoList"/>
    <w:uiPriority w:val="99"/>
    <w:semiHidden/>
    <w:unhideWhenUsed/>
    <w:rsid w:val="00600FDA"/>
  </w:style>
  <w:style w:type="numbering" w:customStyle="1" w:styleId="NoList188">
    <w:name w:val="No List188"/>
    <w:next w:val="NoList"/>
    <w:uiPriority w:val="99"/>
    <w:semiHidden/>
    <w:unhideWhenUsed/>
    <w:rsid w:val="00600FDA"/>
  </w:style>
  <w:style w:type="numbering" w:customStyle="1" w:styleId="NoList198">
    <w:name w:val="No List198"/>
    <w:next w:val="NoList"/>
    <w:uiPriority w:val="99"/>
    <w:semiHidden/>
    <w:unhideWhenUsed/>
    <w:rsid w:val="00600FDA"/>
  </w:style>
  <w:style w:type="numbering" w:customStyle="1" w:styleId="NoList208">
    <w:name w:val="No List208"/>
    <w:next w:val="NoList"/>
    <w:uiPriority w:val="99"/>
    <w:semiHidden/>
    <w:unhideWhenUsed/>
    <w:rsid w:val="00600FDA"/>
  </w:style>
  <w:style w:type="numbering" w:customStyle="1" w:styleId="NoList256">
    <w:name w:val="No List256"/>
    <w:next w:val="NoList"/>
    <w:uiPriority w:val="99"/>
    <w:semiHidden/>
    <w:unhideWhenUsed/>
    <w:rsid w:val="00600FDA"/>
  </w:style>
  <w:style w:type="numbering" w:customStyle="1" w:styleId="NoList266">
    <w:name w:val="No List266"/>
    <w:next w:val="NoList"/>
    <w:uiPriority w:val="99"/>
    <w:semiHidden/>
    <w:unhideWhenUsed/>
    <w:rsid w:val="00600FDA"/>
  </w:style>
  <w:style w:type="numbering" w:customStyle="1" w:styleId="NoList50">
    <w:name w:val="No List50"/>
    <w:next w:val="NoList"/>
    <w:uiPriority w:val="99"/>
    <w:semiHidden/>
    <w:unhideWhenUsed/>
    <w:rsid w:val="00AA2E32"/>
  </w:style>
  <w:style w:type="numbering" w:customStyle="1" w:styleId="NoList139">
    <w:name w:val="No List139"/>
    <w:next w:val="NoList"/>
    <w:uiPriority w:val="99"/>
    <w:semiHidden/>
    <w:unhideWhenUsed/>
    <w:rsid w:val="00AA2E32"/>
  </w:style>
  <w:style w:type="table" w:customStyle="1" w:styleId="ColorfulList-Accent111">
    <w:name w:val="Colorful List - Accent 111"/>
    <w:basedOn w:val="TableNormal"/>
    <w:next w:val="ColorfulList-Accent1"/>
    <w:uiPriority w:val="34"/>
    <w:rsid w:val="00AA2E32"/>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20">
    <w:name w:val="No List1120"/>
    <w:next w:val="NoList"/>
    <w:semiHidden/>
    <w:rsid w:val="00AA2E32"/>
  </w:style>
  <w:style w:type="numbering" w:customStyle="1" w:styleId="NoList228">
    <w:name w:val="No List228"/>
    <w:next w:val="NoList"/>
    <w:semiHidden/>
    <w:rsid w:val="00AA2E32"/>
  </w:style>
  <w:style w:type="numbering" w:customStyle="1" w:styleId="NoList313">
    <w:name w:val="No List313"/>
    <w:next w:val="NoList"/>
    <w:uiPriority w:val="99"/>
    <w:semiHidden/>
    <w:unhideWhenUsed/>
    <w:rsid w:val="00AA2E32"/>
  </w:style>
  <w:style w:type="numbering" w:customStyle="1" w:styleId="NoList11116">
    <w:name w:val="No List11116"/>
    <w:next w:val="NoList"/>
    <w:uiPriority w:val="99"/>
    <w:semiHidden/>
    <w:unhideWhenUsed/>
    <w:rsid w:val="00AA2E32"/>
  </w:style>
  <w:style w:type="numbering" w:customStyle="1" w:styleId="NoList11117">
    <w:name w:val="No List11117"/>
    <w:next w:val="NoList"/>
    <w:semiHidden/>
    <w:rsid w:val="00AA2E32"/>
  </w:style>
  <w:style w:type="numbering" w:customStyle="1" w:styleId="NoList2113">
    <w:name w:val="No List2113"/>
    <w:next w:val="NoList"/>
    <w:semiHidden/>
    <w:rsid w:val="00AA2E32"/>
  </w:style>
  <w:style w:type="numbering" w:customStyle="1" w:styleId="NoList410">
    <w:name w:val="No List410"/>
    <w:next w:val="NoList"/>
    <w:uiPriority w:val="99"/>
    <w:semiHidden/>
    <w:unhideWhenUsed/>
    <w:rsid w:val="00AA2E32"/>
  </w:style>
  <w:style w:type="numbering" w:customStyle="1" w:styleId="NoList1212">
    <w:name w:val="No List1212"/>
    <w:next w:val="NoList"/>
    <w:uiPriority w:val="99"/>
    <w:semiHidden/>
    <w:unhideWhenUsed/>
    <w:rsid w:val="00AA2E32"/>
  </w:style>
  <w:style w:type="numbering" w:customStyle="1" w:styleId="NoList1127">
    <w:name w:val="No List1127"/>
    <w:next w:val="NoList"/>
    <w:semiHidden/>
    <w:rsid w:val="00AA2E32"/>
  </w:style>
  <w:style w:type="numbering" w:customStyle="1" w:styleId="NoList229">
    <w:name w:val="No List229"/>
    <w:next w:val="NoList"/>
    <w:semiHidden/>
    <w:rsid w:val="00AA2E32"/>
  </w:style>
  <w:style w:type="numbering" w:customStyle="1" w:styleId="NoList59">
    <w:name w:val="No List59"/>
    <w:next w:val="NoList"/>
    <w:uiPriority w:val="99"/>
    <w:semiHidden/>
    <w:unhideWhenUsed/>
    <w:rsid w:val="00AA2E32"/>
  </w:style>
  <w:style w:type="numbering" w:customStyle="1" w:styleId="NoList1310">
    <w:name w:val="No List1310"/>
    <w:next w:val="NoList"/>
    <w:uiPriority w:val="99"/>
    <w:semiHidden/>
    <w:unhideWhenUsed/>
    <w:rsid w:val="00AA2E32"/>
  </w:style>
  <w:style w:type="numbering" w:customStyle="1" w:styleId="NoList1137">
    <w:name w:val="No List1137"/>
    <w:next w:val="NoList"/>
    <w:semiHidden/>
    <w:rsid w:val="00AA2E32"/>
  </w:style>
  <w:style w:type="numbering" w:customStyle="1" w:styleId="NoList237">
    <w:name w:val="No List237"/>
    <w:next w:val="NoList"/>
    <w:semiHidden/>
    <w:rsid w:val="00AA2E32"/>
  </w:style>
  <w:style w:type="numbering" w:customStyle="1" w:styleId="NoList69">
    <w:name w:val="No List69"/>
    <w:next w:val="NoList"/>
    <w:uiPriority w:val="99"/>
    <w:semiHidden/>
    <w:unhideWhenUsed/>
    <w:rsid w:val="00AA2E32"/>
  </w:style>
  <w:style w:type="numbering" w:customStyle="1" w:styleId="NoList149">
    <w:name w:val="No List149"/>
    <w:next w:val="NoList"/>
    <w:uiPriority w:val="99"/>
    <w:semiHidden/>
    <w:unhideWhenUsed/>
    <w:rsid w:val="00AA2E32"/>
  </w:style>
  <w:style w:type="numbering" w:customStyle="1" w:styleId="NoList1147">
    <w:name w:val="No List1147"/>
    <w:next w:val="NoList"/>
    <w:semiHidden/>
    <w:rsid w:val="00AA2E32"/>
  </w:style>
  <w:style w:type="numbering" w:customStyle="1" w:styleId="NoList247">
    <w:name w:val="No List247"/>
    <w:next w:val="NoList"/>
    <w:semiHidden/>
    <w:rsid w:val="00AA2E32"/>
  </w:style>
  <w:style w:type="numbering" w:customStyle="1" w:styleId="NoList79">
    <w:name w:val="No List79"/>
    <w:next w:val="NoList"/>
    <w:uiPriority w:val="99"/>
    <w:semiHidden/>
    <w:unhideWhenUsed/>
    <w:rsid w:val="00AA2E32"/>
  </w:style>
  <w:style w:type="numbering" w:customStyle="1" w:styleId="NoList89">
    <w:name w:val="No List89"/>
    <w:next w:val="NoList"/>
    <w:uiPriority w:val="99"/>
    <w:semiHidden/>
    <w:unhideWhenUsed/>
    <w:rsid w:val="00AA2E32"/>
  </w:style>
  <w:style w:type="numbering" w:customStyle="1" w:styleId="NoList99">
    <w:name w:val="No List99"/>
    <w:next w:val="NoList"/>
    <w:semiHidden/>
    <w:rsid w:val="00AA2E32"/>
  </w:style>
  <w:style w:type="numbering" w:customStyle="1" w:styleId="NoList109">
    <w:name w:val="No List109"/>
    <w:next w:val="NoList"/>
    <w:uiPriority w:val="99"/>
    <w:semiHidden/>
    <w:unhideWhenUsed/>
    <w:rsid w:val="00AA2E32"/>
  </w:style>
  <w:style w:type="numbering" w:customStyle="1" w:styleId="NoList159">
    <w:name w:val="No List159"/>
    <w:next w:val="NoList"/>
    <w:uiPriority w:val="99"/>
    <w:semiHidden/>
    <w:unhideWhenUsed/>
    <w:rsid w:val="00AA2E32"/>
  </w:style>
  <w:style w:type="numbering" w:customStyle="1" w:styleId="NoList169">
    <w:name w:val="No List169"/>
    <w:next w:val="NoList"/>
    <w:uiPriority w:val="99"/>
    <w:semiHidden/>
    <w:unhideWhenUsed/>
    <w:rsid w:val="00AA2E32"/>
  </w:style>
  <w:style w:type="numbering" w:customStyle="1" w:styleId="NoList179">
    <w:name w:val="No List179"/>
    <w:next w:val="NoList"/>
    <w:uiPriority w:val="99"/>
    <w:semiHidden/>
    <w:unhideWhenUsed/>
    <w:rsid w:val="00AA2E32"/>
  </w:style>
  <w:style w:type="numbering" w:customStyle="1" w:styleId="NoList189">
    <w:name w:val="No List189"/>
    <w:next w:val="NoList"/>
    <w:uiPriority w:val="99"/>
    <w:semiHidden/>
    <w:unhideWhenUsed/>
    <w:rsid w:val="00AA2E32"/>
  </w:style>
  <w:style w:type="numbering" w:customStyle="1" w:styleId="NoList199">
    <w:name w:val="No List199"/>
    <w:next w:val="NoList"/>
    <w:uiPriority w:val="99"/>
    <w:semiHidden/>
    <w:unhideWhenUsed/>
    <w:rsid w:val="00AA2E32"/>
  </w:style>
  <w:style w:type="numbering" w:customStyle="1" w:styleId="NoList209">
    <w:name w:val="No List209"/>
    <w:next w:val="NoList"/>
    <w:uiPriority w:val="99"/>
    <w:semiHidden/>
    <w:unhideWhenUsed/>
    <w:rsid w:val="00AA2E32"/>
  </w:style>
  <w:style w:type="numbering" w:customStyle="1" w:styleId="NoList257">
    <w:name w:val="No List257"/>
    <w:next w:val="NoList"/>
    <w:uiPriority w:val="99"/>
    <w:semiHidden/>
    <w:unhideWhenUsed/>
    <w:rsid w:val="00AA2E32"/>
  </w:style>
  <w:style w:type="numbering" w:customStyle="1" w:styleId="NoList267">
    <w:name w:val="No List267"/>
    <w:next w:val="NoList"/>
    <w:uiPriority w:val="99"/>
    <w:semiHidden/>
    <w:unhideWhenUsed/>
    <w:rsid w:val="00AA2E32"/>
  </w:style>
  <w:style w:type="numbering" w:customStyle="1" w:styleId="NoList60">
    <w:name w:val="No List60"/>
    <w:next w:val="NoList"/>
    <w:uiPriority w:val="99"/>
    <w:semiHidden/>
    <w:unhideWhenUsed/>
    <w:rsid w:val="0095110A"/>
  </w:style>
  <w:style w:type="numbering" w:customStyle="1" w:styleId="NoList140">
    <w:name w:val="No List140"/>
    <w:next w:val="NoList"/>
    <w:uiPriority w:val="99"/>
    <w:semiHidden/>
    <w:unhideWhenUsed/>
    <w:rsid w:val="0095110A"/>
  </w:style>
  <w:style w:type="table" w:customStyle="1" w:styleId="ColorfulList-Accent112">
    <w:name w:val="Colorful List - Accent 112"/>
    <w:basedOn w:val="TableNormal"/>
    <w:next w:val="ColorfulList-Accent1"/>
    <w:uiPriority w:val="34"/>
    <w:rsid w:val="0095110A"/>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28">
    <w:name w:val="No List1128"/>
    <w:next w:val="NoList"/>
    <w:semiHidden/>
    <w:rsid w:val="0095110A"/>
  </w:style>
  <w:style w:type="numbering" w:customStyle="1" w:styleId="NoList230">
    <w:name w:val="No List230"/>
    <w:next w:val="NoList"/>
    <w:semiHidden/>
    <w:rsid w:val="0095110A"/>
  </w:style>
  <w:style w:type="numbering" w:customStyle="1" w:styleId="NoList314">
    <w:name w:val="No List314"/>
    <w:next w:val="NoList"/>
    <w:uiPriority w:val="99"/>
    <w:semiHidden/>
    <w:unhideWhenUsed/>
    <w:rsid w:val="0095110A"/>
  </w:style>
  <w:style w:type="numbering" w:customStyle="1" w:styleId="NoList11118">
    <w:name w:val="No List11118"/>
    <w:next w:val="NoList"/>
    <w:uiPriority w:val="99"/>
    <w:semiHidden/>
    <w:unhideWhenUsed/>
    <w:rsid w:val="0095110A"/>
  </w:style>
  <w:style w:type="numbering" w:customStyle="1" w:styleId="NoList11119">
    <w:name w:val="No List11119"/>
    <w:next w:val="NoList"/>
    <w:semiHidden/>
    <w:rsid w:val="0095110A"/>
  </w:style>
  <w:style w:type="numbering" w:customStyle="1" w:styleId="NoList2114">
    <w:name w:val="No List2114"/>
    <w:next w:val="NoList"/>
    <w:semiHidden/>
    <w:rsid w:val="0095110A"/>
  </w:style>
  <w:style w:type="numbering" w:customStyle="1" w:styleId="NoList411">
    <w:name w:val="No List411"/>
    <w:next w:val="NoList"/>
    <w:uiPriority w:val="99"/>
    <w:semiHidden/>
    <w:unhideWhenUsed/>
    <w:rsid w:val="0095110A"/>
  </w:style>
  <w:style w:type="numbering" w:customStyle="1" w:styleId="NoList1213">
    <w:name w:val="No List1213"/>
    <w:next w:val="NoList"/>
    <w:uiPriority w:val="99"/>
    <w:semiHidden/>
    <w:unhideWhenUsed/>
    <w:rsid w:val="0095110A"/>
  </w:style>
  <w:style w:type="numbering" w:customStyle="1" w:styleId="NoList1129">
    <w:name w:val="No List1129"/>
    <w:next w:val="NoList"/>
    <w:semiHidden/>
    <w:rsid w:val="0095110A"/>
  </w:style>
  <w:style w:type="numbering" w:customStyle="1" w:styleId="NoList2210">
    <w:name w:val="No List2210"/>
    <w:next w:val="NoList"/>
    <w:semiHidden/>
    <w:rsid w:val="0095110A"/>
  </w:style>
  <w:style w:type="numbering" w:customStyle="1" w:styleId="NoList510">
    <w:name w:val="No List510"/>
    <w:next w:val="NoList"/>
    <w:uiPriority w:val="99"/>
    <w:semiHidden/>
    <w:unhideWhenUsed/>
    <w:rsid w:val="0095110A"/>
  </w:style>
  <w:style w:type="numbering" w:customStyle="1" w:styleId="NoList1311">
    <w:name w:val="No List1311"/>
    <w:next w:val="NoList"/>
    <w:uiPriority w:val="99"/>
    <w:semiHidden/>
    <w:unhideWhenUsed/>
    <w:rsid w:val="0095110A"/>
  </w:style>
  <w:style w:type="numbering" w:customStyle="1" w:styleId="NoList1138">
    <w:name w:val="No List1138"/>
    <w:next w:val="NoList"/>
    <w:semiHidden/>
    <w:rsid w:val="0095110A"/>
  </w:style>
  <w:style w:type="numbering" w:customStyle="1" w:styleId="NoList238">
    <w:name w:val="No List238"/>
    <w:next w:val="NoList"/>
    <w:semiHidden/>
    <w:rsid w:val="0095110A"/>
  </w:style>
  <w:style w:type="numbering" w:customStyle="1" w:styleId="NoList610">
    <w:name w:val="No List610"/>
    <w:next w:val="NoList"/>
    <w:uiPriority w:val="99"/>
    <w:semiHidden/>
    <w:unhideWhenUsed/>
    <w:rsid w:val="0095110A"/>
  </w:style>
  <w:style w:type="numbering" w:customStyle="1" w:styleId="NoList1410">
    <w:name w:val="No List1410"/>
    <w:next w:val="NoList"/>
    <w:uiPriority w:val="99"/>
    <w:semiHidden/>
    <w:unhideWhenUsed/>
    <w:rsid w:val="0095110A"/>
  </w:style>
  <w:style w:type="numbering" w:customStyle="1" w:styleId="NoList1148">
    <w:name w:val="No List1148"/>
    <w:next w:val="NoList"/>
    <w:semiHidden/>
    <w:rsid w:val="0095110A"/>
  </w:style>
  <w:style w:type="numbering" w:customStyle="1" w:styleId="NoList248">
    <w:name w:val="No List248"/>
    <w:next w:val="NoList"/>
    <w:semiHidden/>
    <w:rsid w:val="0095110A"/>
  </w:style>
  <w:style w:type="numbering" w:customStyle="1" w:styleId="NoList710">
    <w:name w:val="No List710"/>
    <w:next w:val="NoList"/>
    <w:uiPriority w:val="99"/>
    <w:semiHidden/>
    <w:unhideWhenUsed/>
    <w:rsid w:val="0095110A"/>
  </w:style>
  <w:style w:type="numbering" w:customStyle="1" w:styleId="NoList810">
    <w:name w:val="No List810"/>
    <w:next w:val="NoList"/>
    <w:uiPriority w:val="99"/>
    <w:semiHidden/>
    <w:unhideWhenUsed/>
    <w:rsid w:val="0095110A"/>
  </w:style>
  <w:style w:type="numbering" w:customStyle="1" w:styleId="NoList910">
    <w:name w:val="No List910"/>
    <w:next w:val="NoList"/>
    <w:semiHidden/>
    <w:rsid w:val="0095110A"/>
  </w:style>
  <w:style w:type="numbering" w:customStyle="1" w:styleId="NoList1010">
    <w:name w:val="No List1010"/>
    <w:next w:val="NoList"/>
    <w:uiPriority w:val="99"/>
    <w:semiHidden/>
    <w:unhideWhenUsed/>
    <w:rsid w:val="0095110A"/>
  </w:style>
  <w:style w:type="numbering" w:customStyle="1" w:styleId="NoList1510">
    <w:name w:val="No List1510"/>
    <w:next w:val="NoList"/>
    <w:uiPriority w:val="99"/>
    <w:semiHidden/>
    <w:unhideWhenUsed/>
    <w:rsid w:val="0095110A"/>
  </w:style>
  <w:style w:type="numbering" w:customStyle="1" w:styleId="NoList1610">
    <w:name w:val="No List1610"/>
    <w:next w:val="NoList"/>
    <w:uiPriority w:val="99"/>
    <w:semiHidden/>
    <w:unhideWhenUsed/>
    <w:rsid w:val="0095110A"/>
  </w:style>
  <w:style w:type="numbering" w:customStyle="1" w:styleId="NoList1710">
    <w:name w:val="No List1710"/>
    <w:next w:val="NoList"/>
    <w:uiPriority w:val="99"/>
    <w:semiHidden/>
    <w:unhideWhenUsed/>
    <w:rsid w:val="0095110A"/>
  </w:style>
  <w:style w:type="numbering" w:customStyle="1" w:styleId="NoList1810">
    <w:name w:val="No List1810"/>
    <w:next w:val="NoList"/>
    <w:uiPriority w:val="99"/>
    <w:semiHidden/>
    <w:unhideWhenUsed/>
    <w:rsid w:val="0095110A"/>
  </w:style>
  <w:style w:type="numbering" w:customStyle="1" w:styleId="NoList1910">
    <w:name w:val="No List1910"/>
    <w:next w:val="NoList"/>
    <w:uiPriority w:val="99"/>
    <w:semiHidden/>
    <w:unhideWhenUsed/>
    <w:rsid w:val="0095110A"/>
  </w:style>
  <w:style w:type="numbering" w:customStyle="1" w:styleId="NoList2010">
    <w:name w:val="No List2010"/>
    <w:next w:val="NoList"/>
    <w:uiPriority w:val="99"/>
    <w:semiHidden/>
    <w:unhideWhenUsed/>
    <w:rsid w:val="0095110A"/>
  </w:style>
  <w:style w:type="numbering" w:customStyle="1" w:styleId="NoList258">
    <w:name w:val="No List258"/>
    <w:next w:val="NoList"/>
    <w:uiPriority w:val="99"/>
    <w:semiHidden/>
    <w:unhideWhenUsed/>
    <w:rsid w:val="0095110A"/>
  </w:style>
  <w:style w:type="numbering" w:customStyle="1" w:styleId="NoList268">
    <w:name w:val="No List268"/>
    <w:next w:val="NoList"/>
    <w:uiPriority w:val="99"/>
    <w:semiHidden/>
    <w:unhideWhenUsed/>
    <w:rsid w:val="0095110A"/>
  </w:style>
  <w:style w:type="numbering" w:customStyle="1" w:styleId="NoList70">
    <w:name w:val="No List70"/>
    <w:next w:val="NoList"/>
    <w:uiPriority w:val="99"/>
    <w:semiHidden/>
    <w:unhideWhenUsed/>
    <w:rsid w:val="00617148"/>
  </w:style>
  <w:style w:type="numbering" w:customStyle="1" w:styleId="NoList80">
    <w:name w:val="No List80"/>
    <w:next w:val="NoList"/>
    <w:uiPriority w:val="99"/>
    <w:semiHidden/>
    <w:unhideWhenUsed/>
    <w:rsid w:val="008E6F55"/>
  </w:style>
  <w:style w:type="numbering" w:customStyle="1" w:styleId="NoList90">
    <w:name w:val="No List90"/>
    <w:next w:val="NoList"/>
    <w:uiPriority w:val="99"/>
    <w:semiHidden/>
    <w:unhideWhenUsed/>
    <w:rsid w:val="008E6F55"/>
  </w:style>
  <w:style w:type="numbering" w:customStyle="1" w:styleId="NoList150">
    <w:name w:val="No List150"/>
    <w:next w:val="NoList"/>
    <w:uiPriority w:val="99"/>
    <w:semiHidden/>
    <w:unhideWhenUsed/>
    <w:rsid w:val="008E6F55"/>
  </w:style>
  <w:style w:type="table" w:customStyle="1" w:styleId="ColorfulList-Accent113">
    <w:name w:val="Colorful List - Accent 113"/>
    <w:basedOn w:val="TableNormal"/>
    <w:next w:val="ColorfulList-Accent1"/>
    <w:uiPriority w:val="34"/>
    <w:rsid w:val="008E6F55"/>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30">
    <w:name w:val="No List1130"/>
    <w:next w:val="NoList"/>
    <w:semiHidden/>
    <w:rsid w:val="008E6F55"/>
  </w:style>
  <w:style w:type="numbering" w:customStyle="1" w:styleId="NoList239">
    <w:name w:val="No List239"/>
    <w:next w:val="NoList"/>
    <w:semiHidden/>
    <w:rsid w:val="008E6F55"/>
  </w:style>
  <w:style w:type="numbering" w:customStyle="1" w:styleId="NoList315">
    <w:name w:val="No List315"/>
    <w:next w:val="NoList"/>
    <w:uiPriority w:val="99"/>
    <w:semiHidden/>
    <w:unhideWhenUsed/>
    <w:rsid w:val="008E6F55"/>
  </w:style>
  <w:style w:type="numbering" w:customStyle="1" w:styleId="NoList11120">
    <w:name w:val="No List11120"/>
    <w:next w:val="NoList"/>
    <w:uiPriority w:val="99"/>
    <w:semiHidden/>
    <w:unhideWhenUsed/>
    <w:rsid w:val="008E6F55"/>
  </w:style>
  <w:style w:type="numbering" w:customStyle="1" w:styleId="NoList111110">
    <w:name w:val="No List111110"/>
    <w:next w:val="NoList"/>
    <w:semiHidden/>
    <w:rsid w:val="008E6F55"/>
  </w:style>
  <w:style w:type="numbering" w:customStyle="1" w:styleId="NoList2115">
    <w:name w:val="No List2115"/>
    <w:next w:val="NoList"/>
    <w:semiHidden/>
    <w:rsid w:val="008E6F55"/>
  </w:style>
  <w:style w:type="numbering" w:customStyle="1" w:styleId="NoList412">
    <w:name w:val="No List412"/>
    <w:next w:val="NoList"/>
    <w:uiPriority w:val="99"/>
    <w:semiHidden/>
    <w:unhideWhenUsed/>
    <w:rsid w:val="008E6F55"/>
  </w:style>
  <w:style w:type="numbering" w:customStyle="1" w:styleId="NoList1214">
    <w:name w:val="No List1214"/>
    <w:next w:val="NoList"/>
    <w:uiPriority w:val="99"/>
    <w:semiHidden/>
    <w:unhideWhenUsed/>
    <w:rsid w:val="008E6F55"/>
  </w:style>
  <w:style w:type="numbering" w:customStyle="1" w:styleId="NoList11210">
    <w:name w:val="No List11210"/>
    <w:next w:val="NoList"/>
    <w:semiHidden/>
    <w:rsid w:val="008E6F55"/>
  </w:style>
  <w:style w:type="numbering" w:customStyle="1" w:styleId="NoList2211">
    <w:name w:val="No List2211"/>
    <w:next w:val="NoList"/>
    <w:semiHidden/>
    <w:rsid w:val="008E6F55"/>
  </w:style>
  <w:style w:type="numbering" w:customStyle="1" w:styleId="NoList511">
    <w:name w:val="No List511"/>
    <w:next w:val="NoList"/>
    <w:uiPriority w:val="99"/>
    <w:semiHidden/>
    <w:unhideWhenUsed/>
    <w:rsid w:val="008E6F55"/>
  </w:style>
  <w:style w:type="numbering" w:customStyle="1" w:styleId="NoList1312">
    <w:name w:val="No List1312"/>
    <w:next w:val="NoList"/>
    <w:uiPriority w:val="99"/>
    <w:semiHidden/>
    <w:unhideWhenUsed/>
    <w:rsid w:val="008E6F55"/>
  </w:style>
  <w:style w:type="numbering" w:customStyle="1" w:styleId="NoList1139">
    <w:name w:val="No List1139"/>
    <w:next w:val="NoList"/>
    <w:semiHidden/>
    <w:rsid w:val="008E6F55"/>
  </w:style>
  <w:style w:type="numbering" w:customStyle="1" w:styleId="NoList2310">
    <w:name w:val="No List2310"/>
    <w:next w:val="NoList"/>
    <w:semiHidden/>
    <w:rsid w:val="008E6F55"/>
  </w:style>
  <w:style w:type="numbering" w:customStyle="1" w:styleId="NoList611">
    <w:name w:val="No List611"/>
    <w:next w:val="NoList"/>
    <w:uiPriority w:val="99"/>
    <w:semiHidden/>
    <w:unhideWhenUsed/>
    <w:rsid w:val="008E6F55"/>
  </w:style>
  <w:style w:type="numbering" w:customStyle="1" w:styleId="NoList1411">
    <w:name w:val="No List1411"/>
    <w:next w:val="NoList"/>
    <w:uiPriority w:val="99"/>
    <w:semiHidden/>
    <w:unhideWhenUsed/>
    <w:rsid w:val="008E6F55"/>
  </w:style>
  <w:style w:type="numbering" w:customStyle="1" w:styleId="NoList1149">
    <w:name w:val="No List1149"/>
    <w:next w:val="NoList"/>
    <w:semiHidden/>
    <w:rsid w:val="008E6F55"/>
  </w:style>
  <w:style w:type="numbering" w:customStyle="1" w:styleId="NoList249">
    <w:name w:val="No List249"/>
    <w:next w:val="NoList"/>
    <w:semiHidden/>
    <w:rsid w:val="008E6F55"/>
  </w:style>
  <w:style w:type="numbering" w:customStyle="1" w:styleId="NoList711">
    <w:name w:val="No List711"/>
    <w:next w:val="NoList"/>
    <w:uiPriority w:val="99"/>
    <w:semiHidden/>
    <w:unhideWhenUsed/>
    <w:rsid w:val="008E6F55"/>
  </w:style>
  <w:style w:type="numbering" w:customStyle="1" w:styleId="NoList811">
    <w:name w:val="No List811"/>
    <w:next w:val="NoList"/>
    <w:uiPriority w:val="99"/>
    <w:semiHidden/>
    <w:unhideWhenUsed/>
    <w:rsid w:val="008E6F55"/>
  </w:style>
  <w:style w:type="numbering" w:customStyle="1" w:styleId="NoList911">
    <w:name w:val="No List911"/>
    <w:next w:val="NoList"/>
    <w:semiHidden/>
    <w:rsid w:val="008E6F55"/>
  </w:style>
  <w:style w:type="numbering" w:customStyle="1" w:styleId="NoList1011">
    <w:name w:val="No List1011"/>
    <w:next w:val="NoList"/>
    <w:uiPriority w:val="99"/>
    <w:semiHidden/>
    <w:unhideWhenUsed/>
    <w:rsid w:val="008E6F55"/>
  </w:style>
  <w:style w:type="numbering" w:customStyle="1" w:styleId="NoList1511">
    <w:name w:val="No List1511"/>
    <w:next w:val="NoList"/>
    <w:uiPriority w:val="99"/>
    <w:semiHidden/>
    <w:unhideWhenUsed/>
    <w:rsid w:val="008E6F55"/>
  </w:style>
  <w:style w:type="numbering" w:customStyle="1" w:styleId="NoList1611">
    <w:name w:val="No List1611"/>
    <w:next w:val="NoList"/>
    <w:uiPriority w:val="99"/>
    <w:semiHidden/>
    <w:unhideWhenUsed/>
    <w:rsid w:val="008E6F55"/>
  </w:style>
  <w:style w:type="numbering" w:customStyle="1" w:styleId="NoList1711">
    <w:name w:val="No List1711"/>
    <w:next w:val="NoList"/>
    <w:uiPriority w:val="99"/>
    <w:semiHidden/>
    <w:unhideWhenUsed/>
    <w:rsid w:val="008E6F55"/>
  </w:style>
  <w:style w:type="numbering" w:customStyle="1" w:styleId="NoList1811">
    <w:name w:val="No List1811"/>
    <w:next w:val="NoList"/>
    <w:uiPriority w:val="99"/>
    <w:semiHidden/>
    <w:unhideWhenUsed/>
    <w:rsid w:val="008E6F55"/>
  </w:style>
  <w:style w:type="numbering" w:customStyle="1" w:styleId="NoList1911">
    <w:name w:val="No List1911"/>
    <w:next w:val="NoList"/>
    <w:uiPriority w:val="99"/>
    <w:semiHidden/>
    <w:unhideWhenUsed/>
    <w:rsid w:val="008E6F55"/>
  </w:style>
  <w:style w:type="numbering" w:customStyle="1" w:styleId="NoList2011">
    <w:name w:val="No List2011"/>
    <w:next w:val="NoList"/>
    <w:uiPriority w:val="99"/>
    <w:semiHidden/>
    <w:unhideWhenUsed/>
    <w:rsid w:val="008E6F55"/>
  </w:style>
  <w:style w:type="numbering" w:customStyle="1" w:styleId="NoList259">
    <w:name w:val="No List259"/>
    <w:next w:val="NoList"/>
    <w:uiPriority w:val="99"/>
    <w:semiHidden/>
    <w:unhideWhenUsed/>
    <w:rsid w:val="008E6F55"/>
  </w:style>
  <w:style w:type="numbering" w:customStyle="1" w:styleId="NoList269">
    <w:name w:val="No List269"/>
    <w:next w:val="NoList"/>
    <w:uiPriority w:val="99"/>
    <w:semiHidden/>
    <w:unhideWhenUsed/>
    <w:rsid w:val="008E6F55"/>
  </w:style>
  <w:style w:type="numbering" w:customStyle="1" w:styleId="NoList100">
    <w:name w:val="No List100"/>
    <w:next w:val="NoList"/>
    <w:uiPriority w:val="99"/>
    <w:semiHidden/>
    <w:unhideWhenUsed/>
    <w:rsid w:val="008D5EFB"/>
  </w:style>
  <w:style w:type="numbering" w:customStyle="1" w:styleId="NoList160">
    <w:name w:val="No List160"/>
    <w:next w:val="NoList"/>
    <w:uiPriority w:val="99"/>
    <w:semiHidden/>
    <w:unhideWhenUsed/>
    <w:rsid w:val="004637F4"/>
  </w:style>
  <w:style w:type="numbering" w:customStyle="1" w:styleId="NoList170">
    <w:name w:val="No List170"/>
    <w:next w:val="NoList"/>
    <w:uiPriority w:val="99"/>
    <w:semiHidden/>
    <w:unhideWhenUsed/>
    <w:rsid w:val="004637F4"/>
  </w:style>
  <w:style w:type="table" w:customStyle="1" w:styleId="ColorfulList-Accent114">
    <w:name w:val="Colorful List - Accent 114"/>
    <w:basedOn w:val="TableNormal"/>
    <w:next w:val="ColorfulList-Accent1"/>
    <w:uiPriority w:val="34"/>
    <w:rsid w:val="004637F4"/>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40">
    <w:name w:val="No List1140"/>
    <w:next w:val="NoList"/>
    <w:semiHidden/>
    <w:rsid w:val="004637F4"/>
  </w:style>
  <w:style w:type="numbering" w:customStyle="1" w:styleId="NoList240">
    <w:name w:val="No List240"/>
    <w:next w:val="NoList"/>
    <w:semiHidden/>
    <w:rsid w:val="004637F4"/>
  </w:style>
  <w:style w:type="numbering" w:customStyle="1" w:styleId="NoList316">
    <w:name w:val="No List316"/>
    <w:next w:val="NoList"/>
    <w:uiPriority w:val="99"/>
    <w:semiHidden/>
    <w:unhideWhenUsed/>
    <w:rsid w:val="004637F4"/>
  </w:style>
  <w:style w:type="numbering" w:customStyle="1" w:styleId="NoList11121">
    <w:name w:val="No List11121"/>
    <w:next w:val="NoList"/>
    <w:uiPriority w:val="99"/>
    <w:semiHidden/>
    <w:unhideWhenUsed/>
    <w:rsid w:val="004637F4"/>
  </w:style>
  <w:style w:type="numbering" w:customStyle="1" w:styleId="NoList111111">
    <w:name w:val="No List111111"/>
    <w:next w:val="NoList"/>
    <w:semiHidden/>
    <w:rsid w:val="004637F4"/>
  </w:style>
  <w:style w:type="numbering" w:customStyle="1" w:styleId="NoList2116">
    <w:name w:val="No List2116"/>
    <w:next w:val="NoList"/>
    <w:semiHidden/>
    <w:rsid w:val="004637F4"/>
  </w:style>
  <w:style w:type="numbering" w:customStyle="1" w:styleId="NoList413">
    <w:name w:val="No List413"/>
    <w:next w:val="NoList"/>
    <w:uiPriority w:val="99"/>
    <w:semiHidden/>
    <w:unhideWhenUsed/>
    <w:rsid w:val="004637F4"/>
  </w:style>
  <w:style w:type="numbering" w:customStyle="1" w:styleId="NoList1215">
    <w:name w:val="No List1215"/>
    <w:next w:val="NoList"/>
    <w:uiPriority w:val="99"/>
    <w:semiHidden/>
    <w:unhideWhenUsed/>
    <w:rsid w:val="004637F4"/>
  </w:style>
  <w:style w:type="numbering" w:customStyle="1" w:styleId="NoList11211">
    <w:name w:val="No List11211"/>
    <w:next w:val="NoList"/>
    <w:semiHidden/>
    <w:rsid w:val="004637F4"/>
  </w:style>
  <w:style w:type="numbering" w:customStyle="1" w:styleId="NoList2212">
    <w:name w:val="No List2212"/>
    <w:next w:val="NoList"/>
    <w:semiHidden/>
    <w:rsid w:val="004637F4"/>
  </w:style>
  <w:style w:type="numbering" w:customStyle="1" w:styleId="NoList512">
    <w:name w:val="No List512"/>
    <w:next w:val="NoList"/>
    <w:uiPriority w:val="99"/>
    <w:semiHidden/>
    <w:unhideWhenUsed/>
    <w:rsid w:val="004637F4"/>
  </w:style>
  <w:style w:type="numbering" w:customStyle="1" w:styleId="NoList1313">
    <w:name w:val="No List1313"/>
    <w:next w:val="NoList"/>
    <w:uiPriority w:val="99"/>
    <w:semiHidden/>
    <w:unhideWhenUsed/>
    <w:rsid w:val="004637F4"/>
  </w:style>
  <w:style w:type="numbering" w:customStyle="1" w:styleId="NoList11310">
    <w:name w:val="No List11310"/>
    <w:next w:val="NoList"/>
    <w:semiHidden/>
    <w:rsid w:val="004637F4"/>
  </w:style>
  <w:style w:type="numbering" w:customStyle="1" w:styleId="NoList2311">
    <w:name w:val="No List2311"/>
    <w:next w:val="NoList"/>
    <w:semiHidden/>
    <w:rsid w:val="004637F4"/>
  </w:style>
  <w:style w:type="numbering" w:customStyle="1" w:styleId="NoList612">
    <w:name w:val="No List612"/>
    <w:next w:val="NoList"/>
    <w:uiPriority w:val="99"/>
    <w:semiHidden/>
    <w:unhideWhenUsed/>
    <w:rsid w:val="004637F4"/>
  </w:style>
  <w:style w:type="numbering" w:customStyle="1" w:styleId="NoList1412">
    <w:name w:val="No List1412"/>
    <w:next w:val="NoList"/>
    <w:uiPriority w:val="99"/>
    <w:semiHidden/>
    <w:unhideWhenUsed/>
    <w:rsid w:val="004637F4"/>
  </w:style>
  <w:style w:type="numbering" w:customStyle="1" w:styleId="NoList11410">
    <w:name w:val="No List11410"/>
    <w:next w:val="NoList"/>
    <w:semiHidden/>
    <w:rsid w:val="004637F4"/>
  </w:style>
  <w:style w:type="numbering" w:customStyle="1" w:styleId="NoList2410">
    <w:name w:val="No List2410"/>
    <w:next w:val="NoList"/>
    <w:semiHidden/>
    <w:rsid w:val="004637F4"/>
  </w:style>
  <w:style w:type="numbering" w:customStyle="1" w:styleId="NoList712">
    <w:name w:val="No List712"/>
    <w:next w:val="NoList"/>
    <w:uiPriority w:val="99"/>
    <w:semiHidden/>
    <w:unhideWhenUsed/>
    <w:rsid w:val="004637F4"/>
  </w:style>
  <w:style w:type="numbering" w:customStyle="1" w:styleId="NoList812">
    <w:name w:val="No List812"/>
    <w:next w:val="NoList"/>
    <w:uiPriority w:val="99"/>
    <w:semiHidden/>
    <w:unhideWhenUsed/>
    <w:rsid w:val="004637F4"/>
  </w:style>
  <w:style w:type="numbering" w:customStyle="1" w:styleId="NoList912">
    <w:name w:val="No List912"/>
    <w:next w:val="NoList"/>
    <w:semiHidden/>
    <w:rsid w:val="004637F4"/>
  </w:style>
  <w:style w:type="numbering" w:customStyle="1" w:styleId="NoList1012">
    <w:name w:val="No List1012"/>
    <w:next w:val="NoList"/>
    <w:uiPriority w:val="99"/>
    <w:semiHidden/>
    <w:unhideWhenUsed/>
    <w:rsid w:val="004637F4"/>
  </w:style>
  <w:style w:type="numbering" w:customStyle="1" w:styleId="NoList1512">
    <w:name w:val="No List1512"/>
    <w:next w:val="NoList"/>
    <w:uiPriority w:val="99"/>
    <w:semiHidden/>
    <w:unhideWhenUsed/>
    <w:rsid w:val="004637F4"/>
  </w:style>
  <w:style w:type="numbering" w:customStyle="1" w:styleId="NoList1612">
    <w:name w:val="No List1612"/>
    <w:next w:val="NoList"/>
    <w:uiPriority w:val="99"/>
    <w:semiHidden/>
    <w:unhideWhenUsed/>
    <w:rsid w:val="004637F4"/>
  </w:style>
  <w:style w:type="numbering" w:customStyle="1" w:styleId="NoList1712">
    <w:name w:val="No List1712"/>
    <w:next w:val="NoList"/>
    <w:uiPriority w:val="99"/>
    <w:semiHidden/>
    <w:unhideWhenUsed/>
    <w:rsid w:val="004637F4"/>
  </w:style>
  <w:style w:type="numbering" w:customStyle="1" w:styleId="NoList1812">
    <w:name w:val="No List1812"/>
    <w:next w:val="NoList"/>
    <w:uiPriority w:val="99"/>
    <w:semiHidden/>
    <w:unhideWhenUsed/>
    <w:rsid w:val="004637F4"/>
  </w:style>
  <w:style w:type="numbering" w:customStyle="1" w:styleId="NoList1912">
    <w:name w:val="No List1912"/>
    <w:next w:val="NoList"/>
    <w:uiPriority w:val="99"/>
    <w:semiHidden/>
    <w:unhideWhenUsed/>
    <w:rsid w:val="004637F4"/>
  </w:style>
  <w:style w:type="numbering" w:customStyle="1" w:styleId="NoList2012">
    <w:name w:val="No List2012"/>
    <w:next w:val="NoList"/>
    <w:uiPriority w:val="99"/>
    <w:semiHidden/>
    <w:unhideWhenUsed/>
    <w:rsid w:val="004637F4"/>
  </w:style>
  <w:style w:type="numbering" w:customStyle="1" w:styleId="NoList2510">
    <w:name w:val="No List2510"/>
    <w:next w:val="NoList"/>
    <w:uiPriority w:val="99"/>
    <w:semiHidden/>
    <w:unhideWhenUsed/>
    <w:rsid w:val="004637F4"/>
  </w:style>
  <w:style w:type="numbering" w:customStyle="1" w:styleId="NoList2610">
    <w:name w:val="No List2610"/>
    <w:next w:val="NoList"/>
    <w:uiPriority w:val="99"/>
    <w:semiHidden/>
    <w:unhideWhenUsed/>
    <w:rsid w:val="004637F4"/>
  </w:style>
  <w:style w:type="table" w:customStyle="1" w:styleId="TableGrid10">
    <w:name w:val="Table Grid10"/>
    <w:basedOn w:val="TableNormal"/>
    <w:next w:val="TableGrid"/>
    <w:qFormat/>
    <w:rsid w:val="00EF623E"/>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0">
    <w:name w:val="No List180"/>
    <w:next w:val="NoList"/>
    <w:uiPriority w:val="99"/>
    <w:semiHidden/>
    <w:unhideWhenUsed/>
    <w:rsid w:val="00D415BF"/>
  </w:style>
  <w:style w:type="numbering" w:customStyle="1" w:styleId="NoList190">
    <w:name w:val="No List190"/>
    <w:next w:val="NoList"/>
    <w:uiPriority w:val="99"/>
    <w:semiHidden/>
    <w:unhideWhenUsed/>
    <w:rsid w:val="00D415BF"/>
  </w:style>
  <w:style w:type="table" w:customStyle="1" w:styleId="ColorfulList-Accent115">
    <w:name w:val="Colorful List - Accent 115"/>
    <w:basedOn w:val="TableNormal"/>
    <w:next w:val="ColorfulList-Accent1"/>
    <w:uiPriority w:val="34"/>
    <w:rsid w:val="00D415BF"/>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50">
    <w:name w:val="No List1150"/>
    <w:next w:val="NoList"/>
    <w:semiHidden/>
    <w:rsid w:val="00D415BF"/>
  </w:style>
  <w:style w:type="numbering" w:customStyle="1" w:styleId="NoList250">
    <w:name w:val="No List250"/>
    <w:next w:val="NoList"/>
    <w:semiHidden/>
    <w:rsid w:val="00D415BF"/>
  </w:style>
  <w:style w:type="numbering" w:customStyle="1" w:styleId="NoList317">
    <w:name w:val="No List317"/>
    <w:next w:val="NoList"/>
    <w:uiPriority w:val="99"/>
    <w:semiHidden/>
    <w:unhideWhenUsed/>
    <w:rsid w:val="00D415BF"/>
  </w:style>
  <w:style w:type="numbering" w:customStyle="1" w:styleId="NoList11122">
    <w:name w:val="No List11122"/>
    <w:next w:val="NoList"/>
    <w:uiPriority w:val="99"/>
    <w:semiHidden/>
    <w:unhideWhenUsed/>
    <w:rsid w:val="00D415BF"/>
  </w:style>
  <w:style w:type="numbering" w:customStyle="1" w:styleId="NoList111112">
    <w:name w:val="No List111112"/>
    <w:next w:val="NoList"/>
    <w:semiHidden/>
    <w:rsid w:val="00D415BF"/>
  </w:style>
  <w:style w:type="numbering" w:customStyle="1" w:styleId="NoList2117">
    <w:name w:val="No List2117"/>
    <w:next w:val="NoList"/>
    <w:semiHidden/>
    <w:rsid w:val="00D415BF"/>
  </w:style>
  <w:style w:type="numbering" w:customStyle="1" w:styleId="NoList414">
    <w:name w:val="No List414"/>
    <w:next w:val="NoList"/>
    <w:uiPriority w:val="99"/>
    <w:semiHidden/>
    <w:unhideWhenUsed/>
    <w:rsid w:val="00D415BF"/>
  </w:style>
  <w:style w:type="numbering" w:customStyle="1" w:styleId="NoList1216">
    <w:name w:val="No List1216"/>
    <w:next w:val="NoList"/>
    <w:uiPriority w:val="99"/>
    <w:semiHidden/>
    <w:unhideWhenUsed/>
    <w:rsid w:val="00D415BF"/>
  </w:style>
  <w:style w:type="numbering" w:customStyle="1" w:styleId="NoList11212">
    <w:name w:val="No List11212"/>
    <w:next w:val="NoList"/>
    <w:semiHidden/>
    <w:rsid w:val="00D415BF"/>
  </w:style>
  <w:style w:type="numbering" w:customStyle="1" w:styleId="NoList2213">
    <w:name w:val="No List2213"/>
    <w:next w:val="NoList"/>
    <w:semiHidden/>
    <w:rsid w:val="00D415BF"/>
  </w:style>
  <w:style w:type="numbering" w:customStyle="1" w:styleId="NoList513">
    <w:name w:val="No List513"/>
    <w:next w:val="NoList"/>
    <w:uiPriority w:val="99"/>
    <w:semiHidden/>
    <w:unhideWhenUsed/>
    <w:rsid w:val="00D415BF"/>
  </w:style>
  <w:style w:type="numbering" w:customStyle="1" w:styleId="NoList1314">
    <w:name w:val="No List1314"/>
    <w:next w:val="NoList"/>
    <w:uiPriority w:val="99"/>
    <w:semiHidden/>
    <w:unhideWhenUsed/>
    <w:rsid w:val="00D415BF"/>
  </w:style>
  <w:style w:type="numbering" w:customStyle="1" w:styleId="NoList11311">
    <w:name w:val="No List11311"/>
    <w:next w:val="NoList"/>
    <w:semiHidden/>
    <w:rsid w:val="00D415BF"/>
  </w:style>
  <w:style w:type="numbering" w:customStyle="1" w:styleId="NoList2312">
    <w:name w:val="No List2312"/>
    <w:next w:val="NoList"/>
    <w:semiHidden/>
    <w:rsid w:val="00D415BF"/>
  </w:style>
  <w:style w:type="numbering" w:customStyle="1" w:styleId="NoList613">
    <w:name w:val="No List613"/>
    <w:next w:val="NoList"/>
    <w:uiPriority w:val="99"/>
    <w:semiHidden/>
    <w:unhideWhenUsed/>
    <w:rsid w:val="00D415BF"/>
  </w:style>
  <w:style w:type="numbering" w:customStyle="1" w:styleId="NoList1413">
    <w:name w:val="No List1413"/>
    <w:next w:val="NoList"/>
    <w:uiPriority w:val="99"/>
    <w:semiHidden/>
    <w:unhideWhenUsed/>
    <w:rsid w:val="00D415BF"/>
  </w:style>
  <w:style w:type="numbering" w:customStyle="1" w:styleId="NoList11411">
    <w:name w:val="No List11411"/>
    <w:next w:val="NoList"/>
    <w:semiHidden/>
    <w:rsid w:val="00D415BF"/>
  </w:style>
  <w:style w:type="numbering" w:customStyle="1" w:styleId="NoList2411">
    <w:name w:val="No List2411"/>
    <w:next w:val="NoList"/>
    <w:semiHidden/>
    <w:rsid w:val="00D415BF"/>
  </w:style>
  <w:style w:type="numbering" w:customStyle="1" w:styleId="NoList713">
    <w:name w:val="No List713"/>
    <w:next w:val="NoList"/>
    <w:uiPriority w:val="99"/>
    <w:semiHidden/>
    <w:unhideWhenUsed/>
    <w:rsid w:val="00D415BF"/>
  </w:style>
  <w:style w:type="numbering" w:customStyle="1" w:styleId="NoList813">
    <w:name w:val="No List813"/>
    <w:next w:val="NoList"/>
    <w:uiPriority w:val="99"/>
    <w:semiHidden/>
    <w:unhideWhenUsed/>
    <w:rsid w:val="00D415BF"/>
  </w:style>
  <w:style w:type="numbering" w:customStyle="1" w:styleId="NoList913">
    <w:name w:val="No List913"/>
    <w:next w:val="NoList"/>
    <w:semiHidden/>
    <w:rsid w:val="00D415BF"/>
  </w:style>
  <w:style w:type="numbering" w:customStyle="1" w:styleId="NoList1013">
    <w:name w:val="No List1013"/>
    <w:next w:val="NoList"/>
    <w:uiPriority w:val="99"/>
    <w:semiHidden/>
    <w:unhideWhenUsed/>
    <w:rsid w:val="00D415BF"/>
  </w:style>
  <w:style w:type="numbering" w:customStyle="1" w:styleId="NoList1513">
    <w:name w:val="No List1513"/>
    <w:next w:val="NoList"/>
    <w:uiPriority w:val="99"/>
    <w:semiHidden/>
    <w:unhideWhenUsed/>
    <w:rsid w:val="00D415BF"/>
  </w:style>
  <w:style w:type="numbering" w:customStyle="1" w:styleId="NoList1613">
    <w:name w:val="No List1613"/>
    <w:next w:val="NoList"/>
    <w:uiPriority w:val="99"/>
    <w:semiHidden/>
    <w:unhideWhenUsed/>
    <w:rsid w:val="00D415BF"/>
  </w:style>
  <w:style w:type="numbering" w:customStyle="1" w:styleId="NoList1713">
    <w:name w:val="No List1713"/>
    <w:next w:val="NoList"/>
    <w:uiPriority w:val="99"/>
    <w:semiHidden/>
    <w:unhideWhenUsed/>
    <w:rsid w:val="00D415BF"/>
  </w:style>
  <w:style w:type="numbering" w:customStyle="1" w:styleId="NoList1813">
    <w:name w:val="No List1813"/>
    <w:next w:val="NoList"/>
    <w:uiPriority w:val="99"/>
    <w:semiHidden/>
    <w:unhideWhenUsed/>
    <w:rsid w:val="00D415BF"/>
  </w:style>
  <w:style w:type="numbering" w:customStyle="1" w:styleId="NoList1913">
    <w:name w:val="No List1913"/>
    <w:next w:val="NoList"/>
    <w:uiPriority w:val="99"/>
    <w:semiHidden/>
    <w:unhideWhenUsed/>
    <w:rsid w:val="00D415BF"/>
  </w:style>
  <w:style w:type="numbering" w:customStyle="1" w:styleId="NoList2013">
    <w:name w:val="No List2013"/>
    <w:next w:val="NoList"/>
    <w:uiPriority w:val="99"/>
    <w:semiHidden/>
    <w:unhideWhenUsed/>
    <w:rsid w:val="00D415BF"/>
  </w:style>
  <w:style w:type="numbering" w:customStyle="1" w:styleId="NoList2511">
    <w:name w:val="No List2511"/>
    <w:next w:val="NoList"/>
    <w:uiPriority w:val="99"/>
    <w:semiHidden/>
    <w:unhideWhenUsed/>
    <w:rsid w:val="00D415BF"/>
  </w:style>
  <w:style w:type="numbering" w:customStyle="1" w:styleId="NoList2611">
    <w:name w:val="No List2611"/>
    <w:next w:val="NoList"/>
    <w:uiPriority w:val="99"/>
    <w:semiHidden/>
    <w:unhideWhenUsed/>
    <w:rsid w:val="00D415BF"/>
  </w:style>
  <w:style w:type="numbering" w:customStyle="1" w:styleId="NoList200">
    <w:name w:val="No List200"/>
    <w:next w:val="NoList"/>
    <w:semiHidden/>
    <w:rsid w:val="00E7753C"/>
  </w:style>
  <w:style w:type="paragraph" w:customStyle="1" w:styleId="msolistparagraph0">
    <w:name w:val="msolistparagraph"/>
    <w:basedOn w:val="Normal"/>
    <w:rsid w:val="00E7753C"/>
    <w:pPr>
      <w:spacing w:line="312" w:lineRule="auto"/>
      <w:ind w:left="720"/>
      <w:contextualSpacing/>
    </w:pPr>
    <w:rPr>
      <w:rFonts w:eastAsia="Calibri"/>
      <w:sz w:val="28"/>
    </w:rPr>
  </w:style>
  <w:style w:type="paragraph" w:customStyle="1" w:styleId="msonormalcxspmiddle">
    <w:name w:val="msonormalcxspmiddle"/>
    <w:basedOn w:val="Normal"/>
    <w:rsid w:val="00E7753C"/>
    <w:pPr>
      <w:spacing w:before="100" w:beforeAutospacing="1" w:after="100" w:afterAutospacing="1"/>
    </w:pPr>
  </w:style>
  <w:style w:type="numbering" w:customStyle="1" w:styleId="NoList260">
    <w:name w:val="No List260"/>
    <w:next w:val="NoList"/>
    <w:uiPriority w:val="99"/>
    <w:semiHidden/>
    <w:unhideWhenUsed/>
    <w:rsid w:val="009F02CB"/>
  </w:style>
  <w:style w:type="numbering" w:customStyle="1" w:styleId="NoList1100">
    <w:name w:val="No List1100"/>
    <w:next w:val="NoList"/>
    <w:uiPriority w:val="99"/>
    <w:semiHidden/>
    <w:unhideWhenUsed/>
    <w:rsid w:val="009F02CB"/>
  </w:style>
  <w:style w:type="table" w:customStyle="1" w:styleId="ColorfulList-Accent116">
    <w:name w:val="Colorful List - Accent 116"/>
    <w:basedOn w:val="TableNormal"/>
    <w:next w:val="ColorfulList-Accent1"/>
    <w:uiPriority w:val="34"/>
    <w:rsid w:val="009F02CB"/>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51">
    <w:name w:val="No List1151"/>
    <w:next w:val="NoList"/>
    <w:semiHidden/>
    <w:rsid w:val="009F02CB"/>
  </w:style>
  <w:style w:type="numbering" w:customStyle="1" w:styleId="NoList270">
    <w:name w:val="No List270"/>
    <w:next w:val="NoList"/>
    <w:semiHidden/>
    <w:rsid w:val="009F02CB"/>
  </w:style>
  <w:style w:type="numbering" w:customStyle="1" w:styleId="NoList318">
    <w:name w:val="No List318"/>
    <w:next w:val="NoList"/>
    <w:uiPriority w:val="99"/>
    <w:semiHidden/>
    <w:unhideWhenUsed/>
    <w:rsid w:val="009F02CB"/>
  </w:style>
  <w:style w:type="numbering" w:customStyle="1" w:styleId="NoList11123">
    <w:name w:val="No List11123"/>
    <w:next w:val="NoList"/>
    <w:uiPriority w:val="99"/>
    <w:semiHidden/>
    <w:unhideWhenUsed/>
    <w:rsid w:val="009F02CB"/>
  </w:style>
  <w:style w:type="numbering" w:customStyle="1" w:styleId="NoList111113">
    <w:name w:val="No List111113"/>
    <w:next w:val="NoList"/>
    <w:semiHidden/>
    <w:rsid w:val="009F02CB"/>
  </w:style>
  <w:style w:type="numbering" w:customStyle="1" w:styleId="NoList2118">
    <w:name w:val="No List2118"/>
    <w:next w:val="NoList"/>
    <w:semiHidden/>
    <w:rsid w:val="009F02CB"/>
  </w:style>
  <w:style w:type="numbering" w:customStyle="1" w:styleId="NoList415">
    <w:name w:val="No List415"/>
    <w:next w:val="NoList"/>
    <w:uiPriority w:val="99"/>
    <w:semiHidden/>
    <w:unhideWhenUsed/>
    <w:rsid w:val="009F02CB"/>
  </w:style>
  <w:style w:type="numbering" w:customStyle="1" w:styleId="NoList1217">
    <w:name w:val="No List1217"/>
    <w:next w:val="NoList"/>
    <w:uiPriority w:val="99"/>
    <w:semiHidden/>
    <w:unhideWhenUsed/>
    <w:rsid w:val="009F02CB"/>
  </w:style>
  <w:style w:type="numbering" w:customStyle="1" w:styleId="NoList11213">
    <w:name w:val="No List11213"/>
    <w:next w:val="NoList"/>
    <w:semiHidden/>
    <w:rsid w:val="009F02CB"/>
  </w:style>
  <w:style w:type="numbering" w:customStyle="1" w:styleId="NoList2214">
    <w:name w:val="No List2214"/>
    <w:next w:val="NoList"/>
    <w:semiHidden/>
    <w:rsid w:val="009F02CB"/>
  </w:style>
  <w:style w:type="numbering" w:customStyle="1" w:styleId="NoList514">
    <w:name w:val="No List514"/>
    <w:next w:val="NoList"/>
    <w:uiPriority w:val="99"/>
    <w:semiHidden/>
    <w:unhideWhenUsed/>
    <w:rsid w:val="009F02CB"/>
  </w:style>
  <w:style w:type="numbering" w:customStyle="1" w:styleId="NoList1315">
    <w:name w:val="No List1315"/>
    <w:next w:val="NoList"/>
    <w:uiPriority w:val="99"/>
    <w:semiHidden/>
    <w:unhideWhenUsed/>
    <w:rsid w:val="009F02CB"/>
  </w:style>
  <w:style w:type="numbering" w:customStyle="1" w:styleId="NoList11312">
    <w:name w:val="No List11312"/>
    <w:next w:val="NoList"/>
    <w:semiHidden/>
    <w:rsid w:val="009F02CB"/>
  </w:style>
  <w:style w:type="numbering" w:customStyle="1" w:styleId="NoList2313">
    <w:name w:val="No List2313"/>
    <w:next w:val="NoList"/>
    <w:semiHidden/>
    <w:rsid w:val="009F02CB"/>
  </w:style>
  <w:style w:type="numbering" w:customStyle="1" w:styleId="NoList614">
    <w:name w:val="No List614"/>
    <w:next w:val="NoList"/>
    <w:uiPriority w:val="99"/>
    <w:semiHidden/>
    <w:unhideWhenUsed/>
    <w:rsid w:val="009F02CB"/>
  </w:style>
  <w:style w:type="numbering" w:customStyle="1" w:styleId="NoList1414">
    <w:name w:val="No List1414"/>
    <w:next w:val="NoList"/>
    <w:uiPriority w:val="99"/>
    <w:semiHidden/>
    <w:unhideWhenUsed/>
    <w:rsid w:val="009F02CB"/>
  </w:style>
  <w:style w:type="numbering" w:customStyle="1" w:styleId="NoList11412">
    <w:name w:val="No List11412"/>
    <w:next w:val="NoList"/>
    <w:semiHidden/>
    <w:rsid w:val="009F02CB"/>
  </w:style>
  <w:style w:type="numbering" w:customStyle="1" w:styleId="NoList2412">
    <w:name w:val="No List2412"/>
    <w:next w:val="NoList"/>
    <w:semiHidden/>
    <w:rsid w:val="009F02CB"/>
  </w:style>
  <w:style w:type="numbering" w:customStyle="1" w:styleId="NoList714">
    <w:name w:val="No List714"/>
    <w:next w:val="NoList"/>
    <w:uiPriority w:val="99"/>
    <w:semiHidden/>
    <w:unhideWhenUsed/>
    <w:rsid w:val="009F02CB"/>
  </w:style>
  <w:style w:type="numbering" w:customStyle="1" w:styleId="NoList814">
    <w:name w:val="No List814"/>
    <w:next w:val="NoList"/>
    <w:uiPriority w:val="99"/>
    <w:semiHidden/>
    <w:unhideWhenUsed/>
    <w:rsid w:val="009F02CB"/>
  </w:style>
  <w:style w:type="numbering" w:customStyle="1" w:styleId="NoList914">
    <w:name w:val="No List914"/>
    <w:next w:val="NoList"/>
    <w:semiHidden/>
    <w:rsid w:val="009F02CB"/>
  </w:style>
  <w:style w:type="numbering" w:customStyle="1" w:styleId="NoList1014">
    <w:name w:val="No List1014"/>
    <w:next w:val="NoList"/>
    <w:uiPriority w:val="99"/>
    <w:semiHidden/>
    <w:unhideWhenUsed/>
    <w:rsid w:val="009F02CB"/>
  </w:style>
  <w:style w:type="numbering" w:customStyle="1" w:styleId="NoList1514">
    <w:name w:val="No List1514"/>
    <w:next w:val="NoList"/>
    <w:uiPriority w:val="99"/>
    <w:semiHidden/>
    <w:unhideWhenUsed/>
    <w:rsid w:val="009F02CB"/>
  </w:style>
  <w:style w:type="numbering" w:customStyle="1" w:styleId="NoList1614">
    <w:name w:val="No List1614"/>
    <w:next w:val="NoList"/>
    <w:uiPriority w:val="99"/>
    <w:semiHidden/>
    <w:unhideWhenUsed/>
    <w:rsid w:val="009F02CB"/>
  </w:style>
  <w:style w:type="numbering" w:customStyle="1" w:styleId="NoList1714">
    <w:name w:val="No List1714"/>
    <w:next w:val="NoList"/>
    <w:uiPriority w:val="99"/>
    <w:semiHidden/>
    <w:unhideWhenUsed/>
    <w:rsid w:val="009F02CB"/>
  </w:style>
  <w:style w:type="numbering" w:customStyle="1" w:styleId="NoList1814">
    <w:name w:val="No List1814"/>
    <w:next w:val="NoList"/>
    <w:uiPriority w:val="99"/>
    <w:semiHidden/>
    <w:unhideWhenUsed/>
    <w:rsid w:val="009F02CB"/>
  </w:style>
  <w:style w:type="numbering" w:customStyle="1" w:styleId="NoList1914">
    <w:name w:val="No List1914"/>
    <w:next w:val="NoList"/>
    <w:uiPriority w:val="99"/>
    <w:semiHidden/>
    <w:unhideWhenUsed/>
    <w:rsid w:val="009F02CB"/>
  </w:style>
  <w:style w:type="numbering" w:customStyle="1" w:styleId="NoList2014">
    <w:name w:val="No List2014"/>
    <w:next w:val="NoList"/>
    <w:uiPriority w:val="99"/>
    <w:semiHidden/>
    <w:unhideWhenUsed/>
    <w:rsid w:val="009F02CB"/>
  </w:style>
  <w:style w:type="numbering" w:customStyle="1" w:styleId="NoList2512">
    <w:name w:val="No List2512"/>
    <w:next w:val="NoList"/>
    <w:uiPriority w:val="99"/>
    <w:semiHidden/>
    <w:unhideWhenUsed/>
    <w:rsid w:val="009F02CB"/>
  </w:style>
  <w:style w:type="numbering" w:customStyle="1" w:styleId="NoList2612">
    <w:name w:val="No List2612"/>
    <w:next w:val="NoList"/>
    <w:uiPriority w:val="99"/>
    <w:semiHidden/>
    <w:unhideWhenUsed/>
    <w:rsid w:val="009F02CB"/>
  </w:style>
  <w:style w:type="table" w:customStyle="1" w:styleId="TableGrid18">
    <w:name w:val="Table Grid18"/>
    <w:basedOn w:val="TableNormal"/>
    <w:next w:val="TableGrid"/>
    <w:qFormat/>
    <w:rsid w:val="00DA3F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E82BD1"/>
  </w:style>
  <w:style w:type="paragraph" w:customStyle="1" w:styleId="n-dieund">
    <w:name w:val="n-dieund"/>
    <w:basedOn w:val="Normal"/>
    <w:rsid w:val="00E82BD1"/>
    <w:pPr>
      <w:spacing w:after="120"/>
      <w:ind w:firstLine="709"/>
      <w:jc w:val="both"/>
    </w:pPr>
    <w:rPr>
      <w:rFonts w:ascii=".VnTime" w:hAnsi=".VnTime" w:cs=".VnTime"/>
      <w:sz w:val="28"/>
      <w:szCs w:val="28"/>
    </w:rPr>
  </w:style>
  <w:style w:type="paragraph" w:styleId="EndnoteText">
    <w:name w:val="endnote text"/>
    <w:basedOn w:val="Normal"/>
    <w:link w:val="EndnoteTextChar"/>
    <w:semiHidden/>
    <w:rsid w:val="00E82BD1"/>
    <w:rPr>
      <w:rFonts w:ascii=".VnTime" w:hAnsi=".VnTime"/>
      <w:spacing w:val="-6"/>
      <w:sz w:val="20"/>
      <w:szCs w:val="20"/>
    </w:rPr>
  </w:style>
  <w:style w:type="character" w:customStyle="1" w:styleId="EndnoteTextChar">
    <w:name w:val="Endnote Text Char"/>
    <w:link w:val="EndnoteText"/>
    <w:semiHidden/>
    <w:rsid w:val="00E82BD1"/>
    <w:rPr>
      <w:rFonts w:ascii=".VnTime" w:eastAsia="Times New Roman" w:hAnsi=".VnTime" w:cs="Times New Roman"/>
      <w:spacing w:val="-6"/>
      <w:sz w:val="20"/>
      <w:szCs w:val="20"/>
    </w:rPr>
  </w:style>
  <w:style w:type="table" w:customStyle="1" w:styleId="TableGrid19">
    <w:name w:val="Table Grid19"/>
    <w:basedOn w:val="TableNormal"/>
    <w:next w:val="TableGrid"/>
    <w:qFormat/>
    <w:rsid w:val="00E82B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960886"/>
  </w:style>
  <w:style w:type="numbering" w:customStyle="1" w:styleId="NoList1101">
    <w:name w:val="No List1101"/>
    <w:next w:val="NoList"/>
    <w:uiPriority w:val="99"/>
    <w:semiHidden/>
    <w:unhideWhenUsed/>
    <w:rsid w:val="00960886"/>
  </w:style>
  <w:style w:type="table" w:customStyle="1" w:styleId="ColorfulList-Accent117">
    <w:name w:val="Colorful List - Accent 117"/>
    <w:basedOn w:val="TableNormal"/>
    <w:next w:val="ColorfulList-Accent1"/>
    <w:uiPriority w:val="34"/>
    <w:rsid w:val="00960886"/>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52">
    <w:name w:val="No List1152"/>
    <w:next w:val="NoList"/>
    <w:semiHidden/>
    <w:rsid w:val="00960886"/>
  </w:style>
  <w:style w:type="numbering" w:customStyle="1" w:styleId="NoList273">
    <w:name w:val="No List273"/>
    <w:next w:val="NoList"/>
    <w:semiHidden/>
    <w:rsid w:val="00960886"/>
  </w:style>
  <w:style w:type="numbering" w:customStyle="1" w:styleId="NoList319">
    <w:name w:val="No List319"/>
    <w:next w:val="NoList"/>
    <w:uiPriority w:val="99"/>
    <w:semiHidden/>
    <w:unhideWhenUsed/>
    <w:rsid w:val="00960886"/>
  </w:style>
  <w:style w:type="numbering" w:customStyle="1" w:styleId="NoList11124">
    <w:name w:val="No List11124"/>
    <w:next w:val="NoList"/>
    <w:uiPriority w:val="99"/>
    <w:semiHidden/>
    <w:unhideWhenUsed/>
    <w:rsid w:val="00960886"/>
  </w:style>
  <w:style w:type="numbering" w:customStyle="1" w:styleId="NoList111114">
    <w:name w:val="No List111114"/>
    <w:next w:val="NoList"/>
    <w:semiHidden/>
    <w:rsid w:val="00960886"/>
  </w:style>
  <w:style w:type="numbering" w:customStyle="1" w:styleId="NoList2119">
    <w:name w:val="No List2119"/>
    <w:next w:val="NoList"/>
    <w:semiHidden/>
    <w:rsid w:val="00960886"/>
  </w:style>
  <w:style w:type="numbering" w:customStyle="1" w:styleId="NoList416">
    <w:name w:val="No List416"/>
    <w:next w:val="NoList"/>
    <w:uiPriority w:val="99"/>
    <w:semiHidden/>
    <w:unhideWhenUsed/>
    <w:rsid w:val="00960886"/>
  </w:style>
  <w:style w:type="numbering" w:customStyle="1" w:styleId="NoList1218">
    <w:name w:val="No List1218"/>
    <w:next w:val="NoList"/>
    <w:uiPriority w:val="99"/>
    <w:semiHidden/>
    <w:unhideWhenUsed/>
    <w:rsid w:val="00960886"/>
  </w:style>
  <w:style w:type="numbering" w:customStyle="1" w:styleId="NoList11214">
    <w:name w:val="No List11214"/>
    <w:next w:val="NoList"/>
    <w:semiHidden/>
    <w:rsid w:val="00960886"/>
  </w:style>
  <w:style w:type="numbering" w:customStyle="1" w:styleId="NoList2215">
    <w:name w:val="No List2215"/>
    <w:next w:val="NoList"/>
    <w:semiHidden/>
    <w:rsid w:val="00960886"/>
  </w:style>
  <w:style w:type="numbering" w:customStyle="1" w:styleId="NoList515">
    <w:name w:val="No List515"/>
    <w:next w:val="NoList"/>
    <w:uiPriority w:val="99"/>
    <w:semiHidden/>
    <w:unhideWhenUsed/>
    <w:rsid w:val="00960886"/>
  </w:style>
  <w:style w:type="numbering" w:customStyle="1" w:styleId="NoList1316">
    <w:name w:val="No List1316"/>
    <w:next w:val="NoList"/>
    <w:uiPriority w:val="99"/>
    <w:semiHidden/>
    <w:unhideWhenUsed/>
    <w:rsid w:val="00960886"/>
  </w:style>
  <w:style w:type="numbering" w:customStyle="1" w:styleId="NoList11313">
    <w:name w:val="No List11313"/>
    <w:next w:val="NoList"/>
    <w:semiHidden/>
    <w:rsid w:val="00960886"/>
  </w:style>
  <w:style w:type="numbering" w:customStyle="1" w:styleId="NoList2314">
    <w:name w:val="No List2314"/>
    <w:next w:val="NoList"/>
    <w:semiHidden/>
    <w:rsid w:val="00960886"/>
  </w:style>
  <w:style w:type="numbering" w:customStyle="1" w:styleId="NoList615">
    <w:name w:val="No List615"/>
    <w:next w:val="NoList"/>
    <w:uiPriority w:val="99"/>
    <w:semiHidden/>
    <w:unhideWhenUsed/>
    <w:rsid w:val="00960886"/>
  </w:style>
  <w:style w:type="numbering" w:customStyle="1" w:styleId="NoList1415">
    <w:name w:val="No List1415"/>
    <w:next w:val="NoList"/>
    <w:uiPriority w:val="99"/>
    <w:semiHidden/>
    <w:unhideWhenUsed/>
    <w:rsid w:val="00960886"/>
  </w:style>
  <w:style w:type="numbering" w:customStyle="1" w:styleId="NoList11413">
    <w:name w:val="No List11413"/>
    <w:next w:val="NoList"/>
    <w:semiHidden/>
    <w:rsid w:val="00960886"/>
  </w:style>
  <w:style w:type="numbering" w:customStyle="1" w:styleId="NoList2413">
    <w:name w:val="No List2413"/>
    <w:next w:val="NoList"/>
    <w:semiHidden/>
    <w:rsid w:val="00960886"/>
  </w:style>
  <w:style w:type="numbering" w:customStyle="1" w:styleId="NoList715">
    <w:name w:val="No List715"/>
    <w:next w:val="NoList"/>
    <w:uiPriority w:val="99"/>
    <w:semiHidden/>
    <w:unhideWhenUsed/>
    <w:rsid w:val="00960886"/>
  </w:style>
  <w:style w:type="numbering" w:customStyle="1" w:styleId="NoList815">
    <w:name w:val="No List815"/>
    <w:next w:val="NoList"/>
    <w:uiPriority w:val="99"/>
    <w:semiHidden/>
    <w:unhideWhenUsed/>
    <w:rsid w:val="00960886"/>
  </w:style>
  <w:style w:type="numbering" w:customStyle="1" w:styleId="NoList915">
    <w:name w:val="No List915"/>
    <w:next w:val="NoList"/>
    <w:semiHidden/>
    <w:rsid w:val="00960886"/>
  </w:style>
  <w:style w:type="numbering" w:customStyle="1" w:styleId="NoList1015">
    <w:name w:val="No List1015"/>
    <w:next w:val="NoList"/>
    <w:uiPriority w:val="99"/>
    <w:semiHidden/>
    <w:unhideWhenUsed/>
    <w:rsid w:val="00960886"/>
  </w:style>
  <w:style w:type="numbering" w:customStyle="1" w:styleId="NoList1515">
    <w:name w:val="No List1515"/>
    <w:next w:val="NoList"/>
    <w:uiPriority w:val="99"/>
    <w:semiHidden/>
    <w:unhideWhenUsed/>
    <w:rsid w:val="00960886"/>
  </w:style>
  <w:style w:type="numbering" w:customStyle="1" w:styleId="NoList1615">
    <w:name w:val="No List1615"/>
    <w:next w:val="NoList"/>
    <w:uiPriority w:val="99"/>
    <w:semiHidden/>
    <w:unhideWhenUsed/>
    <w:rsid w:val="00960886"/>
  </w:style>
  <w:style w:type="numbering" w:customStyle="1" w:styleId="NoList1715">
    <w:name w:val="No List1715"/>
    <w:next w:val="NoList"/>
    <w:uiPriority w:val="99"/>
    <w:semiHidden/>
    <w:unhideWhenUsed/>
    <w:rsid w:val="00960886"/>
  </w:style>
  <w:style w:type="numbering" w:customStyle="1" w:styleId="NoList1815">
    <w:name w:val="No List1815"/>
    <w:next w:val="NoList"/>
    <w:uiPriority w:val="99"/>
    <w:semiHidden/>
    <w:unhideWhenUsed/>
    <w:rsid w:val="00960886"/>
  </w:style>
  <w:style w:type="numbering" w:customStyle="1" w:styleId="NoList1915">
    <w:name w:val="No List1915"/>
    <w:next w:val="NoList"/>
    <w:uiPriority w:val="99"/>
    <w:semiHidden/>
    <w:unhideWhenUsed/>
    <w:rsid w:val="00960886"/>
  </w:style>
  <w:style w:type="numbering" w:customStyle="1" w:styleId="NoList2015">
    <w:name w:val="No List2015"/>
    <w:next w:val="NoList"/>
    <w:uiPriority w:val="99"/>
    <w:semiHidden/>
    <w:unhideWhenUsed/>
    <w:rsid w:val="00960886"/>
  </w:style>
  <w:style w:type="numbering" w:customStyle="1" w:styleId="NoList2513">
    <w:name w:val="No List2513"/>
    <w:next w:val="NoList"/>
    <w:uiPriority w:val="99"/>
    <w:semiHidden/>
    <w:unhideWhenUsed/>
    <w:rsid w:val="00960886"/>
  </w:style>
  <w:style w:type="numbering" w:customStyle="1" w:styleId="NoList2613">
    <w:name w:val="No List2613"/>
    <w:next w:val="NoList"/>
    <w:uiPriority w:val="99"/>
    <w:semiHidden/>
    <w:unhideWhenUsed/>
    <w:rsid w:val="00960886"/>
  </w:style>
  <w:style w:type="table" w:customStyle="1" w:styleId="TableGrid20">
    <w:name w:val="Table Grid20"/>
    <w:basedOn w:val="TableNormal"/>
    <w:next w:val="TableGrid"/>
    <w:uiPriority w:val="39"/>
    <w:rsid w:val="00456AA1"/>
    <w:rPr>
      <w:rFonts w:eastAsia="Calibri"/>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7515B4"/>
  </w:style>
  <w:style w:type="numbering" w:customStyle="1" w:styleId="NoList1102">
    <w:name w:val="No List1102"/>
    <w:next w:val="NoList"/>
    <w:uiPriority w:val="99"/>
    <w:semiHidden/>
    <w:unhideWhenUsed/>
    <w:rsid w:val="007515B4"/>
  </w:style>
  <w:style w:type="table" w:customStyle="1" w:styleId="TableGrid28">
    <w:name w:val="Table Grid28"/>
    <w:basedOn w:val="TableNormal"/>
    <w:next w:val="TableGrid"/>
    <w:qFormat/>
    <w:rsid w:val="007515B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8">
    <w:name w:val="Colorful List - Accent 118"/>
    <w:basedOn w:val="TableNormal"/>
    <w:next w:val="ColorfulList-Accent1"/>
    <w:uiPriority w:val="34"/>
    <w:rsid w:val="007515B4"/>
    <w:rPr>
      <w:rFonts w:eastAsia="Arial"/>
      <w:sz w:val="28"/>
      <w:szCs w:val="24"/>
      <w:lang w:val="vi-V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53">
    <w:name w:val="No List1153"/>
    <w:next w:val="NoList"/>
    <w:semiHidden/>
    <w:rsid w:val="007515B4"/>
  </w:style>
  <w:style w:type="table" w:customStyle="1" w:styleId="TableGrid110">
    <w:name w:val="Table Grid110"/>
    <w:basedOn w:val="TableNormal"/>
    <w:next w:val="TableGrid"/>
    <w:qFormat/>
    <w:rsid w:val="007515B4"/>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7515B4"/>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5">
    <w:name w:val="No List275"/>
    <w:next w:val="NoList"/>
    <w:semiHidden/>
    <w:rsid w:val="007515B4"/>
  </w:style>
  <w:style w:type="numbering" w:customStyle="1" w:styleId="NoList320">
    <w:name w:val="No List320"/>
    <w:next w:val="NoList"/>
    <w:uiPriority w:val="99"/>
    <w:semiHidden/>
    <w:unhideWhenUsed/>
    <w:rsid w:val="007515B4"/>
  </w:style>
  <w:style w:type="numbering" w:customStyle="1" w:styleId="NoList11125">
    <w:name w:val="No List11125"/>
    <w:next w:val="NoList"/>
    <w:uiPriority w:val="99"/>
    <w:semiHidden/>
    <w:unhideWhenUsed/>
    <w:rsid w:val="007515B4"/>
  </w:style>
  <w:style w:type="numbering" w:customStyle="1" w:styleId="NoList111115">
    <w:name w:val="No List111115"/>
    <w:next w:val="NoList"/>
    <w:semiHidden/>
    <w:rsid w:val="007515B4"/>
  </w:style>
  <w:style w:type="numbering" w:customStyle="1" w:styleId="NoList2120">
    <w:name w:val="No List2120"/>
    <w:next w:val="NoList"/>
    <w:semiHidden/>
    <w:rsid w:val="007515B4"/>
  </w:style>
  <w:style w:type="numbering" w:customStyle="1" w:styleId="NoList417">
    <w:name w:val="No List417"/>
    <w:next w:val="NoList"/>
    <w:uiPriority w:val="99"/>
    <w:semiHidden/>
    <w:unhideWhenUsed/>
    <w:rsid w:val="007515B4"/>
  </w:style>
  <w:style w:type="numbering" w:customStyle="1" w:styleId="NoList1219">
    <w:name w:val="No List1219"/>
    <w:next w:val="NoList"/>
    <w:uiPriority w:val="99"/>
    <w:semiHidden/>
    <w:unhideWhenUsed/>
    <w:rsid w:val="007515B4"/>
  </w:style>
  <w:style w:type="numbering" w:customStyle="1" w:styleId="NoList11215">
    <w:name w:val="No List11215"/>
    <w:next w:val="NoList"/>
    <w:semiHidden/>
    <w:rsid w:val="007515B4"/>
  </w:style>
  <w:style w:type="numbering" w:customStyle="1" w:styleId="NoList2216">
    <w:name w:val="No List2216"/>
    <w:next w:val="NoList"/>
    <w:semiHidden/>
    <w:rsid w:val="007515B4"/>
  </w:style>
  <w:style w:type="numbering" w:customStyle="1" w:styleId="NoList516">
    <w:name w:val="No List516"/>
    <w:next w:val="NoList"/>
    <w:uiPriority w:val="99"/>
    <w:semiHidden/>
    <w:unhideWhenUsed/>
    <w:rsid w:val="007515B4"/>
  </w:style>
  <w:style w:type="numbering" w:customStyle="1" w:styleId="NoList1317">
    <w:name w:val="No List1317"/>
    <w:next w:val="NoList"/>
    <w:uiPriority w:val="99"/>
    <w:semiHidden/>
    <w:unhideWhenUsed/>
    <w:rsid w:val="007515B4"/>
  </w:style>
  <w:style w:type="numbering" w:customStyle="1" w:styleId="NoList11314">
    <w:name w:val="No List11314"/>
    <w:next w:val="NoList"/>
    <w:semiHidden/>
    <w:rsid w:val="007515B4"/>
  </w:style>
  <w:style w:type="numbering" w:customStyle="1" w:styleId="NoList2315">
    <w:name w:val="No List2315"/>
    <w:next w:val="NoList"/>
    <w:semiHidden/>
    <w:rsid w:val="007515B4"/>
  </w:style>
  <w:style w:type="numbering" w:customStyle="1" w:styleId="NoList616">
    <w:name w:val="No List616"/>
    <w:next w:val="NoList"/>
    <w:uiPriority w:val="99"/>
    <w:semiHidden/>
    <w:unhideWhenUsed/>
    <w:rsid w:val="007515B4"/>
  </w:style>
  <w:style w:type="numbering" w:customStyle="1" w:styleId="NoList1416">
    <w:name w:val="No List1416"/>
    <w:next w:val="NoList"/>
    <w:uiPriority w:val="99"/>
    <w:semiHidden/>
    <w:unhideWhenUsed/>
    <w:rsid w:val="007515B4"/>
  </w:style>
  <w:style w:type="numbering" w:customStyle="1" w:styleId="NoList11414">
    <w:name w:val="No List11414"/>
    <w:next w:val="NoList"/>
    <w:semiHidden/>
    <w:rsid w:val="007515B4"/>
  </w:style>
  <w:style w:type="numbering" w:customStyle="1" w:styleId="NoList2414">
    <w:name w:val="No List2414"/>
    <w:next w:val="NoList"/>
    <w:semiHidden/>
    <w:rsid w:val="007515B4"/>
  </w:style>
  <w:style w:type="numbering" w:customStyle="1" w:styleId="NoList716">
    <w:name w:val="No List716"/>
    <w:next w:val="NoList"/>
    <w:uiPriority w:val="99"/>
    <w:semiHidden/>
    <w:unhideWhenUsed/>
    <w:rsid w:val="007515B4"/>
  </w:style>
  <w:style w:type="numbering" w:customStyle="1" w:styleId="NoList816">
    <w:name w:val="No List816"/>
    <w:next w:val="NoList"/>
    <w:uiPriority w:val="99"/>
    <w:semiHidden/>
    <w:unhideWhenUsed/>
    <w:rsid w:val="007515B4"/>
  </w:style>
  <w:style w:type="numbering" w:customStyle="1" w:styleId="NoList916">
    <w:name w:val="No List916"/>
    <w:next w:val="NoList"/>
    <w:semiHidden/>
    <w:rsid w:val="007515B4"/>
  </w:style>
  <w:style w:type="numbering" w:customStyle="1" w:styleId="NoList1016">
    <w:name w:val="No List1016"/>
    <w:next w:val="NoList"/>
    <w:uiPriority w:val="99"/>
    <w:semiHidden/>
    <w:unhideWhenUsed/>
    <w:rsid w:val="007515B4"/>
  </w:style>
  <w:style w:type="table" w:customStyle="1" w:styleId="TableGrid112">
    <w:name w:val="Table Grid112"/>
    <w:basedOn w:val="TableNormal"/>
    <w:next w:val="TableGrid"/>
    <w:qFormat/>
    <w:rsid w:val="007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7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7515B4"/>
  </w:style>
  <w:style w:type="table" w:customStyle="1" w:styleId="TableGrid122">
    <w:name w:val="Table Grid122"/>
    <w:basedOn w:val="TableNormal"/>
    <w:next w:val="TableGrid"/>
    <w:qFormat/>
    <w:rsid w:val="007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7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7515B4"/>
  </w:style>
  <w:style w:type="table" w:customStyle="1" w:styleId="TableGrid132">
    <w:name w:val="Table Grid132"/>
    <w:basedOn w:val="TableNormal"/>
    <w:next w:val="TableGrid"/>
    <w:qFormat/>
    <w:rsid w:val="007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75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7515B4"/>
  </w:style>
  <w:style w:type="table" w:customStyle="1" w:styleId="TableGrid34">
    <w:name w:val="Table Grid34"/>
    <w:basedOn w:val="TableNormal"/>
    <w:next w:val="TableGrid"/>
    <w:qFormat/>
    <w:rsid w:val="007515B4"/>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7515B4"/>
  </w:style>
  <w:style w:type="table" w:customStyle="1" w:styleId="TableGrid44">
    <w:name w:val="Table Grid44"/>
    <w:basedOn w:val="TableNormal"/>
    <w:next w:val="TableGrid"/>
    <w:qFormat/>
    <w:rsid w:val="007515B4"/>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6">
    <w:name w:val="No List1916"/>
    <w:next w:val="NoList"/>
    <w:uiPriority w:val="99"/>
    <w:semiHidden/>
    <w:unhideWhenUsed/>
    <w:rsid w:val="007515B4"/>
  </w:style>
  <w:style w:type="table" w:customStyle="1" w:styleId="TableGrid54">
    <w:name w:val="Table Grid54"/>
    <w:basedOn w:val="TableNormal"/>
    <w:next w:val="TableGrid"/>
    <w:qFormat/>
    <w:rsid w:val="007515B4"/>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6">
    <w:name w:val="No List2016"/>
    <w:next w:val="NoList"/>
    <w:uiPriority w:val="99"/>
    <w:semiHidden/>
    <w:unhideWhenUsed/>
    <w:rsid w:val="007515B4"/>
  </w:style>
  <w:style w:type="table" w:customStyle="1" w:styleId="TableGrid64">
    <w:name w:val="Table Grid64"/>
    <w:basedOn w:val="TableNormal"/>
    <w:next w:val="TableGrid"/>
    <w:qFormat/>
    <w:rsid w:val="007515B4"/>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4">
    <w:name w:val="No List2514"/>
    <w:next w:val="NoList"/>
    <w:uiPriority w:val="99"/>
    <w:semiHidden/>
    <w:unhideWhenUsed/>
    <w:rsid w:val="007515B4"/>
  </w:style>
  <w:style w:type="table" w:customStyle="1" w:styleId="TableGrid74">
    <w:name w:val="Table Grid74"/>
    <w:basedOn w:val="TableNormal"/>
    <w:next w:val="TableGrid"/>
    <w:qFormat/>
    <w:rsid w:val="007515B4"/>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4">
    <w:name w:val="No List2614"/>
    <w:next w:val="NoList"/>
    <w:uiPriority w:val="99"/>
    <w:semiHidden/>
    <w:unhideWhenUsed/>
    <w:rsid w:val="007515B4"/>
  </w:style>
  <w:style w:type="table" w:customStyle="1" w:styleId="TableGrid84">
    <w:name w:val="Table Grid84"/>
    <w:basedOn w:val="TableNormal"/>
    <w:next w:val="TableGrid"/>
    <w:qFormat/>
    <w:rsid w:val="007515B4"/>
    <w:pPr>
      <w:widowControl w:val="0"/>
      <w:spacing w:after="160" w:line="259"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6">
    <w:name w:val="No List276"/>
    <w:next w:val="NoList"/>
    <w:uiPriority w:val="99"/>
    <w:semiHidden/>
    <w:unhideWhenUsed/>
    <w:rsid w:val="004323CB"/>
  </w:style>
  <w:style w:type="table" w:customStyle="1" w:styleId="TableGrid30">
    <w:name w:val="Table Grid30"/>
    <w:basedOn w:val="TableNormal"/>
    <w:next w:val="TableGrid"/>
    <w:uiPriority w:val="39"/>
    <w:rsid w:val="004323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D532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915E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915E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7">
    <w:name w:val="No List277"/>
    <w:next w:val="NoList"/>
    <w:uiPriority w:val="99"/>
    <w:semiHidden/>
    <w:unhideWhenUsed/>
    <w:rsid w:val="00A17D16"/>
  </w:style>
  <w:style w:type="numbering" w:customStyle="1" w:styleId="NoList278">
    <w:name w:val="No List278"/>
    <w:next w:val="NoList"/>
    <w:uiPriority w:val="99"/>
    <w:semiHidden/>
    <w:unhideWhenUsed/>
    <w:rsid w:val="0085142A"/>
  </w:style>
  <w:style w:type="table" w:customStyle="1" w:styleId="TableGrid38">
    <w:name w:val="Table Grid38"/>
    <w:basedOn w:val="TableNormal"/>
    <w:next w:val="TableGrid"/>
    <w:uiPriority w:val="39"/>
    <w:rsid w:val="0085142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6B9B"/>
    <w:pPr>
      <w:widowControl w:val="0"/>
    </w:pPr>
    <w:rPr>
      <w:rFonts w:asciiTheme="minorHAnsi" w:eastAsiaTheme="minorHAnsi" w:hAnsiTheme="minorHAnsi" w:cstheme="minorBidi"/>
      <w:sz w:val="22"/>
      <w:szCs w:val="22"/>
      <w:lang w:val="en-US"/>
    </w:rPr>
  </w:style>
  <w:style w:type="table" w:customStyle="1" w:styleId="TableGrid39">
    <w:name w:val="Table Grid39"/>
    <w:basedOn w:val="TableNormal"/>
    <w:next w:val="TableGrid"/>
    <w:qFormat/>
    <w:rsid w:val="003823AE"/>
    <w:rPr>
      <w:rFonts w:eastAsia="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506EE"/>
    <w:rPr>
      <w:rFonts w:ascii="Calibri" w:eastAsiaTheme="minorHAnsi" w:hAnsi="Calibri" w:cs="Calibri"/>
      <w:lang w:val="en-US"/>
    </w:rPr>
  </w:style>
  <w:style w:type="character" w:customStyle="1" w:styleId="EndNoteBibliographyChar">
    <w:name w:val="EndNote Bibliography Char"/>
    <w:basedOn w:val="DefaultParagraphFont"/>
    <w:link w:val="EndNoteBibliography"/>
    <w:rsid w:val="001506EE"/>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26058">
      <w:bodyDiv w:val="1"/>
      <w:marLeft w:val="0"/>
      <w:marRight w:val="0"/>
      <w:marTop w:val="0"/>
      <w:marBottom w:val="0"/>
      <w:divBdr>
        <w:top w:val="none" w:sz="0" w:space="0" w:color="auto"/>
        <w:left w:val="none" w:sz="0" w:space="0" w:color="auto"/>
        <w:bottom w:val="none" w:sz="0" w:space="0" w:color="auto"/>
        <w:right w:val="none" w:sz="0" w:space="0" w:color="auto"/>
      </w:divBdr>
    </w:div>
    <w:div w:id="1027410333">
      <w:bodyDiv w:val="1"/>
      <w:marLeft w:val="0"/>
      <w:marRight w:val="0"/>
      <w:marTop w:val="0"/>
      <w:marBottom w:val="0"/>
      <w:divBdr>
        <w:top w:val="none" w:sz="0" w:space="0" w:color="auto"/>
        <w:left w:val="none" w:sz="0" w:space="0" w:color="auto"/>
        <w:bottom w:val="none" w:sz="0" w:space="0" w:color="auto"/>
        <w:right w:val="none" w:sz="0" w:space="0" w:color="auto"/>
      </w:divBdr>
    </w:div>
    <w:div w:id="1122071722">
      <w:bodyDiv w:val="1"/>
      <w:marLeft w:val="0"/>
      <w:marRight w:val="0"/>
      <w:marTop w:val="0"/>
      <w:marBottom w:val="0"/>
      <w:divBdr>
        <w:top w:val="none" w:sz="0" w:space="0" w:color="auto"/>
        <w:left w:val="none" w:sz="0" w:space="0" w:color="auto"/>
        <w:bottom w:val="none" w:sz="0" w:space="0" w:color="auto"/>
        <w:right w:val="none" w:sz="0" w:space="0" w:color="auto"/>
      </w:divBdr>
      <w:divsChild>
        <w:div w:id="91515011">
          <w:marLeft w:val="720"/>
          <w:marRight w:val="0"/>
          <w:marTop w:val="0"/>
          <w:marBottom w:val="0"/>
          <w:divBdr>
            <w:top w:val="none" w:sz="0" w:space="0" w:color="auto"/>
            <w:left w:val="none" w:sz="0" w:space="0" w:color="auto"/>
            <w:bottom w:val="none" w:sz="0" w:space="0" w:color="auto"/>
            <w:right w:val="none" w:sz="0" w:space="0" w:color="auto"/>
          </w:divBdr>
        </w:div>
        <w:div w:id="965310317">
          <w:marLeft w:val="720"/>
          <w:marRight w:val="0"/>
          <w:marTop w:val="0"/>
          <w:marBottom w:val="0"/>
          <w:divBdr>
            <w:top w:val="none" w:sz="0" w:space="0" w:color="auto"/>
            <w:left w:val="none" w:sz="0" w:space="0" w:color="auto"/>
            <w:bottom w:val="none" w:sz="0" w:space="0" w:color="auto"/>
            <w:right w:val="none" w:sz="0" w:space="0" w:color="auto"/>
          </w:divBdr>
        </w:div>
        <w:div w:id="1278953617">
          <w:marLeft w:val="720"/>
          <w:marRight w:val="0"/>
          <w:marTop w:val="0"/>
          <w:marBottom w:val="0"/>
          <w:divBdr>
            <w:top w:val="none" w:sz="0" w:space="0" w:color="auto"/>
            <w:left w:val="none" w:sz="0" w:space="0" w:color="auto"/>
            <w:bottom w:val="none" w:sz="0" w:space="0" w:color="auto"/>
            <w:right w:val="none" w:sz="0" w:space="0" w:color="auto"/>
          </w:divBdr>
        </w:div>
        <w:div w:id="1288664005">
          <w:marLeft w:val="720"/>
          <w:marRight w:val="0"/>
          <w:marTop w:val="0"/>
          <w:marBottom w:val="0"/>
          <w:divBdr>
            <w:top w:val="none" w:sz="0" w:space="0" w:color="auto"/>
            <w:left w:val="none" w:sz="0" w:space="0" w:color="auto"/>
            <w:bottom w:val="none" w:sz="0" w:space="0" w:color="auto"/>
            <w:right w:val="none" w:sz="0" w:space="0" w:color="auto"/>
          </w:divBdr>
        </w:div>
        <w:div w:id="1906838346">
          <w:marLeft w:val="720"/>
          <w:marRight w:val="0"/>
          <w:marTop w:val="0"/>
          <w:marBottom w:val="0"/>
          <w:divBdr>
            <w:top w:val="none" w:sz="0" w:space="0" w:color="auto"/>
            <w:left w:val="none" w:sz="0" w:space="0" w:color="auto"/>
            <w:bottom w:val="none" w:sz="0" w:space="0" w:color="auto"/>
            <w:right w:val="none" w:sz="0" w:space="0" w:color="auto"/>
          </w:divBdr>
        </w:div>
      </w:divsChild>
    </w:div>
    <w:div w:id="1264991586">
      <w:bodyDiv w:val="1"/>
      <w:marLeft w:val="0"/>
      <w:marRight w:val="0"/>
      <w:marTop w:val="0"/>
      <w:marBottom w:val="0"/>
      <w:divBdr>
        <w:top w:val="none" w:sz="0" w:space="0" w:color="auto"/>
        <w:left w:val="none" w:sz="0" w:space="0" w:color="auto"/>
        <w:bottom w:val="none" w:sz="0" w:space="0" w:color="auto"/>
        <w:right w:val="none" w:sz="0" w:space="0" w:color="auto"/>
      </w:divBdr>
    </w:div>
    <w:div w:id="1614625980">
      <w:bodyDiv w:val="1"/>
      <w:marLeft w:val="0"/>
      <w:marRight w:val="0"/>
      <w:marTop w:val="0"/>
      <w:marBottom w:val="0"/>
      <w:divBdr>
        <w:top w:val="none" w:sz="0" w:space="0" w:color="auto"/>
        <w:left w:val="none" w:sz="0" w:space="0" w:color="auto"/>
        <w:bottom w:val="none" w:sz="0" w:space="0" w:color="auto"/>
        <w:right w:val="none" w:sz="0" w:space="0" w:color="auto"/>
      </w:divBdr>
      <w:divsChild>
        <w:div w:id="59712622">
          <w:marLeft w:val="1267"/>
          <w:marRight w:val="0"/>
          <w:marTop w:val="0"/>
          <w:marBottom w:val="0"/>
          <w:divBdr>
            <w:top w:val="none" w:sz="0" w:space="0" w:color="auto"/>
            <w:left w:val="none" w:sz="0" w:space="0" w:color="auto"/>
            <w:bottom w:val="none" w:sz="0" w:space="0" w:color="auto"/>
            <w:right w:val="none" w:sz="0" w:space="0" w:color="auto"/>
          </w:divBdr>
        </w:div>
        <w:div w:id="1804930182">
          <w:marLeft w:val="1267"/>
          <w:marRight w:val="0"/>
          <w:marTop w:val="0"/>
          <w:marBottom w:val="0"/>
          <w:divBdr>
            <w:top w:val="none" w:sz="0" w:space="0" w:color="auto"/>
            <w:left w:val="none" w:sz="0" w:space="0" w:color="auto"/>
            <w:bottom w:val="none" w:sz="0" w:space="0" w:color="auto"/>
            <w:right w:val="none" w:sz="0" w:space="0" w:color="auto"/>
          </w:divBdr>
        </w:div>
        <w:div w:id="214612331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92AE-7FB4-4772-8057-B1AFD5E4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8801</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58850</CharactersWithSpaces>
  <SharedDoc>false</SharedDoc>
  <HLinks>
    <vt:vector size="990" baseType="variant">
      <vt:variant>
        <vt:i4>6553690</vt:i4>
      </vt:variant>
      <vt:variant>
        <vt:i4>822</vt:i4>
      </vt:variant>
      <vt:variant>
        <vt:i4>0</vt:i4>
      </vt:variant>
      <vt:variant>
        <vt:i4>5</vt:i4>
      </vt:variant>
      <vt:variant>
        <vt:lpwstr>mailto:duongloi1710@gmail.com</vt:lpwstr>
      </vt:variant>
      <vt:variant>
        <vt:lpwstr/>
      </vt:variant>
      <vt:variant>
        <vt:i4>8257603</vt:i4>
      </vt:variant>
      <vt:variant>
        <vt:i4>819</vt:i4>
      </vt:variant>
      <vt:variant>
        <vt:i4>0</vt:i4>
      </vt:variant>
      <vt:variant>
        <vt:i4>5</vt:i4>
      </vt:variant>
      <vt:variant>
        <vt:lpwstr>mailto:thanhcfic@gmail.com</vt:lpwstr>
      </vt:variant>
      <vt:variant>
        <vt:lpwstr/>
      </vt:variant>
      <vt:variant>
        <vt:i4>2162766</vt:i4>
      </vt:variant>
      <vt:variant>
        <vt:i4>816</vt:i4>
      </vt:variant>
      <vt:variant>
        <vt:i4>0</vt:i4>
      </vt:variant>
      <vt:variant>
        <vt:i4>5</vt:i4>
      </vt:variant>
      <vt:variant>
        <vt:lpwstr>mailto:khacdv@hnue.edu.vn</vt:lpwstr>
      </vt:variant>
      <vt:variant>
        <vt:lpwstr/>
      </vt:variant>
      <vt:variant>
        <vt:i4>6881375</vt:i4>
      </vt:variant>
      <vt:variant>
        <vt:i4>813</vt:i4>
      </vt:variant>
      <vt:variant>
        <vt:i4>0</vt:i4>
      </vt:variant>
      <vt:variant>
        <vt:i4>5</vt:i4>
      </vt:variant>
      <vt:variant>
        <vt:lpwstr>mailto:chienhnue@gmail.com</vt:lpwstr>
      </vt:variant>
      <vt:variant>
        <vt:lpwstr/>
      </vt:variant>
      <vt:variant>
        <vt:i4>5505134</vt:i4>
      </vt:variant>
      <vt:variant>
        <vt:i4>810</vt:i4>
      </vt:variant>
      <vt:variant>
        <vt:i4>0</vt:i4>
      </vt:variant>
      <vt:variant>
        <vt:i4>5</vt:i4>
      </vt:variant>
      <vt:variant>
        <vt:lpwstr>mailto:hangvuth76@gmail.com</vt:lpwstr>
      </vt:variant>
      <vt:variant>
        <vt:lpwstr/>
      </vt:variant>
      <vt:variant>
        <vt:i4>458786</vt:i4>
      </vt:variant>
      <vt:variant>
        <vt:i4>807</vt:i4>
      </vt:variant>
      <vt:variant>
        <vt:i4>0</vt:i4>
      </vt:variant>
      <vt:variant>
        <vt:i4>5</vt:i4>
      </vt:variant>
      <vt:variant>
        <vt:lpwstr>mailto:tohongnhungtnt@gmail.com</vt:lpwstr>
      </vt:variant>
      <vt:variant>
        <vt:lpwstr/>
      </vt:variant>
      <vt:variant>
        <vt:i4>6946886</vt:i4>
      </vt:variant>
      <vt:variant>
        <vt:i4>804</vt:i4>
      </vt:variant>
      <vt:variant>
        <vt:i4>0</vt:i4>
      </vt:variant>
      <vt:variant>
        <vt:i4>5</vt:i4>
      </vt:variant>
      <vt:variant>
        <vt:lpwstr>mailto:huongvmh@gmail.com</vt:lpwstr>
      </vt:variant>
      <vt:variant>
        <vt:lpwstr/>
      </vt:variant>
      <vt:variant>
        <vt:i4>720942</vt:i4>
      </vt:variant>
      <vt:variant>
        <vt:i4>801</vt:i4>
      </vt:variant>
      <vt:variant>
        <vt:i4>0</vt:i4>
      </vt:variant>
      <vt:variant>
        <vt:i4>5</vt:i4>
      </vt:variant>
      <vt:variant>
        <vt:lpwstr>mailto:dungle128@yahoo.com.vn</vt:lpwstr>
      </vt:variant>
      <vt:variant>
        <vt:lpwstr/>
      </vt:variant>
      <vt:variant>
        <vt:i4>6946886</vt:i4>
      </vt:variant>
      <vt:variant>
        <vt:i4>798</vt:i4>
      </vt:variant>
      <vt:variant>
        <vt:i4>0</vt:i4>
      </vt:variant>
      <vt:variant>
        <vt:i4>5</vt:i4>
      </vt:variant>
      <vt:variant>
        <vt:lpwstr>mailto:huongvmh@gmail.com</vt:lpwstr>
      </vt:variant>
      <vt:variant>
        <vt:lpwstr/>
      </vt:variant>
      <vt:variant>
        <vt:i4>7274570</vt:i4>
      </vt:variant>
      <vt:variant>
        <vt:i4>795</vt:i4>
      </vt:variant>
      <vt:variant>
        <vt:i4>0</vt:i4>
      </vt:variant>
      <vt:variant>
        <vt:i4>5</vt:i4>
      </vt:variant>
      <vt:variant>
        <vt:lpwstr>mailto:huedialy@gmail.com</vt:lpwstr>
      </vt:variant>
      <vt:variant>
        <vt:lpwstr/>
      </vt:variant>
      <vt:variant>
        <vt:i4>3211350</vt:i4>
      </vt:variant>
      <vt:variant>
        <vt:i4>792</vt:i4>
      </vt:variant>
      <vt:variant>
        <vt:i4>0</vt:i4>
      </vt:variant>
      <vt:variant>
        <vt:i4>5</vt:i4>
      </vt:variant>
      <vt:variant>
        <vt:lpwstr>mailto:ng.hiensp@gmail.com</vt:lpwstr>
      </vt:variant>
      <vt:variant>
        <vt:lpwstr/>
      </vt:variant>
      <vt:variant>
        <vt:i4>5505134</vt:i4>
      </vt:variant>
      <vt:variant>
        <vt:i4>789</vt:i4>
      </vt:variant>
      <vt:variant>
        <vt:i4>0</vt:i4>
      </vt:variant>
      <vt:variant>
        <vt:i4>5</vt:i4>
      </vt:variant>
      <vt:variant>
        <vt:lpwstr>mailto:hangvuth76@gmail.com</vt:lpwstr>
      </vt:variant>
      <vt:variant>
        <vt:lpwstr/>
      </vt:variant>
      <vt:variant>
        <vt:i4>5767274</vt:i4>
      </vt:variant>
      <vt:variant>
        <vt:i4>786</vt:i4>
      </vt:variant>
      <vt:variant>
        <vt:i4>0</vt:i4>
      </vt:variant>
      <vt:variant>
        <vt:i4>5</vt:i4>
      </vt:variant>
      <vt:variant>
        <vt:lpwstr>mailto:buithanhdung83@gmail.com</vt:lpwstr>
      </vt:variant>
      <vt:variant>
        <vt:lpwstr/>
      </vt:variant>
      <vt:variant>
        <vt:i4>6881375</vt:i4>
      </vt:variant>
      <vt:variant>
        <vt:i4>783</vt:i4>
      </vt:variant>
      <vt:variant>
        <vt:i4>0</vt:i4>
      </vt:variant>
      <vt:variant>
        <vt:i4>5</vt:i4>
      </vt:variant>
      <vt:variant>
        <vt:lpwstr>mailto:chienhnue@gmail.com</vt:lpwstr>
      </vt:variant>
      <vt:variant>
        <vt:lpwstr/>
      </vt:variant>
      <vt:variant>
        <vt:i4>7274570</vt:i4>
      </vt:variant>
      <vt:variant>
        <vt:i4>780</vt:i4>
      </vt:variant>
      <vt:variant>
        <vt:i4>0</vt:i4>
      </vt:variant>
      <vt:variant>
        <vt:i4>5</vt:i4>
      </vt:variant>
      <vt:variant>
        <vt:lpwstr>mailto:huedialy@gmail.com</vt:lpwstr>
      </vt:variant>
      <vt:variant>
        <vt:lpwstr/>
      </vt:variant>
      <vt:variant>
        <vt:i4>3211350</vt:i4>
      </vt:variant>
      <vt:variant>
        <vt:i4>777</vt:i4>
      </vt:variant>
      <vt:variant>
        <vt:i4>0</vt:i4>
      </vt:variant>
      <vt:variant>
        <vt:i4>5</vt:i4>
      </vt:variant>
      <vt:variant>
        <vt:lpwstr>mailto:ng.hiensp@gmail.com</vt:lpwstr>
      </vt:variant>
      <vt:variant>
        <vt:lpwstr/>
      </vt:variant>
      <vt:variant>
        <vt:i4>5505134</vt:i4>
      </vt:variant>
      <vt:variant>
        <vt:i4>774</vt:i4>
      </vt:variant>
      <vt:variant>
        <vt:i4>0</vt:i4>
      </vt:variant>
      <vt:variant>
        <vt:i4>5</vt:i4>
      </vt:variant>
      <vt:variant>
        <vt:lpwstr>mailto:hangvuth76@gmail.com</vt:lpwstr>
      </vt:variant>
      <vt:variant>
        <vt:lpwstr/>
      </vt:variant>
      <vt:variant>
        <vt:i4>5767274</vt:i4>
      </vt:variant>
      <vt:variant>
        <vt:i4>771</vt:i4>
      </vt:variant>
      <vt:variant>
        <vt:i4>0</vt:i4>
      </vt:variant>
      <vt:variant>
        <vt:i4>5</vt:i4>
      </vt:variant>
      <vt:variant>
        <vt:lpwstr>mailto:buithanhdung83@gmail.com</vt:lpwstr>
      </vt:variant>
      <vt:variant>
        <vt:lpwstr/>
      </vt:variant>
      <vt:variant>
        <vt:i4>6881375</vt:i4>
      </vt:variant>
      <vt:variant>
        <vt:i4>768</vt:i4>
      </vt:variant>
      <vt:variant>
        <vt:i4>0</vt:i4>
      </vt:variant>
      <vt:variant>
        <vt:i4>5</vt:i4>
      </vt:variant>
      <vt:variant>
        <vt:lpwstr>mailto:chienhnue@gmail.com</vt:lpwstr>
      </vt:variant>
      <vt:variant>
        <vt:lpwstr/>
      </vt:variant>
      <vt:variant>
        <vt:i4>6553690</vt:i4>
      </vt:variant>
      <vt:variant>
        <vt:i4>765</vt:i4>
      </vt:variant>
      <vt:variant>
        <vt:i4>0</vt:i4>
      </vt:variant>
      <vt:variant>
        <vt:i4>5</vt:i4>
      </vt:variant>
      <vt:variant>
        <vt:lpwstr>mailto:duongloi1710@gmail.com</vt:lpwstr>
      </vt:variant>
      <vt:variant>
        <vt:lpwstr/>
      </vt:variant>
      <vt:variant>
        <vt:i4>5767274</vt:i4>
      </vt:variant>
      <vt:variant>
        <vt:i4>762</vt:i4>
      </vt:variant>
      <vt:variant>
        <vt:i4>0</vt:i4>
      </vt:variant>
      <vt:variant>
        <vt:i4>5</vt:i4>
      </vt:variant>
      <vt:variant>
        <vt:lpwstr>mailto:buithanhdung83@gmail.com</vt:lpwstr>
      </vt:variant>
      <vt:variant>
        <vt:lpwstr/>
      </vt:variant>
      <vt:variant>
        <vt:i4>7274575</vt:i4>
      </vt:variant>
      <vt:variant>
        <vt:i4>759</vt:i4>
      </vt:variant>
      <vt:variant>
        <vt:i4>0</vt:i4>
      </vt:variant>
      <vt:variant>
        <vt:i4>5</vt:i4>
      </vt:variant>
      <vt:variant>
        <vt:lpwstr>mailto:thaohnue@gmail.com</vt:lpwstr>
      </vt:variant>
      <vt:variant>
        <vt:lpwstr/>
      </vt:variant>
      <vt:variant>
        <vt:i4>1114171</vt:i4>
      </vt:variant>
      <vt:variant>
        <vt:i4>756</vt:i4>
      </vt:variant>
      <vt:variant>
        <vt:i4>0</vt:i4>
      </vt:variant>
      <vt:variant>
        <vt:i4>5</vt:i4>
      </vt:variant>
      <vt:variant>
        <vt:lpwstr>mailto:dangvukhac@gmail.com</vt:lpwstr>
      </vt:variant>
      <vt:variant>
        <vt:lpwstr/>
      </vt:variant>
      <vt:variant>
        <vt:i4>6553690</vt:i4>
      </vt:variant>
      <vt:variant>
        <vt:i4>753</vt:i4>
      </vt:variant>
      <vt:variant>
        <vt:i4>0</vt:i4>
      </vt:variant>
      <vt:variant>
        <vt:i4>5</vt:i4>
      </vt:variant>
      <vt:variant>
        <vt:lpwstr>mailto:duongloi1710@gmail.com</vt:lpwstr>
      </vt:variant>
      <vt:variant>
        <vt:lpwstr/>
      </vt:variant>
      <vt:variant>
        <vt:i4>6553690</vt:i4>
      </vt:variant>
      <vt:variant>
        <vt:i4>750</vt:i4>
      </vt:variant>
      <vt:variant>
        <vt:i4>0</vt:i4>
      </vt:variant>
      <vt:variant>
        <vt:i4>5</vt:i4>
      </vt:variant>
      <vt:variant>
        <vt:lpwstr>mailto:duongloi1710@gmail.com</vt:lpwstr>
      </vt:variant>
      <vt:variant>
        <vt:lpwstr/>
      </vt:variant>
      <vt:variant>
        <vt:i4>852002</vt:i4>
      </vt:variant>
      <vt:variant>
        <vt:i4>747</vt:i4>
      </vt:variant>
      <vt:variant>
        <vt:i4>0</vt:i4>
      </vt:variant>
      <vt:variant>
        <vt:i4>5</vt:i4>
      </vt:variant>
      <vt:variant>
        <vt:lpwstr>mailto:mrthanhxuan@gmail.com</vt:lpwstr>
      </vt:variant>
      <vt:variant>
        <vt:lpwstr/>
      </vt:variant>
      <vt:variant>
        <vt:i4>6553690</vt:i4>
      </vt:variant>
      <vt:variant>
        <vt:i4>744</vt:i4>
      </vt:variant>
      <vt:variant>
        <vt:i4>0</vt:i4>
      </vt:variant>
      <vt:variant>
        <vt:i4>5</vt:i4>
      </vt:variant>
      <vt:variant>
        <vt:lpwstr>mailto:duongloi1710@gmail.com</vt:lpwstr>
      </vt:variant>
      <vt:variant>
        <vt:lpwstr/>
      </vt:variant>
      <vt:variant>
        <vt:i4>6553690</vt:i4>
      </vt:variant>
      <vt:variant>
        <vt:i4>741</vt:i4>
      </vt:variant>
      <vt:variant>
        <vt:i4>0</vt:i4>
      </vt:variant>
      <vt:variant>
        <vt:i4>5</vt:i4>
      </vt:variant>
      <vt:variant>
        <vt:lpwstr>mailto:duongloi1710@gmail.com</vt:lpwstr>
      </vt:variant>
      <vt:variant>
        <vt:lpwstr/>
      </vt:variant>
      <vt:variant>
        <vt:i4>8257603</vt:i4>
      </vt:variant>
      <vt:variant>
        <vt:i4>738</vt:i4>
      </vt:variant>
      <vt:variant>
        <vt:i4>0</vt:i4>
      </vt:variant>
      <vt:variant>
        <vt:i4>5</vt:i4>
      </vt:variant>
      <vt:variant>
        <vt:lpwstr>mailto:thanhcfic@gmail.com</vt:lpwstr>
      </vt:variant>
      <vt:variant>
        <vt:lpwstr/>
      </vt:variant>
      <vt:variant>
        <vt:i4>2162766</vt:i4>
      </vt:variant>
      <vt:variant>
        <vt:i4>735</vt:i4>
      </vt:variant>
      <vt:variant>
        <vt:i4>0</vt:i4>
      </vt:variant>
      <vt:variant>
        <vt:i4>5</vt:i4>
      </vt:variant>
      <vt:variant>
        <vt:lpwstr>mailto:khacdv@hnue.edu.vn</vt:lpwstr>
      </vt:variant>
      <vt:variant>
        <vt:lpwstr/>
      </vt:variant>
      <vt:variant>
        <vt:i4>720942</vt:i4>
      </vt:variant>
      <vt:variant>
        <vt:i4>732</vt:i4>
      </vt:variant>
      <vt:variant>
        <vt:i4>0</vt:i4>
      </vt:variant>
      <vt:variant>
        <vt:i4>5</vt:i4>
      </vt:variant>
      <vt:variant>
        <vt:lpwstr>mailto:dungle128@yahoo.com.vn</vt:lpwstr>
      </vt:variant>
      <vt:variant>
        <vt:lpwstr/>
      </vt:variant>
      <vt:variant>
        <vt:i4>6946886</vt:i4>
      </vt:variant>
      <vt:variant>
        <vt:i4>729</vt:i4>
      </vt:variant>
      <vt:variant>
        <vt:i4>0</vt:i4>
      </vt:variant>
      <vt:variant>
        <vt:i4>5</vt:i4>
      </vt:variant>
      <vt:variant>
        <vt:lpwstr>mailto:huongvmh@gmail.com</vt:lpwstr>
      </vt:variant>
      <vt:variant>
        <vt:lpwstr/>
      </vt:variant>
      <vt:variant>
        <vt:i4>720942</vt:i4>
      </vt:variant>
      <vt:variant>
        <vt:i4>726</vt:i4>
      </vt:variant>
      <vt:variant>
        <vt:i4>0</vt:i4>
      </vt:variant>
      <vt:variant>
        <vt:i4>5</vt:i4>
      </vt:variant>
      <vt:variant>
        <vt:lpwstr>mailto:dungle128@yahoo.com.vn</vt:lpwstr>
      </vt:variant>
      <vt:variant>
        <vt:lpwstr/>
      </vt:variant>
      <vt:variant>
        <vt:i4>6946886</vt:i4>
      </vt:variant>
      <vt:variant>
        <vt:i4>723</vt:i4>
      </vt:variant>
      <vt:variant>
        <vt:i4>0</vt:i4>
      </vt:variant>
      <vt:variant>
        <vt:i4>5</vt:i4>
      </vt:variant>
      <vt:variant>
        <vt:lpwstr>mailto:huongvmh@gmail.com</vt:lpwstr>
      </vt:variant>
      <vt:variant>
        <vt:lpwstr/>
      </vt:variant>
      <vt:variant>
        <vt:i4>3932219</vt:i4>
      </vt:variant>
      <vt:variant>
        <vt:i4>720</vt:i4>
      </vt:variant>
      <vt:variant>
        <vt:i4>0</vt:i4>
      </vt:variant>
      <vt:variant>
        <vt:i4>5</vt:i4>
      </vt:variant>
      <vt:variant>
        <vt:lpwstr>http://www.mabvietnam.net/</vt:lpwstr>
      </vt:variant>
      <vt:variant>
        <vt:lpwstr/>
      </vt:variant>
      <vt:variant>
        <vt:i4>5570568</vt:i4>
      </vt:variant>
      <vt:variant>
        <vt:i4>717</vt:i4>
      </vt:variant>
      <vt:variant>
        <vt:i4>0</vt:i4>
      </vt:variant>
      <vt:variant>
        <vt:i4>5</vt:i4>
      </vt:variant>
      <vt:variant>
        <vt:lpwstr>http://www.nationalgeoraphic.org/</vt:lpwstr>
      </vt:variant>
      <vt:variant>
        <vt:lpwstr/>
      </vt:variant>
      <vt:variant>
        <vt:i4>3997822</vt:i4>
      </vt:variant>
      <vt:variant>
        <vt:i4>714</vt:i4>
      </vt:variant>
      <vt:variant>
        <vt:i4>0</vt:i4>
      </vt:variant>
      <vt:variant>
        <vt:i4>5</vt:i4>
      </vt:variant>
      <vt:variant>
        <vt:lpwstr>http://www.soils.usda.gov/</vt:lpwstr>
      </vt:variant>
      <vt:variant>
        <vt:lpwstr/>
      </vt:variant>
      <vt:variant>
        <vt:i4>4390916</vt:i4>
      </vt:variant>
      <vt:variant>
        <vt:i4>711</vt:i4>
      </vt:variant>
      <vt:variant>
        <vt:i4>0</vt:i4>
      </vt:variant>
      <vt:variant>
        <vt:i4>5</vt:i4>
      </vt:variant>
      <vt:variant>
        <vt:lpwstr>http://www.physicalgeography.net/</vt:lpwstr>
      </vt:variant>
      <vt:variant>
        <vt:lpwstr/>
      </vt:variant>
      <vt:variant>
        <vt:i4>2883619</vt:i4>
      </vt:variant>
      <vt:variant>
        <vt:i4>708</vt:i4>
      </vt:variant>
      <vt:variant>
        <vt:i4>0</vt:i4>
      </vt:variant>
      <vt:variant>
        <vt:i4>5</vt:i4>
      </vt:variant>
      <vt:variant>
        <vt:lpwstr>http://www.geography.about.com/</vt:lpwstr>
      </vt:variant>
      <vt:variant>
        <vt:lpwstr/>
      </vt:variant>
      <vt:variant>
        <vt:i4>1835008</vt:i4>
      </vt:variant>
      <vt:variant>
        <vt:i4>705</vt:i4>
      </vt:variant>
      <vt:variant>
        <vt:i4>0</vt:i4>
      </vt:variant>
      <vt:variant>
        <vt:i4>5</vt:i4>
      </vt:variant>
      <vt:variant>
        <vt:lpwstr>http://www.earthobservatory.nasa.gov/</vt:lpwstr>
      </vt:variant>
      <vt:variant>
        <vt:lpwstr/>
      </vt:variant>
      <vt:variant>
        <vt:i4>4390916</vt:i4>
      </vt:variant>
      <vt:variant>
        <vt:i4>702</vt:i4>
      </vt:variant>
      <vt:variant>
        <vt:i4>0</vt:i4>
      </vt:variant>
      <vt:variant>
        <vt:i4>5</vt:i4>
      </vt:variant>
      <vt:variant>
        <vt:lpwstr>http://www.physicalgeography.net/</vt:lpwstr>
      </vt:variant>
      <vt:variant>
        <vt:lpwstr/>
      </vt:variant>
      <vt:variant>
        <vt:i4>3801186</vt:i4>
      </vt:variant>
      <vt:variant>
        <vt:i4>699</vt:i4>
      </vt:variant>
      <vt:variant>
        <vt:i4>0</vt:i4>
      </vt:variant>
      <vt:variant>
        <vt:i4>5</vt:i4>
      </vt:variant>
      <vt:variant>
        <vt:lpwstr>http://www.earth.columbia.edu/</vt:lpwstr>
      </vt:variant>
      <vt:variant>
        <vt:lpwstr/>
      </vt:variant>
      <vt:variant>
        <vt:i4>720970</vt:i4>
      </vt:variant>
      <vt:variant>
        <vt:i4>696</vt:i4>
      </vt:variant>
      <vt:variant>
        <vt:i4>0</vt:i4>
      </vt:variant>
      <vt:variant>
        <vt:i4>5</vt:i4>
      </vt:variant>
      <vt:variant>
        <vt:lpwstr>https://thienvanvietnam.org/</vt:lpwstr>
      </vt:variant>
      <vt:variant>
        <vt:lpwstr/>
      </vt:variant>
      <vt:variant>
        <vt:i4>2883619</vt:i4>
      </vt:variant>
      <vt:variant>
        <vt:i4>693</vt:i4>
      </vt:variant>
      <vt:variant>
        <vt:i4>0</vt:i4>
      </vt:variant>
      <vt:variant>
        <vt:i4>5</vt:i4>
      </vt:variant>
      <vt:variant>
        <vt:lpwstr>http://www.geography.about.com/</vt:lpwstr>
      </vt:variant>
      <vt:variant>
        <vt:lpwstr/>
      </vt:variant>
      <vt:variant>
        <vt:i4>1835008</vt:i4>
      </vt:variant>
      <vt:variant>
        <vt:i4>690</vt:i4>
      </vt:variant>
      <vt:variant>
        <vt:i4>0</vt:i4>
      </vt:variant>
      <vt:variant>
        <vt:i4>5</vt:i4>
      </vt:variant>
      <vt:variant>
        <vt:lpwstr>http://www.earthobservatory.nasa.gov/</vt:lpwstr>
      </vt:variant>
      <vt:variant>
        <vt:lpwstr/>
      </vt:variant>
      <vt:variant>
        <vt:i4>4390916</vt:i4>
      </vt:variant>
      <vt:variant>
        <vt:i4>687</vt:i4>
      </vt:variant>
      <vt:variant>
        <vt:i4>0</vt:i4>
      </vt:variant>
      <vt:variant>
        <vt:i4>5</vt:i4>
      </vt:variant>
      <vt:variant>
        <vt:lpwstr>http://www.physicalgeography.net/</vt:lpwstr>
      </vt:variant>
      <vt:variant>
        <vt:lpwstr/>
      </vt:variant>
      <vt:variant>
        <vt:i4>3801186</vt:i4>
      </vt:variant>
      <vt:variant>
        <vt:i4>684</vt:i4>
      </vt:variant>
      <vt:variant>
        <vt:i4>0</vt:i4>
      </vt:variant>
      <vt:variant>
        <vt:i4>5</vt:i4>
      </vt:variant>
      <vt:variant>
        <vt:lpwstr>http://www.earth.columbia.edu/</vt:lpwstr>
      </vt:variant>
      <vt:variant>
        <vt:lpwstr/>
      </vt:variant>
      <vt:variant>
        <vt:i4>6881375</vt:i4>
      </vt:variant>
      <vt:variant>
        <vt:i4>681</vt:i4>
      </vt:variant>
      <vt:variant>
        <vt:i4>0</vt:i4>
      </vt:variant>
      <vt:variant>
        <vt:i4>5</vt:i4>
      </vt:variant>
      <vt:variant>
        <vt:lpwstr>mailto:chienhnue@gmail.com</vt:lpwstr>
      </vt:variant>
      <vt:variant>
        <vt:lpwstr/>
      </vt:variant>
      <vt:variant>
        <vt:i4>6357097</vt:i4>
      </vt:variant>
      <vt:variant>
        <vt:i4>678</vt:i4>
      </vt:variant>
      <vt:variant>
        <vt:i4>0</vt:i4>
      </vt:variant>
      <vt:variant>
        <vt:i4>5</vt:i4>
      </vt:variant>
      <vt:variant>
        <vt:lpwstr>http://www.teachingideas.co.uk/</vt:lpwstr>
      </vt:variant>
      <vt:variant>
        <vt:lpwstr/>
      </vt:variant>
      <vt:variant>
        <vt:i4>4653148</vt:i4>
      </vt:variant>
      <vt:variant>
        <vt:i4>675</vt:i4>
      </vt:variant>
      <vt:variant>
        <vt:i4>0</vt:i4>
      </vt:variant>
      <vt:variant>
        <vt:i4>5</vt:i4>
      </vt:variant>
      <vt:variant>
        <vt:lpwstr>http://www.geographyteachingtoday.org.uk/</vt:lpwstr>
      </vt:variant>
      <vt:variant>
        <vt:lpwstr/>
      </vt:variant>
      <vt:variant>
        <vt:i4>6357097</vt:i4>
      </vt:variant>
      <vt:variant>
        <vt:i4>672</vt:i4>
      </vt:variant>
      <vt:variant>
        <vt:i4>0</vt:i4>
      </vt:variant>
      <vt:variant>
        <vt:i4>5</vt:i4>
      </vt:variant>
      <vt:variant>
        <vt:lpwstr>http://www.teachingideas.co.uk/</vt:lpwstr>
      </vt:variant>
      <vt:variant>
        <vt:lpwstr/>
      </vt:variant>
      <vt:variant>
        <vt:i4>4653148</vt:i4>
      </vt:variant>
      <vt:variant>
        <vt:i4>669</vt:i4>
      </vt:variant>
      <vt:variant>
        <vt:i4>0</vt:i4>
      </vt:variant>
      <vt:variant>
        <vt:i4>5</vt:i4>
      </vt:variant>
      <vt:variant>
        <vt:lpwstr>http://www.geographyteachingtoday.org.uk/</vt:lpwstr>
      </vt:variant>
      <vt:variant>
        <vt:lpwstr/>
      </vt:variant>
      <vt:variant>
        <vt:i4>5505062</vt:i4>
      </vt:variant>
      <vt:variant>
        <vt:i4>666</vt:i4>
      </vt:variant>
      <vt:variant>
        <vt:i4>0</vt:i4>
      </vt:variant>
      <vt:variant>
        <vt:i4>5</vt:i4>
      </vt:variant>
      <vt:variant>
        <vt:lpwstr>mailto:tiendung@hnue.edu.vn</vt:lpwstr>
      </vt:variant>
      <vt:variant>
        <vt:lpwstr/>
      </vt:variant>
      <vt:variant>
        <vt:i4>852030</vt:i4>
      </vt:variant>
      <vt:variant>
        <vt:i4>663</vt:i4>
      </vt:variant>
      <vt:variant>
        <vt:i4>0</vt:i4>
      </vt:variant>
      <vt:variant>
        <vt:i4>5</vt:i4>
      </vt:variant>
      <vt:variant>
        <vt:lpwstr>mailto:yenppdl@gmail.com</vt:lpwstr>
      </vt:variant>
      <vt:variant>
        <vt:lpwstr/>
      </vt:variant>
      <vt:variant>
        <vt:i4>5505062</vt:i4>
      </vt:variant>
      <vt:variant>
        <vt:i4>660</vt:i4>
      </vt:variant>
      <vt:variant>
        <vt:i4>0</vt:i4>
      </vt:variant>
      <vt:variant>
        <vt:i4>5</vt:i4>
      </vt:variant>
      <vt:variant>
        <vt:lpwstr>mailto:tiendung@hnue.edu.vn</vt:lpwstr>
      </vt:variant>
      <vt:variant>
        <vt:lpwstr/>
      </vt:variant>
      <vt:variant>
        <vt:i4>852030</vt:i4>
      </vt:variant>
      <vt:variant>
        <vt:i4>657</vt:i4>
      </vt:variant>
      <vt:variant>
        <vt:i4>0</vt:i4>
      </vt:variant>
      <vt:variant>
        <vt:i4>5</vt:i4>
      </vt:variant>
      <vt:variant>
        <vt:lpwstr>mailto:yenppdl@gmail.com</vt:lpwstr>
      </vt:variant>
      <vt:variant>
        <vt:lpwstr/>
      </vt:variant>
      <vt:variant>
        <vt:i4>1048627</vt:i4>
      </vt:variant>
      <vt:variant>
        <vt:i4>650</vt:i4>
      </vt:variant>
      <vt:variant>
        <vt:i4>0</vt:i4>
      </vt:variant>
      <vt:variant>
        <vt:i4>5</vt:i4>
      </vt:variant>
      <vt:variant>
        <vt:lpwstr/>
      </vt:variant>
      <vt:variant>
        <vt:lpwstr>_Toc65964581</vt:lpwstr>
      </vt:variant>
      <vt:variant>
        <vt:i4>1114163</vt:i4>
      </vt:variant>
      <vt:variant>
        <vt:i4>644</vt:i4>
      </vt:variant>
      <vt:variant>
        <vt:i4>0</vt:i4>
      </vt:variant>
      <vt:variant>
        <vt:i4>5</vt:i4>
      </vt:variant>
      <vt:variant>
        <vt:lpwstr/>
      </vt:variant>
      <vt:variant>
        <vt:lpwstr>_Toc65964580</vt:lpwstr>
      </vt:variant>
      <vt:variant>
        <vt:i4>1572924</vt:i4>
      </vt:variant>
      <vt:variant>
        <vt:i4>638</vt:i4>
      </vt:variant>
      <vt:variant>
        <vt:i4>0</vt:i4>
      </vt:variant>
      <vt:variant>
        <vt:i4>5</vt:i4>
      </vt:variant>
      <vt:variant>
        <vt:lpwstr/>
      </vt:variant>
      <vt:variant>
        <vt:lpwstr>_Toc65964579</vt:lpwstr>
      </vt:variant>
      <vt:variant>
        <vt:i4>1638460</vt:i4>
      </vt:variant>
      <vt:variant>
        <vt:i4>632</vt:i4>
      </vt:variant>
      <vt:variant>
        <vt:i4>0</vt:i4>
      </vt:variant>
      <vt:variant>
        <vt:i4>5</vt:i4>
      </vt:variant>
      <vt:variant>
        <vt:lpwstr/>
      </vt:variant>
      <vt:variant>
        <vt:lpwstr>_Toc65964578</vt:lpwstr>
      </vt:variant>
      <vt:variant>
        <vt:i4>1441852</vt:i4>
      </vt:variant>
      <vt:variant>
        <vt:i4>626</vt:i4>
      </vt:variant>
      <vt:variant>
        <vt:i4>0</vt:i4>
      </vt:variant>
      <vt:variant>
        <vt:i4>5</vt:i4>
      </vt:variant>
      <vt:variant>
        <vt:lpwstr/>
      </vt:variant>
      <vt:variant>
        <vt:lpwstr>_Toc65964577</vt:lpwstr>
      </vt:variant>
      <vt:variant>
        <vt:i4>1507388</vt:i4>
      </vt:variant>
      <vt:variant>
        <vt:i4>620</vt:i4>
      </vt:variant>
      <vt:variant>
        <vt:i4>0</vt:i4>
      </vt:variant>
      <vt:variant>
        <vt:i4>5</vt:i4>
      </vt:variant>
      <vt:variant>
        <vt:lpwstr/>
      </vt:variant>
      <vt:variant>
        <vt:lpwstr>_Toc65964576</vt:lpwstr>
      </vt:variant>
      <vt:variant>
        <vt:i4>1310780</vt:i4>
      </vt:variant>
      <vt:variant>
        <vt:i4>614</vt:i4>
      </vt:variant>
      <vt:variant>
        <vt:i4>0</vt:i4>
      </vt:variant>
      <vt:variant>
        <vt:i4>5</vt:i4>
      </vt:variant>
      <vt:variant>
        <vt:lpwstr/>
      </vt:variant>
      <vt:variant>
        <vt:lpwstr>_Toc65964575</vt:lpwstr>
      </vt:variant>
      <vt:variant>
        <vt:i4>1376316</vt:i4>
      </vt:variant>
      <vt:variant>
        <vt:i4>608</vt:i4>
      </vt:variant>
      <vt:variant>
        <vt:i4>0</vt:i4>
      </vt:variant>
      <vt:variant>
        <vt:i4>5</vt:i4>
      </vt:variant>
      <vt:variant>
        <vt:lpwstr/>
      </vt:variant>
      <vt:variant>
        <vt:lpwstr>_Toc65964574</vt:lpwstr>
      </vt:variant>
      <vt:variant>
        <vt:i4>1179708</vt:i4>
      </vt:variant>
      <vt:variant>
        <vt:i4>602</vt:i4>
      </vt:variant>
      <vt:variant>
        <vt:i4>0</vt:i4>
      </vt:variant>
      <vt:variant>
        <vt:i4>5</vt:i4>
      </vt:variant>
      <vt:variant>
        <vt:lpwstr/>
      </vt:variant>
      <vt:variant>
        <vt:lpwstr>_Toc65964573</vt:lpwstr>
      </vt:variant>
      <vt:variant>
        <vt:i4>1245244</vt:i4>
      </vt:variant>
      <vt:variant>
        <vt:i4>596</vt:i4>
      </vt:variant>
      <vt:variant>
        <vt:i4>0</vt:i4>
      </vt:variant>
      <vt:variant>
        <vt:i4>5</vt:i4>
      </vt:variant>
      <vt:variant>
        <vt:lpwstr/>
      </vt:variant>
      <vt:variant>
        <vt:lpwstr>_Toc65964572</vt:lpwstr>
      </vt:variant>
      <vt:variant>
        <vt:i4>1048636</vt:i4>
      </vt:variant>
      <vt:variant>
        <vt:i4>590</vt:i4>
      </vt:variant>
      <vt:variant>
        <vt:i4>0</vt:i4>
      </vt:variant>
      <vt:variant>
        <vt:i4>5</vt:i4>
      </vt:variant>
      <vt:variant>
        <vt:lpwstr/>
      </vt:variant>
      <vt:variant>
        <vt:lpwstr>_Toc65964571</vt:lpwstr>
      </vt:variant>
      <vt:variant>
        <vt:i4>1114172</vt:i4>
      </vt:variant>
      <vt:variant>
        <vt:i4>584</vt:i4>
      </vt:variant>
      <vt:variant>
        <vt:i4>0</vt:i4>
      </vt:variant>
      <vt:variant>
        <vt:i4>5</vt:i4>
      </vt:variant>
      <vt:variant>
        <vt:lpwstr/>
      </vt:variant>
      <vt:variant>
        <vt:lpwstr>_Toc65964570</vt:lpwstr>
      </vt:variant>
      <vt:variant>
        <vt:i4>1572925</vt:i4>
      </vt:variant>
      <vt:variant>
        <vt:i4>578</vt:i4>
      </vt:variant>
      <vt:variant>
        <vt:i4>0</vt:i4>
      </vt:variant>
      <vt:variant>
        <vt:i4>5</vt:i4>
      </vt:variant>
      <vt:variant>
        <vt:lpwstr/>
      </vt:variant>
      <vt:variant>
        <vt:lpwstr>_Toc65964569</vt:lpwstr>
      </vt:variant>
      <vt:variant>
        <vt:i4>1638461</vt:i4>
      </vt:variant>
      <vt:variant>
        <vt:i4>572</vt:i4>
      </vt:variant>
      <vt:variant>
        <vt:i4>0</vt:i4>
      </vt:variant>
      <vt:variant>
        <vt:i4>5</vt:i4>
      </vt:variant>
      <vt:variant>
        <vt:lpwstr/>
      </vt:variant>
      <vt:variant>
        <vt:lpwstr>_Toc65964568</vt:lpwstr>
      </vt:variant>
      <vt:variant>
        <vt:i4>1441853</vt:i4>
      </vt:variant>
      <vt:variant>
        <vt:i4>566</vt:i4>
      </vt:variant>
      <vt:variant>
        <vt:i4>0</vt:i4>
      </vt:variant>
      <vt:variant>
        <vt:i4>5</vt:i4>
      </vt:variant>
      <vt:variant>
        <vt:lpwstr/>
      </vt:variant>
      <vt:variant>
        <vt:lpwstr>_Toc65964567</vt:lpwstr>
      </vt:variant>
      <vt:variant>
        <vt:i4>1507389</vt:i4>
      </vt:variant>
      <vt:variant>
        <vt:i4>560</vt:i4>
      </vt:variant>
      <vt:variant>
        <vt:i4>0</vt:i4>
      </vt:variant>
      <vt:variant>
        <vt:i4>5</vt:i4>
      </vt:variant>
      <vt:variant>
        <vt:lpwstr/>
      </vt:variant>
      <vt:variant>
        <vt:lpwstr>_Toc65964566</vt:lpwstr>
      </vt:variant>
      <vt:variant>
        <vt:i4>1310781</vt:i4>
      </vt:variant>
      <vt:variant>
        <vt:i4>554</vt:i4>
      </vt:variant>
      <vt:variant>
        <vt:i4>0</vt:i4>
      </vt:variant>
      <vt:variant>
        <vt:i4>5</vt:i4>
      </vt:variant>
      <vt:variant>
        <vt:lpwstr/>
      </vt:variant>
      <vt:variant>
        <vt:lpwstr>_Toc65964565</vt:lpwstr>
      </vt:variant>
      <vt:variant>
        <vt:i4>1376317</vt:i4>
      </vt:variant>
      <vt:variant>
        <vt:i4>548</vt:i4>
      </vt:variant>
      <vt:variant>
        <vt:i4>0</vt:i4>
      </vt:variant>
      <vt:variant>
        <vt:i4>5</vt:i4>
      </vt:variant>
      <vt:variant>
        <vt:lpwstr/>
      </vt:variant>
      <vt:variant>
        <vt:lpwstr>_Toc65964564</vt:lpwstr>
      </vt:variant>
      <vt:variant>
        <vt:i4>1179709</vt:i4>
      </vt:variant>
      <vt:variant>
        <vt:i4>542</vt:i4>
      </vt:variant>
      <vt:variant>
        <vt:i4>0</vt:i4>
      </vt:variant>
      <vt:variant>
        <vt:i4>5</vt:i4>
      </vt:variant>
      <vt:variant>
        <vt:lpwstr/>
      </vt:variant>
      <vt:variant>
        <vt:lpwstr>_Toc65964563</vt:lpwstr>
      </vt:variant>
      <vt:variant>
        <vt:i4>1245245</vt:i4>
      </vt:variant>
      <vt:variant>
        <vt:i4>536</vt:i4>
      </vt:variant>
      <vt:variant>
        <vt:i4>0</vt:i4>
      </vt:variant>
      <vt:variant>
        <vt:i4>5</vt:i4>
      </vt:variant>
      <vt:variant>
        <vt:lpwstr/>
      </vt:variant>
      <vt:variant>
        <vt:lpwstr>_Toc65964562</vt:lpwstr>
      </vt:variant>
      <vt:variant>
        <vt:i4>1048637</vt:i4>
      </vt:variant>
      <vt:variant>
        <vt:i4>530</vt:i4>
      </vt:variant>
      <vt:variant>
        <vt:i4>0</vt:i4>
      </vt:variant>
      <vt:variant>
        <vt:i4>5</vt:i4>
      </vt:variant>
      <vt:variant>
        <vt:lpwstr/>
      </vt:variant>
      <vt:variant>
        <vt:lpwstr>_Toc65964561</vt:lpwstr>
      </vt:variant>
      <vt:variant>
        <vt:i4>1114173</vt:i4>
      </vt:variant>
      <vt:variant>
        <vt:i4>524</vt:i4>
      </vt:variant>
      <vt:variant>
        <vt:i4>0</vt:i4>
      </vt:variant>
      <vt:variant>
        <vt:i4>5</vt:i4>
      </vt:variant>
      <vt:variant>
        <vt:lpwstr/>
      </vt:variant>
      <vt:variant>
        <vt:lpwstr>_Toc65964560</vt:lpwstr>
      </vt:variant>
      <vt:variant>
        <vt:i4>1572926</vt:i4>
      </vt:variant>
      <vt:variant>
        <vt:i4>518</vt:i4>
      </vt:variant>
      <vt:variant>
        <vt:i4>0</vt:i4>
      </vt:variant>
      <vt:variant>
        <vt:i4>5</vt:i4>
      </vt:variant>
      <vt:variant>
        <vt:lpwstr/>
      </vt:variant>
      <vt:variant>
        <vt:lpwstr>_Toc65964559</vt:lpwstr>
      </vt:variant>
      <vt:variant>
        <vt:i4>1638462</vt:i4>
      </vt:variant>
      <vt:variant>
        <vt:i4>512</vt:i4>
      </vt:variant>
      <vt:variant>
        <vt:i4>0</vt:i4>
      </vt:variant>
      <vt:variant>
        <vt:i4>5</vt:i4>
      </vt:variant>
      <vt:variant>
        <vt:lpwstr/>
      </vt:variant>
      <vt:variant>
        <vt:lpwstr>_Toc65964558</vt:lpwstr>
      </vt:variant>
      <vt:variant>
        <vt:i4>1441854</vt:i4>
      </vt:variant>
      <vt:variant>
        <vt:i4>506</vt:i4>
      </vt:variant>
      <vt:variant>
        <vt:i4>0</vt:i4>
      </vt:variant>
      <vt:variant>
        <vt:i4>5</vt:i4>
      </vt:variant>
      <vt:variant>
        <vt:lpwstr/>
      </vt:variant>
      <vt:variant>
        <vt:lpwstr>_Toc65964557</vt:lpwstr>
      </vt:variant>
      <vt:variant>
        <vt:i4>1507390</vt:i4>
      </vt:variant>
      <vt:variant>
        <vt:i4>500</vt:i4>
      </vt:variant>
      <vt:variant>
        <vt:i4>0</vt:i4>
      </vt:variant>
      <vt:variant>
        <vt:i4>5</vt:i4>
      </vt:variant>
      <vt:variant>
        <vt:lpwstr/>
      </vt:variant>
      <vt:variant>
        <vt:lpwstr>_Toc65964556</vt:lpwstr>
      </vt:variant>
      <vt:variant>
        <vt:i4>1310782</vt:i4>
      </vt:variant>
      <vt:variant>
        <vt:i4>494</vt:i4>
      </vt:variant>
      <vt:variant>
        <vt:i4>0</vt:i4>
      </vt:variant>
      <vt:variant>
        <vt:i4>5</vt:i4>
      </vt:variant>
      <vt:variant>
        <vt:lpwstr/>
      </vt:variant>
      <vt:variant>
        <vt:lpwstr>_Toc65964555</vt:lpwstr>
      </vt:variant>
      <vt:variant>
        <vt:i4>1376318</vt:i4>
      </vt:variant>
      <vt:variant>
        <vt:i4>488</vt:i4>
      </vt:variant>
      <vt:variant>
        <vt:i4>0</vt:i4>
      </vt:variant>
      <vt:variant>
        <vt:i4>5</vt:i4>
      </vt:variant>
      <vt:variant>
        <vt:lpwstr/>
      </vt:variant>
      <vt:variant>
        <vt:lpwstr>_Toc65964554</vt:lpwstr>
      </vt:variant>
      <vt:variant>
        <vt:i4>1179710</vt:i4>
      </vt:variant>
      <vt:variant>
        <vt:i4>482</vt:i4>
      </vt:variant>
      <vt:variant>
        <vt:i4>0</vt:i4>
      </vt:variant>
      <vt:variant>
        <vt:i4>5</vt:i4>
      </vt:variant>
      <vt:variant>
        <vt:lpwstr/>
      </vt:variant>
      <vt:variant>
        <vt:lpwstr>_Toc65964553</vt:lpwstr>
      </vt:variant>
      <vt:variant>
        <vt:i4>1245246</vt:i4>
      </vt:variant>
      <vt:variant>
        <vt:i4>476</vt:i4>
      </vt:variant>
      <vt:variant>
        <vt:i4>0</vt:i4>
      </vt:variant>
      <vt:variant>
        <vt:i4>5</vt:i4>
      </vt:variant>
      <vt:variant>
        <vt:lpwstr/>
      </vt:variant>
      <vt:variant>
        <vt:lpwstr>_Toc65964552</vt:lpwstr>
      </vt:variant>
      <vt:variant>
        <vt:i4>1048638</vt:i4>
      </vt:variant>
      <vt:variant>
        <vt:i4>470</vt:i4>
      </vt:variant>
      <vt:variant>
        <vt:i4>0</vt:i4>
      </vt:variant>
      <vt:variant>
        <vt:i4>5</vt:i4>
      </vt:variant>
      <vt:variant>
        <vt:lpwstr/>
      </vt:variant>
      <vt:variant>
        <vt:lpwstr>_Toc65964551</vt:lpwstr>
      </vt:variant>
      <vt:variant>
        <vt:i4>1114174</vt:i4>
      </vt:variant>
      <vt:variant>
        <vt:i4>464</vt:i4>
      </vt:variant>
      <vt:variant>
        <vt:i4>0</vt:i4>
      </vt:variant>
      <vt:variant>
        <vt:i4>5</vt:i4>
      </vt:variant>
      <vt:variant>
        <vt:lpwstr/>
      </vt:variant>
      <vt:variant>
        <vt:lpwstr>_Toc65964550</vt:lpwstr>
      </vt:variant>
      <vt:variant>
        <vt:i4>1572927</vt:i4>
      </vt:variant>
      <vt:variant>
        <vt:i4>458</vt:i4>
      </vt:variant>
      <vt:variant>
        <vt:i4>0</vt:i4>
      </vt:variant>
      <vt:variant>
        <vt:i4>5</vt:i4>
      </vt:variant>
      <vt:variant>
        <vt:lpwstr/>
      </vt:variant>
      <vt:variant>
        <vt:lpwstr>_Toc65964549</vt:lpwstr>
      </vt:variant>
      <vt:variant>
        <vt:i4>1638463</vt:i4>
      </vt:variant>
      <vt:variant>
        <vt:i4>452</vt:i4>
      </vt:variant>
      <vt:variant>
        <vt:i4>0</vt:i4>
      </vt:variant>
      <vt:variant>
        <vt:i4>5</vt:i4>
      </vt:variant>
      <vt:variant>
        <vt:lpwstr/>
      </vt:variant>
      <vt:variant>
        <vt:lpwstr>_Toc65964548</vt:lpwstr>
      </vt:variant>
      <vt:variant>
        <vt:i4>1441855</vt:i4>
      </vt:variant>
      <vt:variant>
        <vt:i4>446</vt:i4>
      </vt:variant>
      <vt:variant>
        <vt:i4>0</vt:i4>
      </vt:variant>
      <vt:variant>
        <vt:i4>5</vt:i4>
      </vt:variant>
      <vt:variant>
        <vt:lpwstr/>
      </vt:variant>
      <vt:variant>
        <vt:lpwstr>_Toc65964547</vt:lpwstr>
      </vt:variant>
      <vt:variant>
        <vt:i4>1507391</vt:i4>
      </vt:variant>
      <vt:variant>
        <vt:i4>440</vt:i4>
      </vt:variant>
      <vt:variant>
        <vt:i4>0</vt:i4>
      </vt:variant>
      <vt:variant>
        <vt:i4>5</vt:i4>
      </vt:variant>
      <vt:variant>
        <vt:lpwstr/>
      </vt:variant>
      <vt:variant>
        <vt:lpwstr>_Toc65964546</vt:lpwstr>
      </vt:variant>
      <vt:variant>
        <vt:i4>1310783</vt:i4>
      </vt:variant>
      <vt:variant>
        <vt:i4>434</vt:i4>
      </vt:variant>
      <vt:variant>
        <vt:i4>0</vt:i4>
      </vt:variant>
      <vt:variant>
        <vt:i4>5</vt:i4>
      </vt:variant>
      <vt:variant>
        <vt:lpwstr/>
      </vt:variant>
      <vt:variant>
        <vt:lpwstr>_Toc65964545</vt:lpwstr>
      </vt:variant>
      <vt:variant>
        <vt:i4>1376319</vt:i4>
      </vt:variant>
      <vt:variant>
        <vt:i4>428</vt:i4>
      </vt:variant>
      <vt:variant>
        <vt:i4>0</vt:i4>
      </vt:variant>
      <vt:variant>
        <vt:i4>5</vt:i4>
      </vt:variant>
      <vt:variant>
        <vt:lpwstr/>
      </vt:variant>
      <vt:variant>
        <vt:lpwstr>_Toc65964544</vt:lpwstr>
      </vt:variant>
      <vt:variant>
        <vt:i4>1179711</vt:i4>
      </vt:variant>
      <vt:variant>
        <vt:i4>422</vt:i4>
      </vt:variant>
      <vt:variant>
        <vt:i4>0</vt:i4>
      </vt:variant>
      <vt:variant>
        <vt:i4>5</vt:i4>
      </vt:variant>
      <vt:variant>
        <vt:lpwstr/>
      </vt:variant>
      <vt:variant>
        <vt:lpwstr>_Toc65964543</vt:lpwstr>
      </vt:variant>
      <vt:variant>
        <vt:i4>1245247</vt:i4>
      </vt:variant>
      <vt:variant>
        <vt:i4>416</vt:i4>
      </vt:variant>
      <vt:variant>
        <vt:i4>0</vt:i4>
      </vt:variant>
      <vt:variant>
        <vt:i4>5</vt:i4>
      </vt:variant>
      <vt:variant>
        <vt:lpwstr/>
      </vt:variant>
      <vt:variant>
        <vt:lpwstr>_Toc65964542</vt:lpwstr>
      </vt:variant>
      <vt:variant>
        <vt:i4>1048639</vt:i4>
      </vt:variant>
      <vt:variant>
        <vt:i4>410</vt:i4>
      </vt:variant>
      <vt:variant>
        <vt:i4>0</vt:i4>
      </vt:variant>
      <vt:variant>
        <vt:i4>5</vt:i4>
      </vt:variant>
      <vt:variant>
        <vt:lpwstr/>
      </vt:variant>
      <vt:variant>
        <vt:lpwstr>_Toc65964541</vt:lpwstr>
      </vt:variant>
      <vt:variant>
        <vt:i4>1114175</vt:i4>
      </vt:variant>
      <vt:variant>
        <vt:i4>404</vt:i4>
      </vt:variant>
      <vt:variant>
        <vt:i4>0</vt:i4>
      </vt:variant>
      <vt:variant>
        <vt:i4>5</vt:i4>
      </vt:variant>
      <vt:variant>
        <vt:lpwstr/>
      </vt:variant>
      <vt:variant>
        <vt:lpwstr>_Toc65964540</vt:lpwstr>
      </vt:variant>
      <vt:variant>
        <vt:i4>1572920</vt:i4>
      </vt:variant>
      <vt:variant>
        <vt:i4>398</vt:i4>
      </vt:variant>
      <vt:variant>
        <vt:i4>0</vt:i4>
      </vt:variant>
      <vt:variant>
        <vt:i4>5</vt:i4>
      </vt:variant>
      <vt:variant>
        <vt:lpwstr/>
      </vt:variant>
      <vt:variant>
        <vt:lpwstr>_Toc65964539</vt:lpwstr>
      </vt:variant>
      <vt:variant>
        <vt:i4>1638456</vt:i4>
      </vt:variant>
      <vt:variant>
        <vt:i4>392</vt:i4>
      </vt:variant>
      <vt:variant>
        <vt:i4>0</vt:i4>
      </vt:variant>
      <vt:variant>
        <vt:i4>5</vt:i4>
      </vt:variant>
      <vt:variant>
        <vt:lpwstr/>
      </vt:variant>
      <vt:variant>
        <vt:lpwstr>_Toc65964538</vt:lpwstr>
      </vt:variant>
      <vt:variant>
        <vt:i4>1441848</vt:i4>
      </vt:variant>
      <vt:variant>
        <vt:i4>386</vt:i4>
      </vt:variant>
      <vt:variant>
        <vt:i4>0</vt:i4>
      </vt:variant>
      <vt:variant>
        <vt:i4>5</vt:i4>
      </vt:variant>
      <vt:variant>
        <vt:lpwstr/>
      </vt:variant>
      <vt:variant>
        <vt:lpwstr>_Toc65964537</vt:lpwstr>
      </vt:variant>
      <vt:variant>
        <vt:i4>1507384</vt:i4>
      </vt:variant>
      <vt:variant>
        <vt:i4>380</vt:i4>
      </vt:variant>
      <vt:variant>
        <vt:i4>0</vt:i4>
      </vt:variant>
      <vt:variant>
        <vt:i4>5</vt:i4>
      </vt:variant>
      <vt:variant>
        <vt:lpwstr/>
      </vt:variant>
      <vt:variant>
        <vt:lpwstr>_Toc65964536</vt:lpwstr>
      </vt:variant>
      <vt:variant>
        <vt:i4>1310776</vt:i4>
      </vt:variant>
      <vt:variant>
        <vt:i4>374</vt:i4>
      </vt:variant>
      <vt:variant>
        <vt:i4>0</vt:i4>
      </vt:variant>
      <vt:variant>
        <vt:i4>5</vt:i4>
      </vt:variant>
      <vt:variant>
        <vt:lpwstr/>
      </vt:variant>
      <vt:variant>
        <vt:lpwstr>_Toc65964535</vt:lpwstr>
      </vt:variant>
      <vt:variant>
        <vt:i4>1376312</vt:i4>
      </vt:variant>
      <vt:variant>
        <vt:i4>368</vt:i4>
      </vt:variant>
      <vt:variant>
        <vt:i4>0</vt:i4>
      </vt:variant>
      <vt:variant>
        <vt:i4>5</vt:i4>
      </vt:variant>
      <vt:variant>
        <vt:lpwstr/>
      </vt:variant>
      <vt:variant>
        <vt:lpwstr>_Toc65964534</vt:lpwstr>
      </vt:variant>
      <vt:variant>
        <vt:i4>1179704</vt:i4>
      </vt:variant>
      <vt:variant>
        <vt:i4>362</vt:i4>
      </vt:variant>
      <vt:variant>
        <vt:i4>0</vt:i4>
      </vt:variant>
      <vt:variant>
        <vt:i4>5</vt:i4>
      </vt:variant>
      <vt:variant>
        <vt:lpwstr/>
      </vt:variant>
      <vt:variant>
        <vt:lpwstr>_Toc65964533</vt:lpwstr>
      </vt:variant>
      <vt:variant>
        <vt:i4>1245240</vt:i4>
      </vt:variant>
      <vt:variant>
        <vt:i4>356</vt:i4>
      </vt:variant>
      <vt:variant>
        <vt:i4>0</vt:i4>
      </vt:variant>
      <vt:variant>
        <vt:i4>5</vt:i4>
      </vt:variant>
      <vt:variant>
        <vt:lpwstr/>
      </vt:variant>
      <vt:variant>
        <vt:lpwstr>_Toc65964532</vt:lpwstr>
      </vt:variant>
      <vt:variant>
        <vt:i4>1048632</vt:i4>
      </vt:variant>
      <vt:variant>
        <vt:i4>350</vt:i4>
      </vt:variant>
      <vt:variant>
        <vt:i4>0</vt:i4>
      </vt:variant>
      <vt:variant>
        <vt:i4>5</vt:i4>
      </vt:variant>
      <vt:variant>
        <vt:lpwstr/>
      </vt:variant>
      <vt:variant>
        <vt:lpwstr>_Toc65964531</vt:lpwstr>
      </vt:variant>
      <vt:variant>
        <vt:i4>1114168</vt:i4>
      </vt:variant>
      <vt:variant>
        <vt:i4>344</vt:i4>
      </vt:variant>
      <vt:variant>
        <vt:i4>0</vt:i4>
      </vt:variant>
      <vt:variant>
        <vt:i4>5</vt:i4>
      </vt:variant>
      <vt:variant>
        <vt:lpwstr/>
      </vt:variant>
      <vt:variant>
        <vt:lpwstr>_Toc65964530</vt:lpwstr>
      </vt:variant>
      <vt:variant>
        <vt:i4>1572921</vt:i4>
      </vt:variant>
      <vt:variant>
        <vt:i4>338</vt:i4>
      </vt:variant>
      <vt:variant>
        <vt:i4>0</vt:i4>
      </vt:variant>
      <vt:variant>
        <vt:i4>5</vt:i4>
      </vt:variant>
      <vt:variant>
        <vt:lpwstr/>
      </vt:variant>
      <vt:variant>
        <vt:lpwstr>_Toc65964529</vt:lpwstr>
      </vt:variant>
      <vt:variant>
        <vt:i4>1638457</vt:i4>
      </vt:variant>
      <vt:variant>
        <vt:i4>332</vt:i4>
      </vt:variant>
      <vt:variant>
        <vt:i4>0</vt:i4>
      </vt:variant>
      <vt:variant>
        <vt:i4>5</vt:i4>
      </vt:variant>
      <vt:variant>
        <vt:lpwstr/>
      </vt:variant>
      <vt:variant>
        <vt:lpwstr>_Toc65964528</vt:lpwstr>
      </vt:variant>
      <vt:variant>
        <vt:i4>1441849</vt:i4>
      </vt:variant>
      <vt:variant>
        <vt:i4>326</vt:i4>
      </vt:variant>
      <vt:variant>
        <vt:i4>0</vt:i4>
      </vt:variant>
      <vt:variant>
        <vt:i4>5</vt:i4>
      </vt:variant>
      <vt:variant>
        <vt:lpwstr/>
      </vt:variant>
      <vt:variant>
        <vt:lpwstr>_Toc65964527</vt:lpwstr>
      </vt:variant>
      <vt:variant>
        <vt:i4>1507385</vt:i4>
      </vt:variant>
      <vt:variant>
        <vt:i4>320</vt:i4>
      </vt:variant>
      <vt:variant>
        <vt:i4>0</vt:i4>
      </vt:variant>
      <vt:variant>
        <vt:i4>5</vt:i4>
      </vt:variant>
      <vt:variant>
        <vt:lpwstr/>
      </vt:variant>
      <vt:variant>
        <vt:lpwstr>_Toc65964526</vt:lpwstr>
      </vt:variant>
      <vt:variant>
        <vt:i4>1310777</vt:i4>
      </vt:variant>
      <vt:variant>
        <vt:i4>314</vt:i4>
      </vt:variant>
      <vt:variant>
        <vt:i4>0</vt:i4>
      </vt:variant>
      <vt:variant>
        <vt:i4>5</vt:i4>
      </vt:variant>
      <vt:variant>
        <vt:lpwstr/>
      </vt:variant>
      <vt:variant>
        <vt:lpwstr>_Toc65964525</vt:lpwstr>
      </vt:variant>
      <vt:variant>
        <vt:i4>1376313</vt:i4>
      </vt:variant>
      <vt:variant>
        <vt:i4>308</vt:i4>
      </vt:variant>
      <vt:variant>
        <vt:i4>0</vt:i4>
      </vt:variant>
      <vt:variant>
        <vt:i4>5</vt:i4>
      </vt:variant>
      <vt:variant>
        <vt:lpwstr/>
      </vt:variant>
      <vt:variant>
        <vt:lpwstr>_Toc65964524</vt:lpwstr>
      </vt:variant>
      <vt:variant>
        <vt:i4>1179705</vt:i4>
      </vt:variant>
      <vt:variant>
        <vt:i4>302</vt:i4>
      </vt:variant>
      <vt:variant>
        <vt:i4>0</vt:i4>
      </vt:variant>
      <vt:variant>
        <vt:i4>5</vt:i4>
      </vt:variant>
      <vt:variant>
        <vt:lpwstr/>
      </vt:variant>
      <vt:variant>
        <vt:lpwstr>_Toc65964523</vt:lpwstr>
      </vt:variant>
      <vt:variant>
        <vt:i4>1245241</vt:i4>
      </vt:variant>
      <vt:variant>
        <vt:i4>296</vt:i4>
      </vt:variant>
      <vt:variant>
        <vt:i4>0</vt:i4>
      </vt:variant>
      <vt:variant>
        <vt:i4>5</vt:i4>
      </vt:variant>
      <vt:variant>
        <vt:lpwstr/>
      </vt:variant>
      <vt:variant>
        <vt:lpwstr>_Toc65964522</vt:lpwstr>
      </vt:variant>
      <vt:variant>
        <vt:i4>1048633</vt:i4>
      </vt:variant>
      <vt:variant>
        <vt:i4>290</vt:i4>
      </vt:variant>
      <vt:variant>
        <vt:i4>0</vt:i4>
      </vt:variant>
      <vt:variant>
        <vt:i4>5</vt:i4>
      </vt:variant>
      <vt:variant>
        <vt:lpwstr/>
      </vt:variant>
      <vt:variant>
        <vt:lpwstr>_Toc65964521</vt:lpwstr>
      </vt:variant>
      <vt:variant>
        <vt:i4>1114169</vt:i4>
      </vt:variant>
      <vt:variant>
        <vt:i4>284</vt:i4>
      </vt:variant>
      <vt:variant>
        <vt:i4>0</vt:i4>
      </vt:variant>
      <vt:variant>
        <vt:i4>5</vt:i4>
      </vt:variant>
      <vt:variant>
        <vt:lpwstr/>
      </vt:variant>
      <vt:variant>
        <vt:lpwstr>_Toc65964520</vt:lpwstr>
      </vt:variant>
      <vt:variant>
        <vt:i4>1572922</vt:i4>
      </vt:variant>
      <vt:variant>
        <vt:i4>278</vt:i4>
      </vt:variant>
      <vt:variant>
        <vt:i4>0</vt:i4>
      </vt:variant>
      <vt:variant>
        <vt:i4>5</vt:i4>
      </vt:variant>
      <vt:variant>
        <vt:lpwstr/>
      </vt:variant>
      <vt:variant>
        <vt:lpwstr>_Toc65964519</vt:lpwstr>
      </vt:variant>
      <vt:variant>
        <vt:i4>1638458</vt:i4>
      </vt:variant>
      <vt:variant>
        <vt:i4>272</vt:i4>
      </vt:variant>
      <vt:variant>
        <vt:i4>0</vt:i4>
      </vt:variant>
      <vt:variant>
        <vt:i4>5</vt:i4>
      </vt:variant>
      <vt:variant>
        <vt:lpwstr/>
      </vt:variant>
      <vt:variant>
        <vt:lpwstr>_Toc65964518</vt:lpwstr>
      </vt:variant>
      <vt:variant>
        <vt:i4>1441850</vt:i4>
      </vt:variant>
      <vt:variant>
        <vt:i4>266</vt:i4>
      </vt:variant>
      <vt:variant>
        <vt:i4>0</vt:i4>
      </vt:variant>
      <vt:variant>
        <vt:i4>5</vt:i4>
      </vt:variant>
      <vt:variant>
        <vt:lpwstr/>
      </vt:variant>
      <vt:variant>
        <vt:lpwstr>_Toc65964517</vt:lpwstr>
      </vt:variant>
      <vt:variant>
        <vt:i4>1507386</vt:i4>
      </vt:variant>
      <vt:variant>
        <vt:i4>260</vt:i4>
      </vt:variant>
      <vt:variant>
        <vt:i4>0</vt:i4>
      </vt:variant>
      <vt:variant>
        <vt:i4>5</vt:i4>
      </vt:variant>
      <vt:variant>
        <vt:lpwstr/>
      </vt:variant>
      <vt:variant>
        <vt:lpwstr>_Toc65964516</vt:lpwstr>
      </vt:variant>
      <vt:variant>
        <vt:i4>1310778</vt:i4>
      </vt:variant>
      <vt:variant>
        <vt:i4>254</vt:i4>
      </vt:variant>
      <vt:variant>
        <vt:i4>0</vt:i4>
      </vt:variant>
      <vt:variant>
        <vt:i4>5</vt:i4>
      </vt:variant>
      <vt:variant>
        <vt:lpwstr/>
      </vt:variant>
      <vt:variant>
        <vt:lpwstr>_Toc65964515</vt:lpwstr>
      </vt:variant>
      <vt:variant>
        <vt:i4>1376314</vt:i4>
      </vt:variant>
      <vt:variant>
        <vt:i4>248</vt:i4>
      </vt:variant>
      <vt:variant>
        <vt:i4>0</vt:i4>
      </vt:variant>
      <vt:variant>
        <vt:i4>5</vt:i4>
      </vt:variant>
      <vt:variant>
        <vt:lpwstr/>
      </vt:variant>
      <vt:variant>
        <vt:lpwstr>_Toc65964514</vt:lpwstr>
      </vt:variant>
      <vt:variant>
        <vt:i4>1179706</vt:i4>
      </vt:variant>
      <vt:variant>
        <vt:i4>242</vt:i4>
      </vt:variant>
      <vt:variant>
        <vt:i4>0</vt:i4>
      </vt:variant>
      <vt:variant>
        <vt:i4>5</vt:i4>
      </vt:variant>
      <vt:variant>
        <vt:lpwstr/>
      </vt:variant>
      <vt:variant>
        <vt:lpwstr>_Toc65964513</vt:lpwstr>
      </vt:variant>
      <vt:variant>
        <vt:i4>1245242</vt:i4>
      </vt:variant>
      <vt:variant>
        <vt:i4>236</vt:i4>
      </vt:variant>
      <vt:variant>
        <vt:i4>0</vt:i4>
      </vt:variant>
      <vt:variant>
        <vt:i4>5</vt:i4>
      </vt:variant>
      <vt:variant>
        <vt:lpwstr/>
      </vt:variant>
      <vt:variant>
        <vt:lpwstr>_Toc65964512</vt:lpwstr>
      </vt:variant>
      <vt:variant>
        <vt:i4>1048634</vt:i4>
      </vt:variant>
      <vt:variant>
        <vt:i4>230</vt:i4>
      </vt:variant>
      <vt:variant>
        <vt:i4>0</vt:i4>
      </vt:variant>
      <vt:variant>
        <vt:i4>5</vt:i4>
      </vt:variant>
      <vt:variant>
        <vt:lpwstr/>
      </vt:variant>
      <vt:variant>
        <vt:lpwstr>_Toc65964511</vt:lpwstr>
      </vt:variant>
      <vt:variant>
        <vt:i4>1114170</vt:i4>
      </vt:variant>
      <vt:variant>
        <vt:i4>224</vt:i4>
      </vt:variant>
      <vt:variant>
        <vt:i4>0</vt:i4>
      </vt:variant>
      <vt:variant>
        <vt:i4>5</vt:i4>
      </vt:variant>
      <vt:variant>
        <vt:lpwstr/>
      </vt:variant>
      <vt:variant>
        <vt:lpwstr>_Toc65964510</vt:lpwstr>
      </vt:variant>
      <vt:variant>
        <vt:i4>1572923</vt:i4>
      </vt:variant>
      <vt:variant>
        <vt:i4>218</vt:i4>
      </vt:variant>
      <vt:variant>
        <vt:i4>0</vt:i4>
      </vt:variant>
      <vt:variant>
        <vt:i4>5</vt:i4>
      </vt:variant>
      <vt:variant>
        <vt:lpwstr/>
      </vt:variant>
      <vt:variant>
        <vt:lpwstr>_Toc65964509</vt:lpwstr>
      </vt:variant>
      <vt:variant>
        <vt:i4>1638459</vt:i4>
      </vt:variant>
      <vt:variant>
        <vt:i4>212</vt:i4>
      </vt:variant>
      <vt:variant>
        <vt:i4>0</vt:i4>
      </vt:variant>
      <vt:variant>
        <vt:i4>5</vt:i4>
      </vt:variant>
      <vt:variant>
        <vt:lpwstr/>
      </vt:variant>
      <vt:variant>
        <vt:lpwstr>_Toc65964508</vt:lpwstr>
      </vt:variant>
      <vt:variant>
        <vt:i4>1441851</vt:i4>
      </vt:variant>
      <vt:variant>
        <vt:i4>206</vt:i4>
      </vt:variant>
      <vt:variant>
        <vt:i4>0</vt:i4>
      </vt:variant>
      <vt:variant>
        <vt:i4>5</vt:i4>
      </vt:variant>
      <vt:variant>
        <vt:lpwstr/>
      </vt:variant>
      <vt:variant>
        <vt:lpwstr>_Toc65964507</vt:lpwstr>
      </vt:variant>
      <vt:variant>
        <vt:i4>1507387</vt:i4>
      </vt:variant>
      <vt:variant>
        <vt:i4>200</vt:i4>
      </vt:variant>
      <vt:variant>
        <vt:i4>0</vt:i4>
      </vt:variant>
      <vt:variant>
        <vt:i4>5</vt:i4>
      </vt:variant>
      <vt:variant>
        <vt:lpwstr/>
      </vt:variant>
      <vt:variant>
        <vt:lpwstr>_Toc65964506</vt:lpwstr>
      </vt:variant>
      <vt:variant>
        <vt:i4>1310779</vt:i4>
      </vt:variant>
      <vt:variant>
        <vt:i4>194</vt:i4>
      </vt:variant>
      <vt:variant>
        <vt:i4>0</vt:i4>
      </vt:variant>
      <vt:variant>
        <vt:i4>5</vt:i4>
      </vt:variant>
      <vt:variant>
        <vt:lpwstr/>
      </vt:variant>
      <vt:variant>
        <vt:lpwstr>_Toc65964505</vt:lpwstr>
      </vt:variant>
      <vt:variant>
        <vt:i4>1376315</vt:i4>
      </vt:variant>
      <vt:variant>
        <vt:i4>188</vt:i4>
      </vt:variant>
      <vt:variant>
        <vt:i4>0</vt:i4>
      </vt:variant>
      <vt:variant>
        <vt:i4>5</vt:i4>
      </vt:variant>
      <vt:variant>
        <vt:lpwstr/>
      </vt:variant>
      <vt:variant>
        <vt:lpwstr>_Toc65964504</vt:lpwstr>
      </vt:variant>
      <vt:variant>
        <vt:i4>1179707</vt:i4>
      </vt:variant>
      <vt:variant>
        <vt:i4>182</vt:i4>
      </vt:variant>
      <vt:variant>
        <vt:i4>0</vt:i4>
      </vt:variant>
      <vt:variant>
        <vt:i4>5</vt:i4>
      </vt:variant>
      <vt:variant>
        <vt:lpwstr/>
      </vt:variant>
      <vt:variant>
        <vt:lpwstr>_Toc65964503</vt:lpwstr>
      </vt:variant>
      <vt:variant>
        <vt:i4>1245243</vt:i4>
      </vt:variant>
      <vt:variant>
        <vt:i4>176</vt:i4>
      </vt:variant>
      <vt:variant>
        <vt:i4>0</vt:i4>
      </vt:variant>
      <vt:variant>
        <vt:i4>5</vt:i4>
      </vt:variant>
      <vt:variant>
        <vt:lpwstr/>
      </vt:variant>
      <vt:variant>
        <vt:lpwstr>_Toc65964502</vt:lpwstr>
      </vt:variant>
      <vt:variant>
        <vt:i4>1048635</vt:i4>
      </vt:variant>
      <vt:variant>
        <vt:i4>170</vt:i4>
      </vt:variant>
      <vt:variant>
        <vt:i4>0</vt:i4>
      </vt:variant>
      <vt:variant>
        <vt:i4>5</vt:i4>
      </vt:variant>
      <vt:variant>
        <vt:lpwstr/>
      </vt:variant>
      <vt:variant>
        <vt:lpwstr>_Toc65964501</vt:lpwstr>
      </vt:variant>
      <vt:variant>
        <vt:i4>1114171</vt:i4>
      </vt:variant>
      <vt:variant>
        <vt:i4>164</vt:i4>
      </vt:variant>
      <vt:variant>
        <vt:i4>0</vt:i4>
      </vt:variant>
      <vt:variant>
        <vt:i4>5</vt:i4>
      </vt:variant>
      <vt:variant>
        <vt:lpwstr/>
      </vt:variant>
      <vt:variant>
        <vt:lpwstr>_Toc65964500</vt:lpwstr>
      </vt:variant>
      <vt:variant>
        <vt:i4>1638450</vt:i4>
      </vt:variant>
      <vt:variant>
        <vt:i4>158</vt:i4>
      </vt:variant>
      <vt:variant>
        <vt:i4>0</vt:i4>
      </vt:variant>
      <vt:variant>
        <vt:i4>5</vt:i4>
      </vt:variant>
      <vt:variant>
        <vt:lpwstr/>
      </vt:variant>
      <vt:variant>
        <vt:lpwstr>_Toc65964499</vt:lpwstr>
      </vt:variant>
      <vt:variant>
        <vt:i4>1572914</vt:i4>
      </vt:variant>
      <vt:variant>
        <vt:i4>152</vt:i4>
      </vt:variant>
      <vt:variant>
        <vt:i4>0</vt:i4>
      </vt:variant>
      <vt:variant>
        <vt:i4>5</vt:i4>
      </vt:variant>
      <vt:variant>
        <vt:lpwstr/>
      </vt:variant>
      <vt:variant>
        <vt:lpwstr>_Toc65964498</vt:lpwstr>
      </vt:variant>
      <vt:variant>
        <vt:i4>1507378</vt:i4>
      </vt:variant>
      <vt:variant>
        <vt:i4>146</vt:i4>
      </vt:variant>
      <vt:variant>
        <vt:i4>0</vt:i4>
      </vt:variant>
      <vt:variant>
        <vt:i4>5</vt:i4>
      </vt:variant>
      <vt:variant>
        <vt:lpwstr/>
      </vt:variant>
      <vt:variant>
        <vt:lpwstr>_Toc65964497</vt:lpwstr>
      </vt:variant>
      <vt:variant>
        <vt:i4>1441842</vt:i4>
      </vt:variant>
      <vt:variant>
        <vt:i4>140</vt:i4>
      </vt:variant>
      <vt:variant>
        <vt:i4>0</vt:i4>
      </vt:variant>
      <vt:variant>
        <vt:i4>5</vt:i4>
      </vt:variant>
      <vt:variant>
        <vt:lpwstr/>
      </vt:variant>
      <vt:variant>
        <vt:lpwstr>_Toc65964496</vt:lpwstr>
      </vt:variant>
      <vt:variant>
        <vt:i4>1376306</vt:i4>
      </vt:variant>
      <vt:variant>
        <vt:i4>134</vt:i4>
      </vt:variant>
      <vt:variant>
        <vt:i4>0</vt:i4>
      </vt:variant>
      <vt:variant>
        <vt:i4>5</vt:i4>
      </vt:variant>
      <vt:variant>
        <vt:lpwstr/>
      </vt:variant>
      <vt:variant>
        <vt:lpwstr>_Toc65964495</vt:lpwstr>
      </vt:variant>
      <vt:variant>
        <vt:i4>1310770</vt:i4>
      </vt:variant>
      <vt:variant>
        <vt:i4>128</vt:i4>
      </vt:variant>
      <vt:variant>
        <vt:i4>0</vt:i4>
      </vt:variant>
      <vt:variant>
        <vt:i4>5</vt:i4>
      </vt:variant>
      <vt:variant>
        <vt:lpwstr/>
      </vt:variant>
      <vt:variant>
        <vt:lpwstr>_Toc65964494</vt:lpwstr>
      </vt:variant>
      <vt:variant>
        <vt:i4>1245234</vt:i4>
      </vt:variant>
      <vt:variant>
        <vt:i4>122</vt:i4>
      </vt:variant>
      <vt:variant>
        <vt:i4>0</vt:i4>
      </vt:variant>
      <vt:variant>
        <vt:i4>5</vt:i4>
      </vt:variant>
      <vt:variant>
        <vt:lpwstr/>
      </vt:variant>
      <vt:variant>
        <vt:lpwstr>_Toc65964493</vt:lpwstr>
      </vt:variant>
      <vt:variant>
        <vt:i4>1179698</vt:i4>
      </vt:variant>
      <vt:variant>
        <vt:i4>116</vt:i4>
      </vt:variant>
      <vt:variant>
        <vt:i4>0</vt:i4>
      </vt:variant>
      <vt:variant>
        <vt:i4>5</vt:i4>
      </vt:variant>
      <vt:variant>
        <vt:lpwstr/>
      </vt:variant>
      <vt:variant>
        <vt:lpwstr>_Toc65964492</vt:lpwstr>
      </vt:variant>
      <vt:variant>
        <vt:i4>1114162</vt:i4>
      </vt:variant>
      <vt:variant>
        <vt:i4>110</vt:i4>
      </vt:variant>
      <vt:variant>
        <vt:i4>0</vt:i4>
      </vt:variant>
      <vt:variant>
        <vt:i4>5</vt:i4>
      </vt:variant>
      <vt:variant>
        <vt:lpwstr/>
      </vt:variant>
      <vt:variant>
        <vt:lpwstr>_Toc65964491</vt:lpwstr>
      </vt:variant>
      <vt:variant>
        <vt:i4>1048626</vt:i4>
      </vt:variant>
      <vt:variant>
        <vt:i4>104</vt:i4>
      </vt:variant>
      <vt:variant>
        <vt:i4>0</vt:i4>
      </vt:variant>
      <vt:variant>
        <vt:i4>5</vt:i4>
      </vt:variant>
      <vt:variant>
        <vt:lpwstr/>
      </vt:variant>
      <vt:variant>
        <vt:lpwstr>_Toc65964490</vt:lpwstr>
      </vt:variant>
      <vt:variant>
        <vt:i4>1638451</vt:i4>
      </vt:variant>
      <vt:variant>
        <vt:i4>98</vt:i4>
      </vt:variant>
      <vt:variant>
        <vt:i4>0</vt:i4>
      </vt:variant>
      <vt:variant>
        <vt:i4>5</vt:i4>
      </vt:variant>
      <vt:variant>
        <vt:lpwstr/>
      </vt:variant>
      <vt:variant>
        <vt:lpwstr>_Toc65964489</vt:lpwstr>
      </vt:variant>
      <vt:variant>
        <vt:i4>1572915</vt:i4>
      </vt:variant>
      <vt:variant>
        <vt:i4>92</vt:i4>
      </vt:variant>
      <vt:variant>
        <vt:i4>0</vt:i4>
      </vt:variant>
      <vt:variant>
        <vt:i4>5</vt:i4>
      </vt:variant>
      <vt:variant>
        <vt:lpwstr/>
      </vt:variant>
      <vt:variant>
        <vt:lpwstr>_Toc65964488</vt:lpwstr>
      </vt:variant>
      <vt:variant>
        <vt:i4>1507379</vt:i4>
      </vt:variant>
      <vt:variant>
        <vt:i4>86</vt:i4>
      </vt:variant>
      <vt:variant>
        <vt:i4>0</vt:i4>
      </vt:variant>
      <vt:variant>
        <vt:i4>5</vt:i4>
      </vt:variant>
      <vt:variant>
        <vt:lpwstr/>
      </vt:variant>
      <vt:variant>
        <vt:lpwstr>_Toc65964487</vt:lpwstr>
      </vt:variant>
      <vt:variant>
        <vt:i4>1441843</vt:i4>
      </vt:variant>
      <vt:variant>
        <vt:i4>80</vt:i4>
      </vt:variant>
      <vt:variant>
        <vt:i4>0</vt:i4>
      </vt:variant>
      <vt:variant>
        <vt:i4>5</vt:i4>
      </vt:variant>
      <vt:variant>
        <vt:lpwstr/>
      </vt:variant>
      <vt:variant>
        <vt:lpwstr>_Toc65964486</vt:lpwstr>
      </vt:variant>
      <vt:variant>
        <vt:i4>1376307</vt:i4>
      </vt:variant>
      <vt:variant>
        <vt:i4>74</vt:i4>
      </vt:variant>
      <vt:variant>
        <vt:i4>0</vt:i4>
      </vt:variant>
      <vt:variant>
        <vt:i4>5</vt:i4>
      </vt:variant>
      <vt:variant>
        <vt:lpwstr/>
      </vt:variant>
      <vt:variant>
        <vt:lpwstr>_Toc65964485</vt:lpwstr>
      </vt:variant>
      <vt:variant>
        <vt:i4>1310771</vt:i4>
      </vt:variant>
      <vt:variant>
        <vt:i4>68</vt:i4>
      </vt:variant>
      <vt:variant>
        <vt:i4>0</vt:i4>
      </vt:variant>
      <vt:variant>
        <vt:i4>5</vt:i4>
      </vt:variant>
      <vt:variant>
        <vt:lpwstr/>
      </vt:variant>
      <vt:variant>
        <vt:lpwstr>_Toc65964484</vt:lpwstr>
      </vt:variant>
      <vt:variant>
        <vt:i4>1245235</vt:i4>
      </vt:variant>
      <vt:variant>
        <vt:i4>62</vt:i4>
      </vt:variant>
      <vt:variant>
        <vt:i4>0</vt:i4>
      </vt:variant>
      <vt:variant>
        <vt:i4>5</vt:i4>
      </vt:variant>
      <vt:variant>
        <vt:lpwstr/>
      </vt:variant>
      <vt:variant>
        <vt:lpwstr>_Toc65964483</vt:lpwstr>
      </vt:variant>
      <vt:variant>
        <vt:i4>1179699</vt:i4>
      </vt:variant>
      <vt:variant>
        <vt:i4>56</vt:i4>
      </vt:variant>
      <vt:variant>
        <vt:i4>0</vt:i4>
      </vt:variant>
      <vt:variant>
        <vt:i4>5</vt:i4>
      </vt:variant>
      <vt:variant>
        <vt:lpwstr/>
      </vt:variant>
      <vt:variant>
        <vt:lpwstr>_Toc65964482</vt:lpwstr>
      </vt:variant>
      <vt:variant>
        <vt:i4>1114163</vt:i4>
      </vt:variant>
      <vt:variant>
        <vt:i4>50</vt:i4>
      </vt:variant>
      <vt:variant>
        <vt:i4>0</vt:i4>
      </vt:variant>
      <vt:variant>
        <vt:i4>5</vt:i4>
      </vt:variant>
      <vt:variant>
        <vt:lpwstr/>
      </vt:variant>
      <vt:variant>
        <vt:lpwstr>_Toc65964481</vt:lpwstr>
      </vt:variant>
      <vt:variant>
        <vt:i4>1048627</vt:i4>
      </vt:variant>
      <vt:variant>
        <vt:i4>44</vt:i4>
      </vt:variant>
      <vt:variant>
        <vt:i4>0</vt:i4>
      </vt:variant>
      <vt:variant>
        <vt:i4>5</vt:i4>
      </vt:variant>
      <vt:variant>
        <vt:lpwstr/>
      </vt:variant>
      <vt:variant>
        <vt:lpwstr>_Toc65964480</vt:lpwstr>
      </vt:variant>
      <vt:variant>
        <vt:i4>1638460</vt:i4>
      </vt:variant>
      <vt:variant>
        <vt:i4>38</vt:i4>
      </vt:variant>
      <vt:variant>
        <vt:i4>0</vt:i4>
      </vt:variant>
      <vt:variant>
        <vt:i4>5</vt:i4>
      </vt:variant>
      <vt:variant>
        <vt:lpwstr/>
      </vt:variant>
      <vt:variant>
        <vt:lpwstr>_Toc65964479</vt:lpwstr>
      </vt:variant>
      <vt:variant>
        <vt:i4>1572924</vt:i4>
      </vt:variant>
      <vt:variant>
        <vt:i4>32</vt:i4>
      </vt:variant>
      <vt:variant>
        <vt:i4>0</vt:i4>
      </vt:variant>
      <vt:variant>
        <vt:i4>5</vt:i4>
      </vt:variant>
      <vt:variant>
        <vt:lpwstr/>
      </vt:variant>
      <vt:variant>
        <vt:lpwstr>_Toc65964478</vt:lpwstr>
      </vt:variant>
      <vt:variant>
        <vt:i4>1507388</vt:i4>
      </vt:variant>
      <vt:variant>
        <vt:i4>26</vt:i4>
      </vt:variant>
      <vt:variant>
        <vt:i4>0</vt:i4>
      </vt:variant>
      <vt:variant>
        <vt:i4>5</vt:i4>
      </vt:variant>
      <vt:variant>
        <vt:lpwstr/>
      </vt:variant>
      <vt:variant>
        <vt:lpwstr>_Toc65964477</vt:lpwstr>
      </vt:variant>
      <vt:variant>
        <vt:i4>1441852</vt:i4>
      </vt:variant>
      <vt:variant>
        <vt:i4>20</vt:i4>
      </vt:variant>
      <vt:variant>
        <vt:i4>0</vt:i4>
      </vt:variant>
      <vt:variant>
        <vt:i4>5</vt:i4>
      </vt:variant>
      <vt:variant>
        <vt:lpwstr/>
      </vt:variant>
      <vt:variant>
        <vt:lpwstr>_Toc65964476</vt:lpwstr>
      </vt:variant>
      <vt:variant>
        <vt:i4>1376316</vt:i4>
      </vt:variant>
      <vt:variant>
        <vt:i4>14</vt:i4>
      </vt:variant>
      <vt:variant>
        <vt:i4>0</vt:i4>
      </vt:variant>
      <vt:variant>
        <vt:i4>5</vt:i4>
      </vt:variant>
      <vt:variant>
        <vt:lpwstr/>
      </vt:variant>
      <vt:variant>
        <vt:lpwstr>_Toc65964475</vt:lpwstr>
      </vt:variant>
      <vt:variant>
        <vt:i4>1310780</vt:i4>
      </vt:variant>
      <vt:variant>
        <vt:i4>8</vt:i4>
      </vt:variant>
      <vt:variant>
        <vt:i4>0</vt:i4>
      </vt:variant>
      <vt:variant>
        <vt:i4>5</vt:i4>
      </vt:variant>
      <vt:variant>
        <vt:lpwstr/>
      </vt:variant>
      <vt:variant>
        <vt:lpwstr>_Toc65964474</vt:lpwstr>
      </vt:variant>
      <vt:variant>
        <vt:i4>1245244</vt:i4>
      </vt:variant>
      <vt:variant>
        <vt:i4>2</vt:i4>
      </vt:variant>
      <vt:variant>
        <vt:i4>0</vt:i4>
      </vt:variant>
      <vt:variant>
        <vt:i4>5</vt:i4>
      </vt:variant>
      <vt:variant>
        <vt:lpwstr/>
      </vt:variant>
      <vt:variant>
        <vt:lpwstr>_Toc65964473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cp:lastModifiedBy>HP</cp:lastModifiedBy>
  <cp:revision>10</cp:revision>
  <cp:lastPrinted>2022-07-02T03:27:00Z</cp:lastPrinted>
  <dcterms:created xsi:type="dcterms:W3CDTF">2022-07-02T02:49:00Z</dcterms:created>
  <dcterms:modified xsi:type="dcterms:W3CDTF">2022-11-22T07:07:00Z</dcterms:modified>
</cp:coreProperties>
</file>